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B42C" w14:textId="617AEC56" w:rsidR="00215147" w:rsidRPr="00D932ED" w:rsidRDefault="00F50D73" w:rsidP="00991752">
      <w:pPr>
        <w:ind w:left="720" w:firstLine="720"/>
        <w:rPr>
          <w:rFonts w:asciiTheme="majorHAnsi" w:eastAsia="Arial" w:hAnsiTheme="majorHAnsi" w:cstheme="majorHAnsi"/>
          <w:b/>
          <w:bCs/>
          <w:sz w:val="24"/>
          <w:szCs w:val="24"/>
        </w:rPr>
      </w:pPr>
      <w:r w:rsidRPr="00D932ED">
        <w:rPr>
          <w:rFonts w:asciiTheme="majorHAnsi" w:eastAsia="Arial" w:hAnsiTheme="majorHAnsi" w:cstheme="majorHAnsi"/>
          <w:b/>
          <w:bCs/>
          <w:sz w:val="24"/>
          <w:szCs w:val="24"/>
        </w:rPr>
        <w:t>The Village of West Lafayette Building and Zoning Code</w:t>
      </w:r>
    </w:p>
    <w:p w14:paraId="17A061FC" w14:textId="04FFB70D" w:rsidR="00366197" w:rsidRPr="00D932ED" w:rsidRDefault="00366197" w:rsidP="00A40DCC">
      <w:pPr>
        <w:rPr>
          <w:rFonts w:asciiTheme="majorHAnsi" w:eastAsia="Arial" w:hAnsiTheme="majorHAnsi" w:cstheme="majorHAnsi"/>
          <w:b/>
          <w:bCs/>
          <w:u w:val="single"/>
        </w:rPr>
      </w:pPr>
      <w:r w:rsidRPr="00D932ED">
        <w:rPr>
          <w:rFonts w:asciiTheme="majorHAnsi" w:eastAsia="Arial" w:hAnsiTheme="majorHAnsi" w:cstheme="majorHAnsi"/>
          <w:b/>
          <w:bCs/>
          <w:u w:val="single"/>
        </w:rPr>
        <w:t>Title</w:t>
      </w:r>
      <w:r w:rsidR="006900B9" w:rsidRPr="00D932ED">
        <w:rPr>
          <w:rFonts w:asciiTheme="majorHAnsi" w:eastAsia="Arial" w:hAnsiTheme="majorHAnsi" w:cstheme="majorHAnsi"/>
          <w:b/>
          <w:bCs/>
          <w:u w:val="single"/>
        </w:rPr>
        <w:t xml:space="preserve"> of Section</w:t>
      </w:r>
      <w:r w:rsidR="006900B9" w:rsidRPr="00D932ED">
        <w:rPr>
          <w:rFonts w:asciiTheme="majorHAnsi" w:eastAsia="Arial" w:hAnsiTheme="majorHAnsi" w:cstheme="majorHAnsi"/>
        </w:rPr>
        <w:tab/>
      </w:r>
      <w:r w:rsidR="006900B9" w:rsidRPr="00D932ED">
        <w:rPr>
          <w:rFonts w:asciiTheme="majorHAnsi" w:eastAsia="Arial" w:hAnsiTheme="majorHAnsi" w:cstheme="majorHAnsi"/>
        </w:rPr>
        <w:tab/>
      </w:r>
      <w:r w:rsidR="006900B9" w:rsidRPr="00D932ED">
        <w:rPr>
          <w:rFonts w:asciiTheme="majorHAnsi" w:eastAsia="Arial" w:hAnsiTheme="majorHAnsi" w:cstheme="majorHAnsi"/>
        </w:rPr>
        <w:tab/>
      </w:r>
      <w:r w:rsidR="006900B9" w:rsidRPr="00D932ED">
        <w:rPr>
          <w:rFonts w:asciiTheme="majorHAnsi" w:eastAsia="Arial" w:hAnsiTheme="majorHAnsi" w:cstheme="majorHAnsi"/>
        </w:rPr>
        <w:tab/>
      </w:r>
      <w:r w:rsidR="006900B9" w:rsidRPr="00D932ED">
        <w:rPr>
          <w:rFonts w:asciiTheme="majorHAnsi" w:eastAsia="Arial" w:hAnsiTheme="majorHAnsi" w:cstheme="majorHAnsi"/>
        </w:rPr>
        <w:tab/>
      </w:r>
      <w:r w:rsidR="006900B9" w:rsidRPr="00D932ED">
        <w:rPr>
          <w:rFonts w:asciiTheme="majorHAnsi" w:eastAsia="Arial" w:hAnsiTheme="majorHAnsi" w:cstheme="majorHAnsi"/>
        </w:rPr>
        <w:tab/>
      </w:r>
      <w:r w:rsidR="006900B9" w:rsidRPr="00D932ED">
        <w:rPr>
          <w:rFonts w:asciiTheme="majorHAnsi" w:eastAsia="Arial" w:hAnsiTheme="majorHAnsi" w:cstheme="majorHAnsi"/>
        </w:rPr>
        <w:tab/>
      </w:r>
      <w:r w:rsidR="006900B9" w:rsidRPr="00D932ED">
        <w:rPr>
          <w:rFonts w:asciiTheme="majorHAnsi" w:eastAsia="Arial" w:hAnsiTheme="majorHAnsi" w:cstheme="majorHAnsi"/>
        </w:rPr>
        <w:tab/>
      </w:r>
      <w:r w:rsidR="006900B9" w:rsidRPr="00D932ED">
        <w:rPr>
          <w:rFonts w:asciiTheme="majorHAnsi" w:eastAsia="Arial" w:hAnsiTheme="majorHAnsi" w:cstheme="majorHAnsi"/>
        </w:rPr>
        <w:tab/>
      </w:r>
      <w:r w:rsidR="006900B9" w:rsidRPr="00D932ED">
        <w:rPr>
          <w:rFonts w:asciiTheme="majorHAnsi" w:eastAsia="Arial" w:hAnsiTheme="majorHAnsi" w:cstheme="majorHAnsi"/>
        </w:rPr>
        <w:tab/>
      </w:r>
      <w:r w:rsidR="006900B9" w:rsidRPr="00D932ED">
        <w:rPr>
          <w:rFonts w:asciiTheme="majorHAnsi" w:eastAsia="Arial" w:hAnsiTheme="majorHAnsi" w:cstheme="majorHAnsi"/>
          <w:b/>
          <w:bCs/>
          <w:u w:val="single"/>
        </w:rPr>
        <w:t>Page</w:t>
      </w:r>
    </w:p>
    <w:p w14:paraId="56CBDF6D" w14:textId="0416CDF8" w:rsidR="00C722CA" w:rsidRPr="00D932ED" w:rsidRDefault="007021F4"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 xml:space="preserve">Section </w:t>
      </w:r>
      <w:r w:rsidR="00C722CA" w:rsidRPr="00D932ED">
        <w:rPr>
          <w:rFonts w:asciiTheme="majorHAnsi" w:eastAsia="Arial" w:hAnsiTheme="majorHAnsi" w:cstheme="majorHAnsi"/>
          <w:sz w:val="20"/>
          <w:szCs w:val="20"/>
        </w:rPr>
        <w:t>1</w:t>
      </w:r>
      <w:r w:rsidR="005124EC" w:rsidRPr="00D932ED">
        <w:rPr>
          <w:rFonts w:asciiTheme="majorHAnsi" w:eastAsia="Arial" w:hAnsiTheme="majorHAnsi" w:cstheme="majorHAnsi"/>
          <w:sz w:val="20"/>
          <w:szCs w:val="20"/>
        </w:rPr>
        <w:t>:</w:t>
      </w:r>
      <w:r w:rsidR="00C722CA" w:rsidRPr="00D932ED">
        <w:rPr>
          <w:rFonts w:asciiTheme="majorHAnsi" w:eastAsia="Arial" w:hAnsiTheme="majorHAnsi" w:cstheme="majorHAnsi"/>
          <w:sz w:val="20"/>
          <w:szCs w:val="20"/>
        </w:rPr>
        <w:t xml:space="preserve">  Building Permits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5</w:t>
      </w:r>
    </w:p>
    <w:p w14:paraId="552A3B90" w14:textId="6BBF4264" w:rsidR="00C722CA" w:rsidRPr="00D932ED" w:rsidRDefault="00A174DD"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r>
      <w:r w:rsidR="000D4D03" w:rsidRPr="00D932ED">
        <w:rPr>
          <w:rFonts w:asciiTheme="majorHAnsi" w:eastAsia="Arial" w:hAnsiTheme="majorHAnsi" w:cstheme="majorHAnsi"/>
          <w:sz w:val="20"/>
          <w:szCs w:val="20"/>
        </w:rPr>
        <w:t>1.  Required Application</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5</w:t>
      </w:r>
    </w:p>
    <w:p w14:paraId="1929C381" w14:textId="7E4B26E0" w:rsidR="000D4D03" w:rsidRPr="00D932ED" w:rsidRDefault="000D4D03"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  Information Required</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55786A" w:rsidRPr="00D932ED">
        <w:rPr>
          <w:rFonts w:asciiTheme="majorHAnsi" w:eastAsia="Arial" w:hAnsiTheme="majorHAnsi" w:cstheme="majorHAnsi"/>
          <w:sz w:val="20"/>
          <w:szCs w:val="20"/>
        </w:rPr>
        <w:t xml:space="preserve"> </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5</w:t>
      </w:r>
    </w:p>
    <w:p w14:paraId="5379A07C" w14:textId="48FF27F1" w:rsidR="000D4D03" w:rsidRPr="00D932ED" w:rsidRDefault="000D4D03"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 xml:space="preserve">3.  </w:t>
      </w:r>
      <w:r w:rsidR="005E5F46" w:rsidRPr="00D932ED">
        <w:rPr>
          <w:rFonts w:asciiTheme="majorHAnsi" w:eastAsia="Arial" w:hAnsiTheme="majorHAnsi" w:cstheme="majorHAnsi"/>
          <w:sz w:val="20"/>
          <w:szCs w:val="20"/>
        </w:rPr>
        <w:t>Fee</w:t>
      </w:r>
      <w:r w:rsidR="008C6F72" w:rsidRPr="00D932ED">
        <w:rPr>
          <w:rFonts w:asciiTheme="majorHAnsi" w:eastAsia="Arial" w:hAnsiTheme="majorHAnsi" w:cstheme="majorHAnsi"/>
          <w:sz w:val="20"/>
          <w:szCs w:val="20"/>
        </w:rPr>
        <w:t>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5</w:t>
      </w:r>
    </w:p>
    <w:p w14:paraId="2A988476" w14:textId="38A61018" w:rsidR="008C6F72" w:rsidRPr="00D932ED" w:rsidRDefault="008C6F72"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4. Building Permit; Refusal;30-Day</w:t>
      </w:r>
      <w:r w:rsidR="009F0599" w:rsidRPr="00D932ED">
        <w:rPr>
          <w:rFonts w:asciiTheme="majorHAnsi" w:eastAsia="Arial" w:hAnsiTheme="majorHAnsi" w:cstheme="majorHAnsi"/>
          <w:sz w:val="20"/>
          <w:szCs w:val="20"/>
        </w:rPr>
        <w:t xml:space="preserve"> Limitation</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5</w:t>
      </w:r>
    </w:p>
    <w:p w14:paraId="34798922" w14:textId="31EF227D" w:rsidR="009F0599" w:rsidRPr="00D932ED" w:rsidRDefault="009F059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5. Violations; Remedies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5</w:t>
      </w:r>
    </w:p>
    <w:p w14:paraId="49A3D4FF" w14:textId="48F29E24" w:rsidR="00804529" w:rsidRPr="00D932ED" w:rsidRDefault="0080452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6.Penalty</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6</w:t>
      </w:r>
    </w:p>
    <w:p w14:paraId="45F95B54" w14:textId="40C82591" w:rsidR="00804529" w:rsidRPr="00D932ED" w:rsidRDefault="0080452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 xml:space="preserve">7. Inapplicability to </w:t>
      </w:r>
      <w:r w:rsidR="001E03D6" w:rsidRPr="00D932ED">
        <w:rPr>
          <w:rFonts w:asciiTheme="majorHAnsi" w:eastAsia="Arial" w:hAnsiTheme="majorHAnsi" w:cstheme="majorHAnsi"/>
          <w:sz w:val="20"/>
          <w:szCs w:val="20"/>
        </w:rPr>
        <w:t>Certain Structures or Alterations.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6</w:t>
      </w:r>
    </w:p>
    <w:p w14:paraId="6B16994B" w14:textId="2AEAAE58" w:rsidR="001E03D6" w:rsidRPr="00D932ED" w:rsidRDefault="001E03D6"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8. Complaints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6</w:t>
      </w:r>
    </w:p>
    <w:p w14:paraId="44C57E81" w14:textId="29EF51A6" w:rsidR="001E03D6" w:rsidRPr="00D932ED" w:rsidRDefault="001E03D6"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 xml:space="preserve">9. Committee </w:t>
      </w:r>
      <w:r w:rsidR="009902E8" w:rsidRPr="00D932ED">
        <w:rPr>
          <w:rFonts w:asciiTheme="majorHAnsi" w:eastAsia="Arial" w:hAnsiTheme="majorHAnsi" w:cstheme="majorHAnsi"/>
          <w:sz w:val="20"/>
          <w:szCs w:val="20"/>
        </w:rPr>
        <w:t>Inspection</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6</w:t>
      </w:r>
    </w:p>
    <w:p w14:paraId="1103ACAD" w14:textId="77777777" w:rsidR="009F0599" w:rsidRPr="00D932ED" w:rsidRDefault="009F0599" w:rsidP="00732545">
      <w:pPr>
        <w:spacing w:after="0"/>
        <w:rPr>
          <w:rFonts w:asciiTheme="majorHAnsi" w:eastAsia="Arial" w:hAnsiTheme="majorHAnsi" w:cstheme="majorHAnsi"/>
          <w:sz w:val="20"/>
          <w:szCs w:val="20"/>
        </w:rPr>
      </w:pPr>
    </w:p>
    <w:p w14:paraId="2C52B265" w14:textId="3A07FD35" w:rsidR="00C722CA" w:rsidRPr="00D932ED" w:rsidRDefault="00C722CA"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2</w:t>
      </w:r>
      <w:r w:rsidR="005124EC" w:rsidRPr="00D932ED">
        <w:rPr>
          <w:rFonts w:asciiTheme="majorHAnsi" w:eastAsia="Arial" w:hAnsiTheme="majorHAnsi" w:cstheme="majorHAnsi"/>
          <w:sz w:val="20"/>
          <w:szCs w:val="20"/>
        </w:rPr>
        <w:t>:</w:t>
      </w:r>
      <w:r w:rsidRPr="00D932ED">
        <w:rPr>
          <w:rFonts w:asciiTheme="majorHAnsi" w:eastAsia="Arial" w:hAnsiTheme="majorHAnsi" w:cstheme="majorHAnsi"/>
          <w:sz w:val="20"/>
          <w:szCs w:val="20"/>
        </w:rPr>
        <w:t xml:space="preserve">  Board of Zoning Appeals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6</w:t>
      </w:r>
    </w:p>
    <w:p w14:paraId="5167C584" w14:textId="34AE6CDF" w:rsidR="009902E8" w:rsidRPr="00D932ED" w:rsidRDefault="009902E8"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 Organization</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6</w:t>
      </w:r>
    </w:p>
    <w:p w14:paraId="0A2DC7CC" w14:textId="7E70CD0C" w:rsidR="009902E8" w:rsidRPr="00D932ED" w:rsidRDefault="009902E8"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3.</w:t>
      </w:r>
      <w:r w:rsidR="0058198D" w:rsidRPr="00D932ED">
        <w:rPr>
          <w:rFonts w:asciiTheme="majorHAnsi" w:eastAsia="Arial" w:hAnsiTheme="majorHAnsi" w:cstheme="majorHAnsi"/>
          <w:sz w:val="20"/>
          <w:szCs w:val="20"/>
        </w:rPr>
        <w:t xml:space="preserve"> Meetings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6</w:t>
      </w:r>
    </w:p>
    <w:p w14:paraId="09436A09" w14:textId="6DB1C295" w:rsidR="0058198D" w:rsidRPr="00D932ED" w:rsidRDefault="0058198D"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4. Procedure</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7</w:t>
      </w:r>
    </w:p>
    <w:p w14:paraId="5D409ACE" w14:textId="212AAD43" w:rsidR="0058198D" w:rsidRPr="00D932ED" w:rsidRDefault="0058198D"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5. Powers and Duties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7</w:t>
      </w:r>
    </w:p>
    <w:p w14:paraId="343AB0D5" w14:textId="75DE2639" w:rsidR="0058198D" w:rsidRPr="00D932ED" w:rsidRDefault="0058198D"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6. Appeals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7</w:t>
      </w:r>
    </w:p>
    <w:p w14:paraId="2DBF051C" w14:textId="4A83F61B" w:rsidR="0058198D" w:rsidRPr="00D932ED" w:rsidRDefault="0058198D"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7. Stay of Proceedings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7</w:t>
      </w:r>
    </w:p>
    <w:p w14:paraId="6536F6D2" w14:textId="22C9D11C" w:rsidR="00251F50" w:rsidRPr="00D932ED" w:rsidRDefault="00251F5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8. Variance</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FB7AED" w:rsidRPr="00D932ED">
        <w:rPr>
          <w:rFonts w:asciiTheme="majorHAnsi" w:eastAsia="Arial" w:hAnsiTheme="majorHAnsi" w:cstheme="majorHAnsi"/>
          <w:sz w:val="20"/>
          <w:szCs w:val="20"/>
        </w:rPr>
        <w:t>8</w:t>
      </w:r>
    </w:p>
    <w:p w14:paraId="21465DD7" w14:textId="2D1E6875" w:rsidR="00251F50" w:rsidRPr="00D932ED" w:rsidRDefault="00251F5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 xml:space="preserve">9. Application and Standards for </w:t>
      </w:r>
      <w:r w:rsidR="003F6D15" w:rsidRPr="00D932ED">
        <w:rPr>
          <w:rFonts w:asciiTheme="majorHAnsi" w:eastAsia="Arial" w:hAnsiTheme="majorHAnsi" w:cstheme="majorHAnsi"/>
          <w:sz w:val="20"/>
          <w:szCs w:val="20"/>
        </w:rPr>
        <w:t>Variances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8</w:t>
      </w:r>
    </w:p>
    <w:p w14:paraId="2CD11E70" w14:textId="75D7ACAA" w:rsidR="003F6D15" w:rsidRPr="00D932ED" w:rsidRDefault="003F6D15"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10.Supplementar</w:t>
      </w:r>
      <w:r w:rsidR="0055367A" w:rsidRPr="00D932ED">
        <w:rPr>
          <w:rFonts w:asciiTheme="majorHAnsi" w:eastAsia="Arial" w:hAnsiTheme="majorHAnsi" w:cstheme="majorHAnsi"/>
          <w:sz w:val="20"/>
          <w:szCs w:val="20"/>
        </w:rPr>
        <w:t>y</w:t>
      </w:r>
      <w:r w:rsidRPr="00D932ED">
        <w:rPr>
          <w:rFonts w:asciiTheme="majorHAnsi" w:eastAsia="Arial" w:hAnsiTheme="majorHAnsi" w:cstheme="majorHAnsi"/>
          <w:sz w:val="20"/>
          <w:szCs w:val="20"/>
        </w:rPr>
        <w:t xml:space="preserve"> Condition and Safegua</w:t>
      </w:r>
      <w:r w:rsidR="0055367A" w:rsidRPr="00D932ED">
        <w:rPr>
          <w:rFonts w:asciiTheme="majorHAnsi" w:eastAsia="Arial" w:hAnsiTheme="majorHAnsi" w:cstheme="majorHAnsi"/>
          <w:sz w:val="20"/>
          <w:szCs w:val="20"/>
        </w:rPr>
        <w:t>rds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440B66" w:rsidRPr="00D932ED">
        <w:rPr>
          <w:rFonts w:asciiTheme="majorHAnsi" w:eastAsia="Arial" w:hAnsiTheme="majorHAnsi" w:cstheme="majorHAnsi"/>
          <w:sz w:val="20"/>
          <w:szCs w:val="20"/>
        </w:rPr>
        <w:t>9</w:t>
      </w:r>
    </w:p>
    <w:p w14:paraId="0F86F8E4" w14:textId="42205F54" w:rsidR="0055367A" w:rsidRPr="00D932ED" w:rsidRDefault="0055367A"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11. Public Hearings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440B66" w:rsidRPr="00D932ED">
        <w:rPr>
          <w:rFonts w:asciiTheme="majorHAnsi" w:eastAsia="Arial" w:hAnsiTheme="majorHAnsi" w:cstheme="majorHAnsi"/>
          <w:sz w:val="20"/>
          <w:szCs w:val="20"/>
        </w:rPr>
        <w:t>9</w:t>
      </w:r>
    </w:p>
    <w:p w14:paraId="11489D63" w14:textId="5492BBF0" w:rsidR="007474E3" w:rsidRPr="00D932ED" w:rsidRDefault="007474E3"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12. Notice of Public Hearings in N</w:t>
      </w:r>
      <w:r w:rsidR="001A0A95" w:rsidRPr="00D932ED">
        <w:rPr>
          <w:rFonts w:asciiTheme="majorHAnsi" w:eastAsia="Arial" w:hAnsiTheme="majorHAnsi" w:cstheme="majorHAnsi"/>
          <w:sz w:val="20"/>
          <w:szCs w:val="20"/>
        </w:rPr>
        <w:t>ewspaper</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1A4DAC" w:rsidRPr="00D932ED">
        <w:rPr>
          <w:rFonts w:asciiTheme="majorHAnsi" w:eastAsia="Arial" w:hAnsiTheme="majorHAnsi" w:cstheme="majorHAnsi"/>
          <w:sz w:val="20"/>
          <w:szCs w:val="20"/>
        </w:rPr>
        <w:t>9</w:t>
      </w:r>
    </w:p>
    <w:p w14:paraId="63C3CA6D" w14:textId="00BEF543" w:rsidR="001A0A95" w:rsidRPr="00D932ED" w:rsidRDefault="001A0A95"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13. Notice to Parties in Interest</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9</w:t>
      </w:r>
    </w:p>
    <w:p w14:paraId="292364C6" w14:textId="6F0B7E41" w:rsidR="001A0A95" w:rsidRPr="00D932ED" w:rsidRDefault="001A0A95"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14. Action by Board</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9</w:t>
      </w:r>
    </w:p>
    <w:p w14:paraId="2FE0CC0A" w14:textId="3F7B749A" w:rsidR="001A0A95" w:rsidRPr="00D932ED" w:rsidRDefault="001A0A95"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15.Term of Variance</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9</w:t>
      </w:r>
    </w:p>
    <w:p w14:paraId="0C862CAC" w14:textId="205D8976" w:rsidR="001A0A95" w:rsidRPr="00D932ED" w:rsidRDefault="001A0A95"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16.Authorized Variances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9</w:t>
      </w:r>
    </w:p>
    <w:p w14:paraId="3F3778B0" w14:textId="77777777" w:rsidR="00C722CA" w:rsidRPr="00D932ED" w:rsidRDefault="00C722CA" w:rsidP="00732545">
      <w:pPr>
        <w:spacing w:after="0"/>
        <w:rPr>
          <w:rFonts w:asciiTheme="majorHAnsi" w:eastAsia="Arial" w:hAnsiTheme="majorHAnsi" w:cstheme="majorHAnsi"/>
          <w:sz w:val="20"/>
          <w:szCs w:val="20"/>
        </w:rPr>
      </w:pPr>
    </w:p>
    <w:p w14:paraId="5E97537C" w14:textId="1B041948" w:rsidR="0005174C" w:rsidRPr="00D932ED" w:rsidRDefault="005124EC"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 xml:space="preserve">Section 3:  </w:t>
      </w:r>
      <w:r w:rsidR="0005174C" w:rsidRPr="00D932ED">
        <w:rPr>
          <w:rFonts w:asciiTheme="majorHAnsi" w:eastAsia="Arial" w:hAnsiTheme="majorHAnsi" w:cstheme="majorHAnsi"/>
          <w:sz w:val="20"/>
          <w:szCs w:val="20"/>
        </w:rPr>
        <w:t>Planning Commission</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1A4DAC" w:rsidRPr="00D932ED">
        <w:rPr>
          <w:rFonts w:asciiTheme="majorHAnsi" w:eastAsia="Arial" w:hAnsiTheme="majorHAnsi" w:cstheme="majorHAnsi"/>
          <w:sz w:val="20"/>
          <w:szCs w:val="20"/>
        </w:rPr>
        <w:t>10</w:t>
      </w:r>
    </w:p>
    <w:p w14:paraId="0CF92937" w14:textId="39EAA074" w:rsidR="005220FC" w:rsidRPr="00D932ED" w:rsidRDefault="005220FC"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 Establishment</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1A4DAC" w:rsidRPr="00D932ED">
        <w:rPr>
          <w:rFonts w:asciiTheme="majorHAnsi" w:eastAsia="Arial" w:hAnsiTheme="majorHAnsi" w:cstheme="majorHAnsi"/>
          <w:sz w:val="20"/>
          <w:szCs w:val="20"/>
        </w:rPr>
        <w:t>10</w:t>
      </w:r>
    </w:p>
    <w:p w14:paraId="5A356D5D" w14:textId="1E4128D0" w:rsidR="005220FC" w:rsidRPr="00D932ED" w:rsidRDefault="005220FC"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 Composition, Compensation, and Appointment of Term</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10</w:t>
      </w:r>
    </w:p>
    <w:p w14:paraId="7B69BE96" w14:textId="604D77A0" w:rsidR="005220FC" w:rsidRPr="00D932ED" w:rsidRDefault="005220FC"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3. Powers and Duties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10</w:t>
      </w:r>
    </w:p>
    <w:p w14:paraId="026F0EAA" w14:textId="4F852400" w:rsidR="005220FC" w:rsidRPr="00D932ED" w:rsidRDefault="005220FC"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4.</w:t>
      </w:r>
      <w:r w:rsidR="00066CEE" w:rsidRPr="00D932ED">
        <w:rPr>
          <w:rFonts w:asciiTheme="majorHAnsi" w:eastAsia="Arial" w:hAnsiTheme="majorHAnsi" w:cstheme="majorHAnsi"/>
          <w:sz w:val="20"/>
          <w:szCs w:val="20"/>
        </w:rPr>
        <w:t xml:space="preserve"> Interpretation of Zoning Map</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10</w:t>
      </w:r>
    </w:p>
    <w:p w14:paraId="0DE05AC1" w14:textId="77777777" w:rsidR="0005174C" w:rsidRPr="00D932ED" w:rsidRDefault="0005174C" w:rsidP="00732545">
      <w:pPr>
        <w:spacing w:after="0"/>
        <w:rPr>
          <w:rFonts w:asciiTheme="majorHAnsi" w:eastAsia="Arial" w:hAnsiTheme="majorHAnsi" w:cstheme="majorHAnsi"/>
          <w:sz w:val="20"/>
          <w:szCs w:val="20"/>
        </w:rPr>
      </w:pPr>
    </w:p>
    <w:p w14:paraId="34C48066" w14:textId="715009FD" w:rsidR="00BD142C" w:rsidRPr="00D932ED" w:rsidRDefault="0005174C"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 xml:space="preserve">Section 4:  </w:t>
      </w:r>
      <w:r w:rsidR="00A85B7D" w:rsidRPr="00D932ED">
        <w:rPr>
          <w:rFonts w:asciiTheme="majorHAnsi" w:eastAsia="Arial" w:hAnsiTheme="majorHAnsi" w:cstheme="majorHAnsi"/>
          <w:sz w:val="20"/>
          <w:szCs w:val="20"/>
        </w:rPr>
        <w:t>Definitions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E75D34" w:rsidRPr="00D932ED">
        <w:rPr>
          <w:rFonts w:asciiTheme="majorHAnsi" w:eastAsia="Arial" w:hAnsiTheme="majorHAnsi" w:cstheme="majorHAnsi"/>
          <w:sz w:val="20"/>
          <w:szCs w:val="20"/>
        </w:rPr>
        <w:t>11</w:t>
      </w:r>
    </w:p>
    <w:p w14:paraId="21CBE1E9" w14:textId="629F24D5" w:rsidR="00BD142C" w:rsidRPr="00D932ED" w:rsidRDefault="00066CEE"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r>
    </w:p>
    <w:p w14:paraId="0E54F29F" w14:textId="022AEAAA" w:rsidR="007B2632" w:rsidRPr="00D932ED" w:rsidRDefault="005C416F"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w:t>
      </w:r>
      <w:r w:rsidR="006F25D0" w:rsidRPr="00D932ED">
        <w:rPr>
          <w:rFonts w:asciiTheme="majorHAnsi" w:eastAsia="Arial" w:hAnsiTheme="majorHAnsi" w:cstheme="majorHAnsi"/>
          <w:sz w:val="20"/>
          <w:szCs w:val="20"/>
        </w:rPr>
        <w:t xml:space="preserve"> 5: General Provisions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1A4DAC" w:rsidRPr="00D932ED">
        <w:rPr>
          <w:rFonts w:asciiTheme="majorHAnsi" w:eastAsia="Arial" w:hAnsiTheme="majorHAnsi" w:cstheme="majorHAnsi"/>
          <w:sz w:val="20"/>
          <w:szCs w:val="20"/>
        </w:rPr>
        <w:t>7</w:t>
      </w:r>
    </w:p>
    <w:p w14:paraId="7CB7CF78" w14:textId="18EDFB4E" w:rsidR="006F25D0" w:rsidRPr="00D932ED" w:rsidRDefault="006F25D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 Purpose</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1A4DAC" w:rsidRPr="00D932ED">
        <w:rPr>
          <w:rFonts w:asciiTheme="majorHAnsi" w:eastAsia="Arial" w:hAnsiTheme="majorHAnsi" w:cstheme="majorHAnsi"/>
          <w:sz w:val="20"/>
          <w:szCs w:val="20"/>
        </w:rPr>
        <w:t>7</w:t>
      </w:r>
    </w:p>
    <w:p w14:paraId="167B18B3" w14:textId="3C9B0142" w:rsidR="006F25D0" w:rsidRPr="00D932ED" w:rsidRDefault="006F25D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w:t>
      </w:r>
      <w:r w:rsidR="007B2C9C" w:rsidRPr="00D932ED">
        <w:rPr>
          <w:rFonts w:asciiTheme="majorHAnsi" w:eastAsia="Arial" w:hAnsiTheme="majorHAnsi" w:cstheme="majorHAnsi"/>
          <w:sz w:val="20"/>
          <w:szCs w:val="20"/>
        </w:rPr>
        <w:t>. Interpretation of Standards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22631F" w:rsidRPr="00D932ED">
        <w:rPr>
          <w:rFonts w:asciiTheme="majorHAnsi" w:eastAsia="Arial" w:hAnsiTheme="majorHAnsi" w:cstheme="majorHAnsi"/>
          <w:sz w:val="20"/>
          <w:szCs w:val="20"/>
        </w:rPr>
        <w:t>18</w:t>
      </w:r>
    </w:p>
    <w:p w14:paraId="60120D09" w14:textId="6C929B2F" w:rsidR="007B2C9C" w:rsidRPr="00D932ED" w:rsidRDefault="007B2C9C"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3.</w:t>
      </w:r>
      <w:r w:rsidR="00BD49B6" w:rsidRPr="00D932ED">
        <w:rPr>
          <w:rFonts w:asciiTheme="majorHAnsi" w:eastAsia="Arial" w:hAnsiTheme="majorHAnsi" w:cstheme="majorHAnsi"/>
          <w:sz w:val="20"/>
          <w:szCs w:val="20"/>
        </w:rPr>
        <w:t xml:space="preserve"> Severability and Validity</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D556B3" w:rsidRPr="00D932ED">
        <w:rPr>
          <w:rFonts w:asciiTheme="majorHAnsi" w:eastAsia="Arial" w:hAnsiTheme="majorHAnsi" w:cstheme="majorHAnsi"/>
          <w:sz w:val="20"/>
          <w:szCs w:val="20"/>
        </w:rPr>
        <w:t>8</w:t>
      </w:r>
    </w:p>
    <w:p w14:paraId="5FECD652" w14:textId="0AA911AF" w:rsidR="00BD49B6" w:rsidRPr="00D932ED" w:rsidRDefault="00BD49B6"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 xml:space="preserve">4. Building Permit; Refusal; </w:t>
      </w:r>
      <w:r w:rsidR="006F3424" w:rsidRPr="00D932ED">
        <w:rPr>
          <w:rFonts w:asciiTheme="majorHAnsi" w:eastAsia="Arial" w:hAnsiTheme="majorHAnsi" w:cstheme="majorHAnsi"/>
          <w:sz w:val="20"/>
          <w:szCs w:val="20"/>
        </w:rPr>
        <w:t>30-Day Limitation</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D556B3" w:rsidRPr="00D932ED">
        <w:rPr>
          <w:rFonts w:asciiTheme="majorHAnsi" w:eastAsia="Arial" w:hAnsiTheme="majorHAnsi" w:cstheme="majorHAnsi"/>
          <w:sz w:val="20"/>
          <w:szCs w:val="20"/>
        </w:rPr>
        <w:t>8</w:t>
      </w:r>
    </w:p>
    <w:p w14:paraId="212E8334" w14:textId="2166B6F8" w:rsidR="006F3424" w:rsidRPr="00D932ED" w:rsidRDefault="000C60E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5. Conformance</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D556B3" w:rsidRPr="00D932ED">
        <w:rPr>
          <w:rFonts w:asciiTheme="majorHAnsi" w:eastAsia="Arial" w:hAnsiTheme="majorHAnsi" w:cstheme="majorHAnsi"/>
          <w:sz w:val="20"/>
          <w:szCs w:val="20"/>
        </w:rPr>
        <w:t>8</w:t>
      </w:r>
    </w:p>
    <w:p w14:paraId="1AC4448B" w14:textId="40270720" w:rsidR="000C60E0" w:rsidRPr="00D932ED" w:rsidRDefault="000C60E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6. Non-Conforming Uses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D556B3" w:rsidRPr="00D932ED">
        <w:rPr>
          <w:rFonts w:asciiTheme="majorHAnsi" w:eastAsia="Arial" w:hAnsiTheme="majorHAnsi" w:cstheme="majorHAnsi"/>
          <w:sz w:val="20"/>
          <w:szCs w:val="20"/>
        </w:rPr>
        <w:t>8</w:t>
      </w:r>
    </w:p>
    <w:p w14:paraId="12A3DF84" w14:textId="78B8012C" w:rsidR="000C60E0" w:rsidRPr="00D932ED" w:rsidRDefault="000C60E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7. Extensions; Substitutions; Change to Conforming Use</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D556B3" w:rsidRPr="00D932ED">
        <w:rPr>
          <w:rFonts w:asciiTheme="majorHAnsi" w:eastAsia="Arial" w:hAnsiTheme="majorHAnsi" w:cstheme="majorHAnsi"/>
          <w:sz w:val="20"/>
          <w:szCs w:val="20"/>
        </w:rPr>
        <w:t>8</w:t>
      </w:r>
    </w:p>
    <w:p w14:paraId="23E33EB0" w14:textId="39A1C811" w:rsidR="001F3A9A" w:rsidRPr="00D932ED" w:rsidRDefault="001F3A9A"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8.</w:t>
      </w:r>
      <w:r w:rsidR="007219B0" w:rsidRPr="00D932ED">
        <w:rPr>
          <w:rFonts w:asciiTheme="majorHAnsi" w:eastAsia="Arial" w:hAnsiTheme="majorHAnsi" w:cstheme="majorHAnsi"/>
          <w:sz w:val="20"/>
          <w:szCs w:val="20"/>
        </w:rPr>
        <w:t xml:space="preserve"> Reestablishment of Abandoned Use</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D556B3" w:rsidRPr="00D932ED">
        <w:rPr>
          <w:rFonts w:asciiTheme="majorHAnsi" w:eastAsia="Arial" w:hAnsiTheme="majorHAnsi" w:cstheme="majorHAnsi"/>
          <w:sz w:val="20"/>
          <w:szCs w:val="20"/>
        </w:rPr>
        <w:t>9</w:t>
      </w:r>
    </w:p>
    <w:p w14:paraId="024E4584" w14:textId="1DF98959" w:rsidR="007219B0" w:rsidRPr="00D932ED" w:rsidRDefault="007219B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9. Discontinuance of Nonconforming Use</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D556B3" w:rsidRPr="00D932ED">
        <w:rPr>
          <w:rFonts w:asciiTheme="majorHAnsi" w:eastAsia="Arial" w:hAnsiTheme="majorHAnsi" w:cstheme="majorHAnsi"/>
          <w:sz w:val="20"/>
          <w:szCs w:val="20"/>
        </w:rPr>
        <w:t>9</w:t>
      </w:r>
    </w:p>
    <w:p w14:paraId="205EBBBF" w14:textId="4D50329E" w:rsidR="007219B0" w:rsidRPr="00D932ED" w:rsidRDefault="007219B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10. Replacing Damaged Buildings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D556B3" w:rsidRPr="00D932ED">
        <w:rPr>
          <w:rFonts w:asciiTheme="majorHAnsi" w:eastAsia="Arial" w:hAnsiTheme="majorHAnsi" w:cstheme="majorHAnsi"/>
          <w:sz w:val="20"/>
          <w:szCs w:val="20"/>
        </w:rPr>
        <w:t>9</w:t>
      </w:r>
    </w:p>
    <w:p w14:paraId="4F2C0435" w14:textId="1B5196CF" w:rsidR="007219B0" w:rsidRPr="00D932ED" w:rsidRDefault="007219B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11. Repairs and Alter</w:t>
      </w:r>
      <w:r w:rsidR="00AE388F" w:rsidRPr="00D932ED">
        <w:rPr>
          <w:rFonts w:asciiTheme="majorHAnsi" w:eastAsia="Arial" w:hAnsiTheme="majorHAnsi" w:cstheme="majorHAnsi"/>
          <w:sz w:val="20"/>
          <w:szCs w:val="20"/>
        </w:rPr>
        <w:t>ations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D556B3" w:rsidRPr="00D932ED">
        <w:rPr>
          <w:rFonts w:asciiTheme="majorHAnsi" w:eastAsia="Arial" w:hAnsiTheme="majorHAnsi" w:cstheme="majorHAnsi"/>
          <w:sz w:val="20"/>
          <w:szCs w:val="20"/>
        </w:rPr>
        <w:t>9</w:t>
      </w:r>
    </w:p>
    <w:p w14:paraId="02A969FD" w14:textId="10227CA7" w:rsidR="00AE388F" w:rsidRPr="00D932ED" w:rsidRDefault="00AE388F"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lastRenderedPageBreak/>
        <w:tab/>
        <w:t>12. Yard Projections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t>1</w:t>
      </w:r>
      <w:r w:rsidR="00D556B3" w:rsidRPr="00D932ED">
        <w:rPr>
          <w:rFonts w:asciiTheme="majorHAnsi" w:eastAsia="Arial" w:hAnsiTheme="majorHAnsi" w:cstheme="majorHAnsi"/>
          <w:sz w:val="20"/>
          <w:szCs w:val="20"/>
        </w:rPr>
        <w:t>9</w:t>
      </w:r>
    </w:p>
    <w:p w14:paraId="255ACD5F" w14:textId="200B046C" w:rsidR="00AE388F" w:rsidRPr="00D932ED" w:rsidRDefault="001B42FA"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13. Prohibited Conditions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AF0DC2" w:rsidRPr="00D932ED">
        <w:rPr>
          <w:rFonts w:asciiTheme="majorHAnsi" w:eastAsia="Arial" w:hAnsiTheme="majorHAnsi" w:cstheme="majorHAnsi"/>
          <w:sz w:val="20"/>
          <w:szCs w:val="20"/>
        </w:rPr>
        <w:t>20</w:t>
      </w:r>
    </w:p>
    <w:p w14:paraId="643C05CF" w14:textId="1D2FEC8A" w:rsidR="00223AB9" w:rsidRPr="00D932ED" w:rsidRDefault="001B42FA"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r>
      <w:r w:rsidR="00F65530" w:rsidRPr="00D932ED">
        <w:rPr>
          <w:rFonts w:asciiTheme="majorHAnsi" w:eastAsia="Arial" w:hAnsiTheme="majorHAnsi" w:cstheme="majorHAnsi"/>
          <w:sz w:val="20"/>
          <w:szCs w:val="20"/>
        </w:rPr>
        <w:t xml:space="preserve">14. </w:t>
      </w:r>
      <w:r w:rsidR="00223AB9" w:rsidRPr="00D932ED">
        <w:rPr>
          <w:rFonts w:asciiTheme="majorHAnsi" w:eastAsia="Arial" w:hAnsiTheme="majorHAnsi" w:cstheme="majorHAnsi"/>
          <w:sz w:val="20"/>
          <w:szCs w:val="20"/>
        </w:rPr>
        <w:t>Temporary Storage Units</w:t>
      </w:r>
      <w:r w:rsidR="00223AB9" w:rsidRPr="00D932ED">
        <w:rPr>
          <w:rFonts w:asciiTheme="majorHAnsi" w:eastAsia="Arial" w:hAnsiTheme="majorHAnsi" w:cstheme="majorHAnsi"/>
          <w:sz w:val="20"/>
          <w:szCs w:val="20"/>
        </w:rPr>
        <w:tab/>
      </w:r>
      <w:r w:rsidR="00223AB9" w:rsidRPr="00D932ED">
        <w:rPr>
          <w:rFonts w:asciiTheme="majorHAnsi" w:eastAsia="Arial" w:hAnsiTheme="majorHAnsi" w:cstheme="majorHAnsi"/>
          <w:sz w:val="20"/>
          <w:szCs w:val="20"/>
        </w:rPr>
        <w:tab/>
      </w:r>
      <w:r w:rsidR="00223AB9" w:rsidRPr="00D932ED">
        <w:rPr>
          <w:rFonts w:asciiTheme="majorHAnsi" w:eastAsia="Arial" w:hAnsiTheme="majorHAnsi" w:cstheme="majorHAnsi"/>
          <w:sz w:val="20"/>
          <w:szCs w:val="20"/>
        </w:rPr>
        <w:tab/>
      </w:r>
      <w:r w:rsidR="00223AB9" w:rsidRPr="00D932ED">
        <w:rPr>
          <w:rFonts w:asciiTheme="majorHAnsi" w:eastAsia="Arial" w:hAnsiTheme="majorHAnsi" w:cstheme="majorHAnsi"/>
          <w:sz w:val="20"/>
          <w:szCs w:val="20"/>
        </w:rPr>
        <w:tab/>
      </w:r>
      <w:r w:rsidR="00223AB9" w:rsidRPr="00D932ED">
        <w:rPr>
          <w:rFonts w:asciiTheme="majorHAnsi" w:eastAsia="Arial" w:hAnsiTheme="majorHAnsi" w:cstheme="majorHAnsi"/>
          <w:sz w:val="20"/>
          <w:szCs w:val="20"/>
        </w:rPr>
        <w:tab/>
      </w:r>
      <w:r w:rsidR="00223AB9" w:rsidRPr="00D932ED">
        <w:rPr>
          <w:rFonts w:asciiTheme="majorHAnsi" w:eastAsia="Arial" w:hAnsiTheme="majorHAnsi" w:cstheme="majorHAnsi"/>
          <w:sz w:val="20"/>
          <w:szCs w:val="20"/>
        </w:rPr>
        <w:tab/>
      </w:r>
      <w:r w:rsidR="00223AB9" w:rsidRPr="00D932ED">
        <w:rPr>
          <w:rFonts w:asciiTheme="majorHAnsi" w:eastAsia="Arial" w:hAnsiTheme="majorHAnsi" w:cstheme="majorHAnsi"/>
          <w:sz w:val="20"/>
          <w:szCs w:val="20"/>
        </w:rPr>
        <w:tab/>
        <w:t>20</w:t>
      </w:r>
    </w:p>
    <w:p w14:paraId="0D36A527" w14:textId="7CC87124" w:rsidR="001B42FA" w:rsidRPr="00D932ED" w:rsidRDefault="00223AB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 xml:space="preserve"> </w:t>
      </w:r>
      <w:r w:rsidRPr="00D932ED">
        <w:rPr>
          <w:rFonts w:asciiTheme="majorHAnsi" w:eastAsia="Arial" w:hAnsiTheme="majorHAnsi" w:cstheme="majorHAnsi"/>
          <w:sz w:val="20"/>
          <w:szCs w:val="20"/>
        </w:rPr>
        <w:tab/>
        <w:t xml:space="preserve">15. </w:t>
      </w:r>
      <w:r w:rsidR="00F65530" w:rsidRPr="00D932ED">
        <w:rPr>
          <w:rFonts w:asciiTheme="majorHAnsi" w:eastAsia="Arial" w:hAnsiTheme="majorHAnsi" w:cstheme="majorHAnsi"/>
          <w:sz w:val="20"/>
          <w:szCs w:val="20"/>
        </w:rPr>
        <w:t>Conversion of Dwellings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AF0DC2" w:rsidRPr="00D932ED">
        <w:rPr>
          <w:rFonts w:asciiTheme="majorHAnsi" w:eastAsia="Arial" w:hAnsiTheme="majorHAnsi" w:cstheme="majorHAnsi"/>
          <w:sz w:val="20"/>
          <w:szCs w:val="20"/>
        </w:rPr>
        <w:t>20</w:t>
      </w:r>
    </w:p>
    <w:p w14:paraId="3CC0E8FC" w14:textId="20008187" w:rsidR="00F65530" w:rsidRPr="00D932ED" w:rsidRDefault="00F6553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w:t>
      </w:r>
      <w:r w:rsidR="00223AB9" w:rsidRPr="00D932ED">
        <w:rPr>
          <w:rFonts w:asciiTheme="majorHAnsi" w:eastAsia="Arial" w:hAnsiTheme="majorHAnsi" w:cstheme="majorHAnsi"/>
          <w:sz w:val="20"/>
          <w:szCs w:val="20"/>
        </w:rPr>
        <w:t>6.</w:t>
      </w:r>
      <w:r w:rsidRPr="00D932ED">
        <w:rPr>
          <w:rFonts w:asciiTheme="majorHAnsi" w:eastAsia="Arial" w:hAnsiTheme="majorHAnsi" w:cstheme="majorHAnsi"/>
          <w:sz w:val="20"/>
          <w:szCs w:val="20"/>
        </w:rPr>
        <w:t xml:space="preserve"> Rear Dwellings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AF0DC2" w:rsidRPr="00D932ED">
        <w:rPr>
          <w:rFonts w:asciiTheme="majorHAnsi" w:eastAsia="Arial" w:hAnsiTheme="majorHAnsi" w:cstheme="majorHAnsi"/>
          <w:sz w:val="20"/>
          <w:szCs w:val="20"/>
        </w:rPr>
        <w:t>20</w:t>
      </w:r>
    </w:p>
    <w:p w14:paraId="61D1D22C" w14:textId="161E9043" w:rsidR="00F65530" w:rsidRPr="00D932ED" w:rsidRDefault="00F6553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w:t>
      </w:r>
      <w:r w:rsidR="00223AB9" w:rsidRPr="00D932ED">
        <w:rPr>
          <w:rFonts w:asciiTheme="majorHAnsi" w:eastAsia="Arial" w:hAnsiTheme="majorHAnsi" w:cstheme="majorHAnsi"/>
          <w:sz w:val="20"/>
          <w:szCs w:val="20"/>
        </w:rPr>
        <w:t>7.</w:t>
      </w:r>
      <w:r w:rsidRPr="00D932ED">
        <w:rPr>
          <w:rFonts w:asciiTheme="majorHAnsi" w:eastAsia="Arial" w:hAnsiTheme="majorHAnsi" w:cstheme="majorHAnsi"/>
          <w:sz w:val="20"/>
          <w:szCs w:val="20"/>
        </w:rPr>
        <w:t xml:space="preserve"> Yards Along District Boundary</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AF0DC2" w:rsidRPr="00D932ED">
        <w:rPr>
          <w:rFonts w:asciiTheme="majorHAnsi" w:eastAsia="Arial" w:hAnsiTheme="majorHAnsi" w:cstheme="majorHAnsi"/>
          <w:sz w:val="20"/>
          <w:szCs w:val="20"/>
        </w:rPr>
        <w:t>20</w:t>
      </w:r>
    </w:p>
    <w:p w14:paraId="14F3D143" w14:textId="18AB810D" w:rsidR="00F65530" w:rsidRPr="00D932ED" w:rsidRDefault="00F6553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w:t>
      </w:r>
      <w:r w:rsidR="00223AB9" w:rsidRPr="00D932ED">
        <w:rPr>
          <w:rFonts w:asciiTheme="majorHAnsi" w:eastAsia="Arial" w:hAnsiTheme="majorHAnsi" w:cstheme="majorHAnsi"/>
          <w:sz w:val="20"/>
          <w:szCs w:val="20"/>
        </w:rPr>
        <w:t>8.</w:t>
      </w:r>
      <w:r w:rsidR="00D878C4" w:rsidRPr="00D932ED">
        <w:rPr>
          <w:rFonts w:asciiTheme="majorHAnsi" w:eastAsia="Arial" w:hAnsiTheme="majorHAnsi" w:cstheme="majorHAnsi"/>
          <w:sz w:val="20"/>
          <w:szCs w:val="20"/>
        </w:rPr>
        <w:t xml:space="preserve"> Reduction of Area or Space</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AF0DC2" w:rsidRPr="00D932ED">
        <w:rPr>
          <w:rFonts w:asciiTheme="majorHAnsi" w:eastAsia="Arial" w:hAnsiTheme="majorHAnsi" w:cstheme="majorHAnsi"/>
          <w:sz w:val="20"/>
          <w:szCs w:val="20"/>
        </w:rPr>
        <w:t>20</w:t>
      </w:r>
    </w:p>
    <w:p w14:paraId="550EBE61" w14:textId="10E0E281" w:rsidR="00116ED9" w:rsidRPr="00D932ED" w:rsidRDefault="00D878C4"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r>
      <w:r w:rsidR="00116ED9" w:rsidRPr="00D932ED">
        <w:rPr>
          <w:rFonts w:asciiTheme="majorHAnsi" w:eastAsia="Arial" w:hAnsiTheme="majorHAnsi" w:cstheme="majorHAnsi"/>
          <w:sz w:val="20"/>
          <w:szCs w:val="20"/>
        </w:rPr>
        <w:t>19. Encroaching Garage Doors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AF0DC2" w:rsidRPr="00D932ED">
        <w:rPr>
          <w:rFonts w:asciiTheme="majorHAnsi" w:eastAsia="Arial" w:hAnsiTheme="majorHAnsi" w:cstheme="majorHAnsi"/>
          <w:sz w:val="20"/>
          <w:szCs w:val="20"/>
        </w:rPr>
        <w:t>21</w:t>
      </w:r>
    </w:p>
    <w:p w14:paraId="1B299D70" w14:textId="47AB2BE8" w:rsidR="0083327F" w:rsidRPr="00D932ED" w:rsidRDefault="00116ED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20. Parking Trucks in R Districts</w:t>
      </w:r>
      <w:r w:rsidR="0083327F" w:rsidRPr="00D932ED">
        <w:rPr>
          <w:rFonts w:asciiTheme="majorHAnsi" w:eastAsia="Arial" w:hAnsiTheme="majorHAnsi" w:cstheme="majorHAnsi"/>
          <w:sz w:val="20"/>
          <w:szCs w:val="20"/>
        </w:rPr>
        <w:tab/>
      </w:r>
      <w:r w:rsidR="0083327F" w:rsidRPr="00D932ED">
        <w:rPr>
          <w:rFonts w:asciiTheme="majorHAnsi" w:eastAsia="Arial" w:hAnsiTheme="majorHAnsi" w:cstheme="majorHAnsi"/>
          <w:sz w:val="20"/>
          <w:szCs w:val="20"/>
        </w:rPr>
        <w:tab/>
      </w:r>
      <w:r w:rsidR="0083327F" w:rsidRPr="00D932ED">
        <w:rPr>
          <w:rFonts w:asciiTheme="majorHAnsi" w:eastAsia="Arial" w:hAnsiTheme="majorHAnsi" w:cstheme="majorHAnsi"/>
          <w:sz w:val="20"/>
          <w:szCs w:val="20"/>
        </w:rPr>
        <w:tab/>
      </w:r>
      <w:r w:rsidR="0083327F" w:rsidRPr="00D932ED">
        <w:rPr>
          <w:rFonts w:asciiTheme="majorHAnsi" w:eastAsia="Arial" w:hAnsiTheme="majorHAnsi" w:cstheme="majorHAnsi"/>
          <w:sz w:val="20"/>
          <w:szCs w:val="20"/>
        </w:rPr>
        <w:tab/>
      </w:r>
      <w:r w:rsidR="0083327F" w:rsidRPr="00D932ED">
        <w:rPr>
          <w:rFonts w:asciiTheme="majorHAnsi" w:eastAsia="Arial" w:hAnsiTheme="majorHAnsi" w:cstheme="majorHAnsi"/>
          <w:sz w:val="20"/>
          <w:szCs w:val="20"/>
        </w:rPr>
        <w:tab/>
      </w:r>
      <w:r w:rsidR="0083327F" w:rsidRPr="00D932ED">
        <w:rPr>
          <w:rFonts w:asciiTheme="majorHAnsi" w:eastAsia="Arial" w:hAnsiTheme="majorHAnsi" w:cstheme="majorHAnsi"/>
          <w:sz w:val="20"/>
          <w:szCs w:val="20"/>
        </w:rPr>
        <w:tab/>
      </w:r>
      <w:r w:rsidR="0083327F" w:rsidRPr="00D932ED">
        <w:rPr>
          <w:rFonts w:asciiTheme="majorHAnsi" w:eastAsia="Arial" w:hAnsiTheme="majorHAnsi" w:cstheme="majorHAnsi"/>
          <w:sz w:val="20"/>
          <w:szCs w:val="20"/>
        </w:rPr>
        <w:tab/>
      </w:r>
      <w:r w:rsidR="00AF0DC2" w:rsidRPr="00D932ED">
        <w:rPr>
          <w:rFonts w:asciiTheme="majorHAnsi" w:eastAsia="Arial" w:hAnsiTheme="majorHAnsi" w:cstheme="majorHAnsi"/>
          <w:sz w:val="20"/>
          <w:szCs w:val="20"/>
        </w:rPr>
        <w:t>21</w:t>
      </w:r>
    </w:p>
    <w:p w14:paraId="46AF113F" w14:textId="26718103" w:rsidR="00116ED9" w:rsidRPr="00D932ED" w:rsidRDefault="0083327F"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21. Street and Sidewalk Improvements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AF0DC2" w:rsidRPr="00D932ED">
        <w:rPr>
          <w:rFonts w:asciiTheme="majorHAnsi" w:eastAsia="Arial" w:hAnsiTheme="majorHAnsi" w:cstheme="majorHAnsi"/>
          <w:sz w:val="20"/>
          <w:szCs w:val="20"/>
        </w:rPr>
        <w:t>21</w:t>
      </w:r>
    </w:p>
    <w:p w14:paraId="7ACCF7AE" w14:textId="451D74D0" w:rsidR="00116ED9" w:rsidRPr="00D932ED" w:rsidRDefault="00116ED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w:t>
      </w:r>
      <w:r w:rsidR="0083327F" w:rsidRPr="00D932ED">
        <w:rPr>
          <w:rFonts w:asciiTheme="majorHAnsi" w:eastAsia="Arial" w:hAnsiTheme="majorHAnsi" w:cstheme="majorHAnsi"/>
          <w:sz w:val="20"/>
          <w:szCs w:val="20"/>
        </w:rPr>
        <w:t>2</w:t>
      </w:r>
      <w:r w:rsidRPr="00D932ED">
        <w:rPr>
          <w:rFonts w:asciiTheme="majorHAnsi" w:eastAsia="Arial" w:hAnsiTheme="majorHAnsi" w:cstheme="majorHAnsi"/>
          <w:sz w:val="20"/>
          <w:szCs w:val="20"/>
        </w:rPr>
        <w:t>.</w:t>
      </w:r>
      <w:r w:rsidR="00EE2457" w:rsidRPr="00D932ED">
        <w:rPr>
          <w:rFonts w:asciiTheme="majorHAnsi" w:eastAsia="Arial" w:hAnsiTheme="majorHAnsi" w:cstheme="majorHAnsi"/>
          <w:sz w:val="20"/>
          <w:szCs w:val="20"/>
        </w:rPr>
        <w:t xml:space="preserve"> Continuation of Existing Uses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AF0DC2" w:rsidRPr="00D932ED">
        <w:rPr>
          <w:rFonts w:asciiTheme="majorHAnsi" w:eastAsia="Arial" w:hAnsiTheme="majorHAnsi" w:cstheme="majorHAnsi"/>
          <w:sz w:val="20"/>
          <w:szCs w:val="20"/>
        </w:rPr>
        <w:t>22</w:t>
      </w:r>
    </w:p>
    <w:p w14:paraId="7B7C3BA0" w14:textId="22A76A0B" w:rsidR="00EE2457" w:rsidRPr="00D932ED" w:rsidRDefault="00EE2457"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w:t>
      </w:r>
      <w:r w:rsidR="0083327F" w:rsidRPr="00D932ED">
        <w:rPr>
          <w:rFonts w:asciiTheme="majorHAnsi" w:eastAsia="Arial" w:hAnsiTheme="majorHAnsi" w:cstheme="majorHAnsi"/>
          <w:sz w:val="20"/>
          <w:szCs w:val="20"/>
        </w:rPr>
        <w:t>3</w:t>
      </w:r>
      <w:r w:rsidRPr="00D932ED">
        <w:rPr>
          <w:rFonts w:asciiTheme="majorHAnsi" w:eastAsia="Arial" w:hAnsiTheme="majorHAnsi" w:cstheme="majorHAnsi"/>
          <w:sz w:val="20"/>
          <w:szCs w:val="20"/>
        </w:rPr>
        <w:t>. Pending Applications for Building Permits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AF0DC2" w:rsidRPr="00D932ED">
        <w:rPr>
          <w:rFonts w:asciiTheme="majorHAnsi" w:eastAsia="Arial" w:hAnsiTheme="majorHAnsi" w:cstheme="majorHAnsi"/>
          <w:sz w:val="20"/>
          <w:szCs w:val="20"/>
        </w:rPr>
        <w:t>22</w:t>
      </w:r>
    </w:p>
    <w:p w14:paraId="7126F698" w14:textId="2DD37054" w:rsidR="007455D0" w:rsidRPr="00D932ED" w:rsidRDefault="007455D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w:t>
      </w:r>
      <w:r w:rsidR="0083327F" w:rsidRPr="00D932ED">
        <w:rPr>
          <w:rFonts w:asciiTheme="majorHAnsi" w:eastAsia="Arial" w:hAnsiTheme="majorHAnsi" w:cstheme="majorHAnsi"/>
          <w:sz w:val="20"/>
          <w:szCs w:val="20"/>
        </w:rPr>
        <w:t>4</w:t>
      </w:r>
      <w:r w:rsidRPr="00D932ED">
        <w:rPr>
          <w:rFonts w:asciiTheme="majorHAnsi" w:eastAsia="Arial" w:hAnsiTheme="majorHAnsi" w:cstheme="majorHAnsi"/>
          <w:sz w:val="20"/>
          <w:szCs w:val="20"/>
        </w:rPr>
        <w:t>. Violations; Remedies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AF0DC2" w:rsidRPr="00D932ED">
        <w:rPr>
          <w:rFonts w:asciiTheme="majorHAnsi" w:eastAsia="Arial" w:hAnsiTheme="majorHAnsi" w:cstheme="majorHAnsi"/>
          <w:sz w:val="20"/>
          <w:szCs w:val="20"/>
        </w:rPr>
        <w:t>22</w:t>
      </w:r>
    </w:p>
    <w:p w14:paraId="1DCF3DC2" w14:textId="32810296" w:rsidR="00EF202C" w:rsidRPr="00D932ED" w:rsidRDefault="00EF202C" w:rsidP="00732545">
      <w:pPr>
        <w:spacing w:after="0"/>
        <w:rPr>
          <w:rFonts w:asciiTheme="majorHAnsi" w:eastAsia="Arial" w:hAnsiTheme="majorHAnsi" w:cstheme="majorHAnsi"/>
          <w:sz w:val="20"/>
          <w:szCs w:val="20"/>
        </w:rPr>
      </w:pPr>
    </w:p>
    <w:p w14:paraId="1A4CF66F" w14:textId="7710B4C8" w:rsidR="00EF202C" w:rsidRPr="00D932ED" w:rsidRDefault="00EF202C"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6: Zoning Districts and Maps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BC7915" w:rsidRPr="00D932ED">
        <w:rPr>
          <w:rFonts w:asciiTheme="majorHAnsi" w:eastAsia="Arial" w:hAnsiTheme="majorHAnsi" w:cstheme="majorHAnsi"/>
          <w:sz w:val="20"/>
          <w:szCs w:val="20"/>
        </w:rPr>
        <w:t>23</w:t>
      </w:r>
    </w:p>
    <w:p w14:paraId="02130C23" w14:textId="7F52B532" w:rsidR="00EF202C" w:rsidRPr="00D932ED" w:rsidRDefault="00EF202C"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 Map Inco</w:t>
      </w:r>
      <w:r w:rsidR="00E04729" w:rsidRPr="00D932ED">
        <w:rPr>
          <w:rFonts w:asciiTheme="majorHAnsi" w:eastAsia="Arial" w:hAnsiTheme="majorHAnsi" w:cstheme="majorHAnsi"/>
          <w:sz w:val="20"/>
          <w:szCs w:val="20"/>
        </w:rPr>
        <w:t>rporated; File Copy</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BC7915" w:rsidRPr="00D932ED">
        <w:rPr>
          <w:rFonts w:asciiTheme="majorHAnsi" w:eastAsia="Arial" w:hAnsiTheme="majorHAnsi" w:cstheme="majorHAnsi"/>
          <w:sz w:val="20"/>
          <w:szCs w:val="20"/>
        </w:rPr>
        <w:t>23</w:t>
      </w:r>
    </w:p>
    <w:p w14:paraId="3AA3DE1C" w14:textId="0013859D" w:rsidR="003D7AB0" w:rsidRPr="00D932ED" w:rsidRDefault="003D7AB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 District Boundaries</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BC7915" w:rsidRPr="00D932ED">
        <w:rPr>
          <w:rFonts w:asciiTheme="majorHAnsi" w:eastAsia="Arial" w:hAnsiTheme="majorHAnsi" w:cstheme="majorHAnsi"/>
          <w:sz w:val="20"/>
          <w:szCs w:val="20"/>
        </w:rPr>
        <w:t>23</w:t>
      </w:r>
    </w:p>
    <w:p w14:paraId="01001603" w14:textId="6B0A80A8" w:rsidR="000E06E3" w:rsidRPr="00D932ED" w:rsidRDefault="000E06E3"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3. Divided Lot; Extension of District</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BC7915" w:rsidRPr="00D932ED">
        <w:rPr>
          <w:rFonts w:asciiTheme="majorHAnsi" w:eastAsia="Arial" w:hAnsiTheme="majorHAnsi" w:cstheme="majorHAnsi"/>
          <w:sz w:val="20"/>
          <w:szCs w:val="20"/>
        </w:rPr>
        <w:t>23</w:t>
      </w:r>
    </w:p>
    <w:p w14:paraId="3C24484D" w14:textId="61DC26CA" w:rsidR="000E06E3" w:rsidRPr="00D932ED" w:rsidRDefault="000E06E3"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4. Interpret</w:t>
      </w:r>
      <w:r w:rsidR="007505DA" w:rsidRPr="00D932ED">
        <w:rPr>
          <w:rFonts w:asciiTheme="majorHAnsi" w:eastAsia="Arial" w:hAnsiTheme="majorHAnsi" w:cstheme="majorHAnsi"/>
          <w:sz w:val="20"/>
          <w:szCs w:val="20"/>
        </w:rPr>
        <w:t>ation When Boundaries Uncertain</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BC7915" w:rsidRPr="00D932ED">
        <w:rPr>
          <w:rFonts w:asciiTheme="majorHAnsi" w:eastAsia="Arial" w:hAnsiTheme="majorHAnsi" w:cstheme="majorHAnsi"/>
          <w:sz w:val="20"/>
          <w:szCs w:val="20"/>
        </w:rPr>
        <w:t>23</w:t>
      </w:r>
    </w:p>
    <w:p w14:paraId="17345C09" w14:textId="57997D76" w:rsidR="007505DA" w:rsidRPr="00D932ED" w:rsidRDefault="007505DA"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5. Vacated Street or Alley</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BC7915" w:rsidRPr="00D932ED">
        <w:rPr>
          <w:rFonts w:asciiTheme="majorHAnsi" w:eastAsia="Arial" w:hAnsiTheme="majorHAnsi" w:cstheme="majorHAnsi"/>
          <w:sz w:val="20"/>
          <w:szCs w:val="20"/>
        </w:rPr>
        <w:t>23</w:t>
      </w:r>
    </w:p>
    <w:p w14:paraId="70BCC4CE" w14:textId="13879C8E" w:rsidR="007505DA" w:rsidRPr="00D932ED" w:rsidRDefault="007505DA"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6. Property not Including, Annexed Territory</w:t>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D85421" w:rsidRPr="00D932ED">
        <w:rPr>
          <w:rFonts w:asciiTheme="majorHAnsi" w:eastAsia="Arial" w:hAnsiTheme="majorHAnsi" w:cstheme="majorHAnsi"/>
          <w:sz w:val="20"/>
          <w:szCs w:val="20"/>
        </w:rPr>
        <w:tab/>
      </w:r>
      <w:r w:rsidR="00BC7915" w:rsidRPr="00D932ED">
        <w:rPr>
          <w:rFonts w:asciiTheme="majorHAnsi" w:eastAsia="Arial" w:hAnsiTheme="majorHAnsi" w:cstheme="majorHAnsi"/>
          <w:sz w:val="20"/>
          <w:szCs w:val="20"/>
        </w:rPr>
        <w:t>23</w:t>
      </w:r>
    </w:p>
    <w:p w14:paraId="131EA626" w14:textId="7EE0ECF9" w:rsidR="00D85421" w:rsidRPr="00D932ED" w:rsidRDefault="00D85421"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7. Commercial Properties and Regulation</w:t>
      </w:r>
      <w:r w:rsidRPr="00D932ED">
        <w:rPr>
          <w:rFonts w:asciiTheme="majorHAnsi" w:eastAsia="Arial" w:hAnsiTheme="majorHAnsi" w:cstheme="majorHAnsi"/>
          <w:sz w:val="20"/>
          <w:szCs w:val="20"/>
        </w:rPr>
        <w:tab/>
      </w:r>
      <w:r w:rsidRPr="00D932ED">
        <w:rPr>
          <w:rFonts w:asciiTheme="majorHAnsi" w:eastAsia="Arial" w:hAnsiTheme="majorHAnsi" w:cstheme="majorHAnsi"/>
          <w:sz w:val="20"/>
          <w:szCs w:val="20"/>
        </w:rPr>
        <w:tab/>
      </w:r>
      <w:r w:rsidRPr="00D932ED">
        <w:rPr>
          <w:rFonts w:asciiTheme="majorHAnsi" w:eastAsia="Arial" w:hAnsiTheme="majorHAnsi" w:cstheme="majorHAnsi"/>
          <w:sz w:val="20"/>
          <w:szCs w:val="20"/>
        </w:rPr>
        <w:tab/>
      </w:r>
      <w:r w:rsidRPr="00D932ED">
        <w:rPr>
          <w:rFonts w:asciiTheme="majorHAnsi" w:eastAsia="Arial" w:hAnsiTheme="majorHAnsi" w:cstheme="majorHAnsi"/>
          <w:sz w:val="20"/>
          <w:szCs w:val="20"/>
        </w:rPr>
        <w:tab/>
      </w:r>
      <w:r w:rsidRPr="00D932ED">
        <w:rPr>
          <w:rFonts w:asciiTheme="majorHAnsi" w:eastAsia="Arial" w:hAnsiTheme="majorHAnsi" w:cstheme="majorHAnsi"/>
          <w:sz w:val="20"/>
          <w:szCs w:val="20"/>
        </w:rPr>
        <w:tab/>
      </w:r>
      <w:r w:rsidRPr="00D932ED">
        <w:rPr>
          <w:rFonts w:asciiTheme="majorHAnsi" w:eastAsia="Arial" w:hAnsiTheme="majorHAnsi" w:cstheme="majorHAnsi"/>
          <w:sz w:val="20"/>
          <w:szCs w:val="20"/>
        </w:rPr>
        <w:tab/>
      </w:r>
      <w:r w:rsidR="00BC7915" w:rsidRPr="00D932ED">
        <w:rPr>
          <w:rFonts w:asciiTheme="majorHAnsi" w:eastAsia="Arial" w:hAnsiTheme="majorHAnsi" w:cstheme="majorHAnsi"/>
          <w:sz w:val="20"/>
          <w:szCs w:val="20"/>
        </w:rPr>
        <w:t>2</w:t>
      </w:r>
      <w:r w:rsidR="00C42F5C" w:rsidRPr="00D932ED">
        <w:rPr>
          <w:rFonts w:asciiTheme="majorHAnsi" w:eastAsia="Arial" w:hAnsiTheme="majorHAnsi" w:cstheme="majorHAnsi"/>
          <w:sz w:val="20"/>
          <w:szCs w:val="20"/>
        </w:rPr>
        <w:t>4</w:t>
      </w:r>
    </w:p>
    <w:p w14:paraId="05FE58DB" w14:textId="09013C27" w:rsidR="007505DA" w:rsidRPr="00D932ED" w:rsidRDefault="007505DA" w:rsidP="00732545">
      <w:pPr>
        <w:spacing w:after="0"/>
        <w:rPr>
          <w:rFonts w:asciiTheme="majorHAnsi" w:eastAsia="Arial" w:hAnsiTheme="majorHAnsi" w:cstheme="majorHAnsi"/>
          <w:sz w:val="20"/>
          <w:szCs w:val="20"/>
        </w:rPr>
      </w:pPr>
    </w:p>
    <w:p w14:paraId="0F6D697B" w14:textId="1B934E95" w:rsidR="007505DA" w:rsidRPr="00D932ED" w:rsidRDefault="007505DA"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7</w:t>
      </w:r>
      <w:r w:rsidR="00C60415" w:rsidRPr="00D932ED">
        <w:rPr>
          <w:rFonts w:asciiTheme="majorHAnsi" w:eastAsia="Arial" w:hAnsiTheme="majorHAnsi" w:cstheme="majorHAnsi"/>
          <w:sz w:val="20"/>
          <w:szCs w:val="20"/>
        </w:rPr>
        <w:t>: R-1 One Family Residence District</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C7915" w:rsidRPr="00D932ED">
        <w:rPr>
          <w:rFonts w:asciiTheme="majorHAnsi" w:eastAsia="Arial" w:hAnsiTheme="majorHAnsi" w:cstheme="majorHAnsi"/>
          <w:sz w:val="20"/>
          <w:szCs w:val="20"/>
        </w:rPr>
        <w:t>24</w:t>
      </w:r>
    </w:p>
    <w:p w14:paraId="75E1C5CA" w14:textId="10E71C4E" w:rsidR="00E646B1" w:rsidRPr="00D932ED" w:rsidRDefault="00E646B1"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w:t>
      </w:r>
      <w:r w:rsidR="00A22067" w:rsidRPr="00D932ED">
        <w:rPr>
          <w:rFonts w:asciiTheme="majorHAnsi" w:eastAsia="Arial" w:hAnsiTheme="majorHAnsi" w:cstheme="majorHAnsi"/>
          <w:sz w:val="20"/>
          <w:szCs w:val="20"/>
        </w:rPr>
        <w:t xml:space="preserve"> Principal Permitted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C7915" w:rsidRPr="00D932ED">
        <w:rPr>
          <w:rFonts w:asciiTheme="majorHAnsi" w:eastAsia="Arial" w:hAnsiTheme="majorHAnsi" w:cstheme="majorHAnsi"/>
          <w:sz w:val="20"/>
          <w:szCs w:val="20"/>
        </w:rPr>
        <w:t>24</w:t>
      </w:r>
    </w:p>
    <w:p w14:paraId="292D60F1" w14:textId="022F322F" w:rsidR="00A22067" w:rsidRPr="00D932ED" w:rsidRDefault="00A22067"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 Conditionally Permitted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C7915" w:rsidRPr="00D932ED">
        <w:rPr>
          <w:rFonts w:asciiTheme="majorHAnsi" w:eastAsia="Arial" w:hAnsiTheme="majorHAnsi" w:cstheme="majorHAnsi"/>
          <w:sz w:val="20"/>
          <w:szCs w:val="20"/>
        </w:rPr>
        <w:t>24</w:t>
      </w:r>
    </w:p>
    <w:p w14:paraId="42043887" w14:textId="293F7B32" w:rsidR="00A22067" w:rsidRPr="00D932ED" w:rsidRDefault="00A22067"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3. Accessory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D97700" w:rsidRPr="00D932ED">
        <w:rPr>
          <w:rFonts w:asciiTheme="majorHAnsi" w:eastAsia="Arial" w:hAnsiTheme="majorHAnsi" w:cstheme="majorHAnsi"/>
          <w:sz w:val="20"/>
          <w:szCs w:val="20"/>
        </w:rPr>
        <w:t>24</w:t>
      </w:r>
    </w:p>
    <w:p w14:paraId="6A5823A7" w14:textId="09D5376F" w:rsidR="00A22067" w:rsidRPr="00D932ED" w:rsidRDefault="00A22067"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r>
      <w:r w:rsidR="0015072D" w:rsidRPr="00D932ED">
        <w:rPr>
          <w:rFonts w:asciiTheme="majorHAnsi" w:eastAsia="Arial" w:hAnsiTheme="majorHAnsi" w:cstheme="majorHAnsi"/>
          <w:sz w:val="20"/>
          <w:szCs w:val="20"/>
        </w:rPr>
        <w:t>4. Height Regulations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FA3699" w:rsidRPr="00D932ED">
        <w:rPr>
          <w:rFonts w:asciiTheme="majorHAnsi" w:eastAsia="Arial" w:hAnsiTheme="majorHAnsi" w:cstheme="majorHAnsi"/>
          <w:sz w:val="20"/>
          <w:szCs w:val="20"/>
        </w:rPr>
        <w:t>25</w:t>
      </w:r>
    </w:p>
    <w:p w14:paraId="50E38ED2" w14:textId="11B66AA1" w:rsidR="0015072D" w:rsidRPr="00D932ED" w:rsidRDefault="0015072D"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5. Height Modifications Exceptions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FA3699" w:rsidRPr="00D932ED">
        <w:rPr>
          <w:rFonts w:asciiTheme="majorHAnsi" w:eastAsia="Arial" w:hAnsiTheme="majorHAnsi" w:cstheme="majorHAnsi"/>
          <w:sz w:val="20"/>
          <w:szCs w:val="20"/>
        </w:rPr>
        <w:t>25</w:t>
      </w:r>
    </w:p>
    <w:p w14:paraId="701A32BF" w14:textId="293374C0" w:rsidR="00E50DCE" w:rsidRPr="00D932ED" w:rsidRDefault="00E50DCE"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6.</w:t>
      </w:r>
      <w:r w:rsidR="00A543E2" w:rsidRPr="00D932ED">
        <w:rPr>
          <w:rFonts w:asciiTheme="majorHAnsi" w:eastAsia="Arial" w:hAnsiTheme="majorHAnsi" w:cstheme="majorHAnsi"/>
          <w:sz w:val="20"/>
          <w:szCs w:val="20"/>
        </w:rPr>
        <w:t xml:space="preserve">Traffic Visibility </w:t>
      </w:r>
      <w:r w:rsidR="0016560D" w:rsidRPr="00D932ED">
        <w:rPr>
          <w:rFonts w:asciiTheme="majorHAnsi" w:eastAsia="Arial" w:hAnsiTheme="majorHAnsi" w:cstheme="majorHAnsi"/>
          <w:sz w:val="20"/>
          <w:szCs w:val="20"/>
        </w:rPr>
        <w:t>Across Corner Lots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FA3699" w:rsidRPr="00D932ED">
        <w:rPr>
          <w:rFonts w:asciiTheme="majorHAnsi" w:eastAsia="Arial" w:hAnsiTheme="majorHAnsi" w:cstheme="majorHAnsi"/>
          <w:sz w:val="20"/>
          <w:szCs w:val="20"/>
        </w:rPr>
        <w:t>25</w:t>
      </w:r>
    </w:p>
    <w:p w14:paraId="77D49F99" w14:textId="5AAFFA10" w:rsidR="0016560D" w:rsidRPr="00D932ED" w:rsidRDefault="0016560D"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7. Lot Area Frontage, and Yard Requirements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FA3699" w:rsidRPr="00D932ED">
        <w:rPr>
          <w:rFonts w:asciiTheme="majorHAnsi" w:eastAsia="Arial" w:hAnsiTheme="majorHAnsi" w:cstheme="majorHAnsi"/>
          <w:sz w:val="20"/>
          <w:szCs w:val="20"/>
        </w:rPr>
        <w:t>25</w:t>
      </w:r>
    </w:p>
    <w:p w14:paraId="07BF542B" w14:textId="4EFFADFC" w:rsidR="0016560D" w:rsidRPr="00D932ED" w:rsidRDefault="0016560D"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r>
    </w:p>
    <w:p w14:paraId="41C28C91" w14:textId="42883FFF" w:rsidR="00226D67" w:rsidRPr="00D932ED" w:rsidRDefault="00226D67"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 xml:space="preserve">Section 8: R-2 </w:t>
      </w:r>
      <w:r w:rsidR="005A0BD0" w:rsidRPr="00D932ED">
        <w:rPr>
          <w:rFonts w:asciiTheme="majorHAnsi" w:eastAsia="Arial" w:hAnsiTheme="majorHAnsi" w:cstheme="majorHAnsi"/>
          <w:sz w:val="20"/>
          <w:szCs w:val="20"/>
        </w:rPr>
        <w:t>One- and Two-Family</w:t>
      </w:r>
      <w:r w:rsidRPr="00D932ED">
        <w:rPr>
          <w:rFonts w:asciiTheme="majorHAnsi" w:eastAsia="Arial" w:hAnsiTheme="majorHAnsi" w:cstheme="majorHAnsi"/>
          <w:sz w:val="20"/>
          <w:szCs w:val="20"/>
        </w:rPr>
        <w:t xml:space="preserve"> Residence District</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FA3699" w:rsidRPr="00D932ED">
        <w:rPr>
          <w:rFonts w:asciiTheme="majorHAnsi" w:eastAsia="Arial" w:hAnsiTheme="majorHAnsi" w:cstheme="majorHAnsi"/>
          <w:sz w:val="20"/>
          <w:szCs w:val="20"/>
        </w:rPr>
        <w:t>25</w:t>
      </w:r>
    </w:p>
    <w:p w14:paraId="42EC103F" w14:textId="38C62FA1" w:rsidR="005A0BD0" w:rsidRPr="00D932ED" w:rsidRDefault="005A0BD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 Principal Permitted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7021B9" w:rsidRPr="00D932ED">
        <w:rPr>
          <w:rFonts w:asciiTheme="majorHAnsi" w:eastAsia="Arial" w:hAnsiTheme="majorHAnsi" w:cstheme="majorHAnsi"/>
          <w:sz w:val="20"/>
          <w:szCs w:val="20"/>
        </w:rPr>
        <w:t>25</w:t>
      </w:r>
    </w:p>
    <w:p w14:paraId="2B66F3D0" w14:textId="3925B931" w:rsidR="009705DB" w:rsidRPr="00D932ED" w:rsidRDefault="009705DB"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 Acc</w:t>
      </w:r>
      <w:r w:rsidR="00891F8D" w:rsidRPr="00D932ED">
        <w:rPr>
          <w:rFonts w:asciiTheme="majorHAnsi" w:eastAsia="Arial" w:hAnsiTheme="majorHAnsi" w:cstheme="majorHAnsi"/>
          <w:sz w:val="20"/>
          <w:szCs w:val="20"/>
        </w:rPr>
        <w:t>essory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7021B9" w:rsidRPr="00D932ED">
        <w:rPr>
          <w:rFonts w:asciiTheme="majorHAnsi" w:eastAsia="Arial" w:hAnsiTheme="majorHAnsi" w:cstheme="majorHAnsi"/>
          <w:sz w:val="20"/>
          <w:szCs w:val="20"/>
        </w:rPr>
        <w:t>25</w:t>
      </w:r>
    </w:p>
    <w:p w14:paraId="1921C107" w14:textId="714FD229" w:rsidR="00891F8D" w:rsidRPr="00D932ED" w:rsidRDefault="00891F8D"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3. Height Regulations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FA3699" w:rsidRPr="00D932ED">
        <w:rPr>
          <w:rFonts w:asciiTheme="majorHAnsi" w:eastAsia="Arial" w:hAnsiTheme="majorHAnsi" w:cstheme="majorHAnsi"/>
          <w:sz w:val="20"/>
          <w:szCs w:val="20"/>
        </w:rPr>
        <w:t>26</w:t>
      </w:r>
    </w:p>
    <w:p w14:paraId="5130593D" w14:textId="5A461DFB" w:rsidR="00891F8D" w:rsidRPr="00D932ED" w:rsidRDefault="00891F8D"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4. Traffic V</w:t>
      </w:r>
      <w:r w:rsidR="00703528" w:rsidRPr="00D932ED">
        <w:rPr>
          <w:rFonts w:asciiTheme="majorHAnsi" w:eastAsia="Arial" w:hAnsiTheme="majorHAnsi" w:cstheme="majorHAnsi"/>
          <w:sz w:val="20"/>
          <w:szCs w:val="20"/>
        </w:rPr>
        <w:t>isibi</w:t>
      </w:r>
      <w:r w:rsidR="00072B14" w:rsidRPr="00D932ED">
        <w:rPr>
          <w:rFonts w:asciiTheme="majorHAnsi" w:eastAsia="Arial" w:hAnsiTheme="majorHAnsi" w:cstheme="majorHAnsi"/>
          <w:sz w:val="20"/>
          <w:szCs w:val="20"/>
        </w:rPr>
        <w:t>lity Across Corner Lots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FA3699" w:rsidRPr="00D932ED">
        <w:rPr>
          <w:rFonts w:asciiTheme="majorHAnsi" w:eastAsia="Arial" w:hAnsiTheme="majorHAnsi" w:cstheme="majorHAnsi"/>
          <w:sz w:val="20"/>
          <w:szCs w:val="20"/>
        </w:rPr>
        <w:t>26</w:t>
      </w:r>
    </w:p>
    <w:p w14:paraId="511F8EDD" w14:textId="27930B3D" w:rsidR="00072B14" w:rsidRPr="00D932ED" w:rsidRDefault="00072B14"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5. Lot Area, Frontage, and Yard Requirements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FA3699" w:rsidRPr="00D932ED">
        <w:rPr>
          <w:rFonts w:asciiTheme="majorHAnsi" w:eastAsia="Arial" w:hAnsiTheme="majorHAnsi" w:cstheme="majorHAnsi"/>
          <w:sz w:val="20"/>
          <w:szCs w:val="20"/>
        </w:rPr>
        <w:t>26</w:t>
      </w:r>
    </w:p>
    <w:p w14:paraId="27AB3754" w14:textId="6079DA3E" w:rsidR="00B9269A" w:rsidRPr="00D932ED" w:rsidRDefault="00B9269A" w:rsidP="00732545">
      <w:pPr>
        <w:spacing w:after="0"/>
        <w:rPr>
          <w:rFonts w:asciiTheme="majorHAnsi" w:eastAsia="Arial" w:hAnsiTheme="majorHAnsi" w:cstheme="majorHAnsi"/>
          <w:sz w:val="20"/>
          <w:szCs w:val="20"/>
        </w:rPr>
      </w:pPr>
    </w:p>
    <w:p w14:paraId="3DB658B0" w14:textId="02C1383A" w:rsidR="002A0521" w:rsidRPr="00D932ED" w:rsidRDefault="002A0521"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9: R -3 Mul</w:t>
      </w:r>
      <w:r w:rsidR="006B4676" w:rsidRPr="00D932ED">
        <w:rPr>
          <w:rFonts w:asciiTheme="majorHAnsi" w:eastAsia="Arial" w:hAnsiTheme="majorHAnsi" w:cstheme="majorHAnsi"/>
          <w:sz w:val="20"/>
          <w:szCs w:val="20"/>
        </w:rPr>
        <w:t>ti-Family Residence District</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65840" w:rsidRPr="00D932ED">
        <w:rPr>
          <w:rFonts w:asciiTheme="majorHAnsi" w:eastAsia="Arial" w:hAnsiTheme="majorHAnsi" w:cstheme="majorHAnsi"/>
          <w:sz w:val="20"/>
          <w:szCs w:val="20"/>
        </w:rPr>
        <w:t>26</w:t>
      </w:r>
    </w:p>
    <w:p w14:paraId="062F8FB0" w14:textId="1A18C872" w:rsidR="006B4676" w:rsidRPr="00D932ED" w:rsidRDefault="006B4676"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1.Principal Permitted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65840" w:rsidRPr="00D932ED">
        <w:rPr>
          <w:rFonts w:asciiTheme="majorHAnsi" w:eastAsia="Arial" w:hAnsiTheme="majorHAnsi" w:cstheme="majorHAnsi"/>
          <w:sz w:val="20"/>
          <w:szCs w:val="20"/>
        </w:rPr>
        <w:t>26</w:t>
      </w:r>
    </w:p>
    <w:p w14:paraId="20D4554F" w14:textId="3A3198FA" w:rsidR="006B4676" w:rsidRPr="00D932ED" w:rsidRDefault="006B4676"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 Conditionally Permitted</w:t>
      </w:r>
      <w:r w:rsidR="00ED2B69" w:rsidRPr="00D932ED">
        <w:rPr>
          <w:rFonts w:asciiTheme="majorHAnsi" w:eastAsia="Arial" w:hAnsiTheme="majorHAnsi" w:cstheme="majorHAnsi"/>
          <w:sz w:val="20"/>
          <w:szCs w:val="20"/>
        </w:rPr>
        <w:t xml:space="preserve">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65840" w:rsidRPr="00D932ED">
        <w:rPr>
          <w:rFonts w:asciiTheme="majorHAnsi" w:eastAsia="Arial" w:hAnsiTheme="majorHAnsi" w:cstheme="majorHAnsi"/>
          <w:sz w:val="20"/>
          <w:szCs w:val="20"/>
        </w:rPr>
        <w:t>26</w:t>
      </w:r>
    </w:p>
    <w:p w14:paraId="0269A3DD" w14:textId="2B539DAA" w:rsidR="00ED2B69" w:rsidRPr="00D932ED" w:rsidRDefault="00ED2B6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3. Accessory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65840" w:rsidRPr="00D932ED">
        <w:rPr>
          <w:rFonts w:asciiTheme="majorHAnsi" w:eastAsia="Arial" w:hAnsiTheme="majorHAnsi" w:cstheme="majorHAnsi"/>
          <w:sz w:val="20"/>
          <w:szCs w:val="20"/>
        </w:rPr>
        <w:t>26</w:t>
      </w:r>
    </w:p>
    <w:p w14:paraId="052AE449" w14:textId="10DDF134" w:rsidR="00ED2B69" w:rsidRPr="00D932ED" w:rsidRDefault="00ED2B6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 xml:space="preserve">4. Height Regulations </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08429E" w:rsidRPr="00D932ED">
        <w:rPr>
          <w:rFonts w:asciiTheme="majorHAnsi" w:eastAsia="Arial" w:hAnsiTheme="majorHAnsi" w:cstheme="majorHAnsi"/>
          <w:sz w:val="20"/>
          <w:szCs w:val="20"/>
        </w:rPr>
        <w:t>2</w:t>
      </w:r>
      <w:r w:rsidR="00D97700" w:rsidRPr="00D932ED">
        <w:rPr>
          <w:rFonts w:asciiTheme="majorHAnsi" w:eastAsia="Arial" w:hAnsiTheme="majorHAnsi" w:cstheme="majorHAnsi"/>
          <w:sz w:val="20"/>
          <w:szCs w:val="20"/>
        </w:rPr>
        <w:t>6</w:t>
      </w:r>
    </w:p>
    <w:p w14:paraId="708A45D6" w14:textId="25159AC4" w:rsidR="00ED2B69" w:rsidRPr="00D932ED" w:rsidRDefault="00ED2B6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5. Lot Area, Frontage, and Yard Requir</w:t>
      </w:r>
      <w:r w:rsidR="000D57C9" w:rsidRPr="00D932ED">
        <w:rPr>
          <w:rFonts w:asciiTheme="majorHAnsi" w:eastAsia="Arial" w:hAnsiTheme="majorHAnsi" w:cstheme="majorHAnsi"/>
          <w:sz w:val="20"/>
          <w:szCs w:val="20"/>
        </w:rPr>
        <w:t>ements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08429E" w:rsidRPr="00D932ED">
        <w:rPr>
          <w:rFonts w:asciiTheme="majorHAnsi" w:eastAsia="Arial" w:hAnsiTheme="majorHAnsi" w:cstheme="majorHAnsi"/>
          <w:sz w:val="20"/>
          <w:szCs w:val="20"/>
        </w:rPr>
        <w:t>27</w:t>
      </w:r>
    </w:p>
    <w:p w14:paraId="21F84A86" w14:textId="07059243" w:rsidR="000D57C9" w:rsidRPr="00D932ED" w:rsidRDefault="000D57C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r>
    </w:p>
    <w:p w14:paraId="7BC8D945" w14:textId="0B484369" w:rsidR="000D57C9" w:rsidRPr="00D932ED" w:rsidRDefault="000D57C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10: B-1 Neigh</w:t>
      </w:r>
      <w:r w:rsidR="00DA684F" w:rsidRPr="00D932ED">
        <w:rPr>
          <w:rFonts w:asciiTheme="majorHAnsi" w:eastAsia="Arial" w:hAnsiTheme="majorHAnsi" w:cstheme="majorHAnsi"/>
          <w:sz w:val="20"/>
          <w:szCs w:val="20"/>
        </w:rPr>
        <w:t>borhood Business District</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08429E" w:rsidRPr="00D932ED">
        <w:rPr>
          <w:rFonts w:asciiTheme="majorHAnsi" w:eastAsia="Arial" w:hAnsiTheme="majorHAnsi" w:cstheme="majorHAnsi"/>
          <w:sz w:val="20"/>
          <w:szCs w:val="20"/>
        </w:rPr>
        <w:t>27</w:t>
      </w:r>
    </w:p>
    <w:p w14:paraId="4BAF7124" w14:textId="34F13FFC" w:rsidR="00DA684F" w:rsidRPr="00D932ED" w:rsidRDefault="00DA684F"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 Principal Permitted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08429E" w:rsidRPr="00D932ED">
        <w:rPr>
          <w:rFonts w:asciiTheme="majorHAnsi" w:eastAsia="Arial" w:hAnsiTheme="majorHAnsi" w:cstheme="majorHAnsi"/>
          <w:sz w:val="20"/>
          <w:szCs w:val="20"/>
        </w:rPr>
        <w:t>28</w:t>
      </w:r>
    </w:p>
    <w:p w14:paraId="22AF2CB7" w14:textId="4BE1DDD6" w:rsidR="00DA684F" w:rsidRPr="00D932ED" w:rsidRDefault="00DA684F"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r>
      <w:r w:rsidR="00F42DFE" w:rsidRPr="00D932ED">
        <w:rPr>
          <w:rFonts w:asciiTheme="majorHAnsi" w:eastAsia="Arial" w:hAnsiTheme="majorHAnsi" w:cstheme="majorHAnsi"/>
          <w:sz w:val="20"/>
          <w:szCs w:val="20"/>
        </w:rPr>
        <w:t>2. Accessory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08429E" w:rsidRPr="00D932ED">
        <w:rPr>
          <w:rFonts w:asciiTheme="majorHAnsi" w:eastAsia="Arial" w:hAnsiTheme="majorHAnsi" w:cstheme="majorHAnsi"/>
          <w:sz w:val="20"/>
          <w:szCs w:val="20"/>
        </w:rPr>
        <w:t>28</w:t>
      </w:r>
    </w:p>
    <w:p w14:paraId="3469F7E3" w14:textId="1E109EFE" w:rsidR="00F42DFE" w:rsidRPr="00D932ED" w:rsidRDefault="00F42DFE"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3.Required Conditions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08429E" w:rsidRPr="00D932ED">
        <w:rPr>
          <w:rFonts w:asciiTheme="majorHAnsi" w:eastAsia="Arial" w:hAnsiTheme="majorHAnsi" w:cstheme="majorHAnsi"/>
          <w:sz w:val="20"/>
          <w:szCs w:val="20"/>
        </w:rPr>
        <w:t>28</w:t>
      </w:r>
    </w:p>
    <w:p w14:paraId="751627C6" w14:textId="119AE04A" w:rsidR="006D7DF0" w:rsidRPr="00D932ED" w:rsidRDefault="006D7DF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4. Lot Area, Frontage. And Yard Requirements.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08429E" w:rsidRPr="00D932ED">
        <w:rPr>
          <w:rFonts w:asciiTheme="majorHAnsi" w:eastAsia="Arial" w:hAnsiTheme="majorHAnsi" w:cstheme="majorHAnsi"/>
          <w:sz w:val="20"/>
          <w:szCs w:val="20"/>
        </w:rPr>
        <w:t>28</w:t>
      </w:r>
      <w:r w:rsidRPr="00D932ED">
        <w:rPr>
          <w:rFonts w:asciiTheme="majorHAnsi" w:eastAsia="Arial" w:hAnsiTheme="majorHAnsi" w:cstheme="majorHAnsi"/>
          <w:sz w:val="20"/>
          <w:szCs w:val="20"/>
        </w:rPr>
        <w:tab/>
      </w:r>
    </w:p>
    <w:p w14:paraId="06523869" w14:textId="4EF490BC" w:rsidR="006D7DF0" w:rsidRPr="00D932ED" w:rsidRDefault="006D7DF0"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lastRenderedPageBreak/>
        <w:tab/>
        <w:t>5. Height Regulations</w:t>
      </w:r>
      <w:r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3B5865" w:rsidRPr="00D932ED">
        <w:rPr>
          <w:rFonts w:asciiTheme="majorHAnsi" w:eastAsia="Arial" w:hAnsiTheme="majorHAnsi" w:cstheme="majorHAnsi"/>
          <w:sz w:val="20"/>
          <w:szCs w:val="20"/>
        </w:rPr>
        <w:t>28</w:t>
      </w:r>
    </w:p>
    <w:p w14:paraId="5B1C2D70" w14:textId="66F96BE3" w:rsidR="006D7DF0" w:rsidRPr="00D932ED" w:rsidRDefault="00E13A7B"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r>
    </w:p>
    <w:p w14:paraId="09ACCA32" w14:textId="2630F888" w:rsidR="00E13A7B" w:rsidRPr="00D932ED" w:rsidRDefault="00E13A7B"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11: B-2 General Business District</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3B5865" w:rsidRPr="00D932ED">
        <w:rPr>
          <w:rFonts w:asciiTheme="majorHAnsi" w:eastAsia="Arial" w:hAnsiTheme="majorHAnsi" w:cstheme="majorHAnsi"/>
          <w:sz w:val="20"/>
          <w:szCs w:val="20"/>
        </w:rPr>
        <w:t>29</w:t>
      </w:r>
    </w:p>
    <w:p w14:paraId="48A09122" w14:textId="6C104724" w:rsidR="00E13A7B" w:rsidRPr="00D932ED" w:rsidRDefault="00E13A7B"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1. Principal Permitted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3B5865" w:rsidRPr="00D932ED">
        <w:rPr>
          <w:rFonts w:asciiTheme="majorHAnsi" w:eastAsia="Arial" w:hAnsiTheme="majorHAnsi" w:cstheme="majorHAnsi"/>
          <w:sz w:val="20"/>
          <w:szCs w:val="20"/>
        </w:rPr>
        <w:t>29</w:t>
      </w:r>
    </w:p>
    <w:p w14:paraId="66ED5E72" w14:textId="5E07566B" w:rsidR="003B10F8" w:rsidRPr="00D932ED" w:rsidRDefault="003B10F8"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2. Accessory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3B5865" w:rsidRPr="00D932ED">
        <w:rPr>
          <w:rFonts w:asciiTheme="majorHAnsi" w:eastAsia="Arial" w:hAnsiTheme="majorHAnsi" w:cstheme="majorHAnsi"/>
          <w:sz w:val="20"/>
          <w:szCs w:val="20"/>
        </w:rPr>
        <w:t>30</w:t>
      </w:r>
    </w:p>
    <w:p w14:paraId="5980CC6B" w14:textId="2D5B7FB9" w:rsidR="003B10F8" w:rsidRPr="00D932ED" w:rsidRDefault="003B10F8"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3. Required Conditions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61B30" w:rsidRPr="00D932ED">
        <w:rPr>
          <w:rFonts w:asciiTheme="majorHAnsi" w:eastAsia="Arial" w:hAnsiTheme="majorHAnsi" w:cstheme="majorHAnsi"/>
          <w:sz w:val="20"/>
          <w:szCs w:val="20"/>
        </w:rPr>
        <w:t>30</w:t>
      </w:r>
    </w:p>
    <w:p w14:paraId="45A70989" w14:textId="45C08933" w:rsidR="003B10F8" w:rsidRPr="00D932ED" w:rsidRDefault="003B10F8"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4. Height Regulations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61B30" w:rsidRPr="00D932ED">
        <w:rPr>
          <w:rFonts w:asciiTheme="majorHAnsi" w:eastAsia="Arial" w:hAnsiTheme="majorHAnsi" w:cstheme="majorHAnsi"/>
          <w:sz w:val="20"/>
          <w:szCs w:val="20"/>
        </w:rPr>
        <w:t>30</w:t>
      </w:r>
    </w:p>
    <w:p w14:paraId="070FD2A2" w14:textId="2D0D7728" w:rsidR="003B10F8" w:rsidRPr="00D932ED" w:rsidRDefault="003B10F8"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b/>
        <w:t>5.</w:t>
      </w:r>
      <w:r w:rsidR="00B45BA9" w:rsidRPr="00D932ED">
        <w:rPr>
          <w:rFonts w:asciiTheme="majorHAnsi" w:eastAsia="Arial" w:hAnsiTheme="majorHAnsi" w:cstheme="majorHAnsi"/>
          <w:sz w:val="20"/>
          <w:szCs w:val="20"/>
        </w:rPr>
        <w:t xml:space="preserve"> Lot Area, Frontage. And Yard Requirements.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61B30" w:rsidRPr="00D932ED">
        <w:rPr>
          <w:rFonts w:asciiTheme="majorHAnsi" w:eastAsia="Arial" w:hAnsiTheme="majorHAnsi" w:cstheme="majorHAnsi"/>
          <w:sz w:val="20"/>
          <w:szCs w:val="20"/>
        </w:rPr>
        <w:t>30</w:t>
      </w:r>
    </w:p>
    <w:p w14:paraId="2CA96C0B" w14:textId="7AA2A14F" w:rsidR="00B45BA9" w:rsidRPr="00D932ED" w:rsidRDefault="00B45BA9" w:rsidP="00732545">
      <w:pPr>
        <w:spacing w:after="0"/>
        <w:rPr>
          <w:rFonts w:asciiTheme="majorHAnsi" w:eastAsia="Arial" w:hAnsiTheme="majorHAnsi" w:cstheme="majorHAnsi"/>
          <w:sz w:val="20"/>
          <w:szCs w:val="20"/>
        </w:rPr>
      </w:pPr>
    </w:p>
    <w:p w14:paraId="4C134032" w14:textId="451075FA" w:rsidR="00B45BA9" w:rsidRPr="00D932ED" w:rsidRDefault="00B45BA9" w:rsidP="00732545">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12: M-1 Light Manufacturing District</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61B30" w:rsidRPr="00D932ED">
        <w:rPr>
          <w:rFonts w:asciiTheme="majorHAnsi" w:eastAsia="Arial" w:hAnsiTheme="majorHAnsi" w:cstheme="majorHAnsi"/>
          <w:sz w:val="20"/>
          <w:szCs w:val="20"/>
        </w:rPr>
        <w:t>30</w:t>
      </w:r>
    </w:p>
    <w:p w14:paraId="5D0E536C" w14:textId="6EA1EC0D" w:rsidR="00B45BA9" w:rsidRPr="00D932ED" w:rsidRDefault="00B45BA9" w:rsidP="00B45BA9">
      <w:pPr>
        <w:pStyle w:val="ListParagraph"/>
        <w:numPr>
          <w:ilvl w:val="0"/>
          <w:numId w:val="25"/>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Principal Permitted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61B30" w:rsidRPr="00D932ED">
        <w:rPr>
          <w:rFonts w:asciiTheme="majorHAnsi" w:eastAsia="Arial" w:hAnsiTheme="majorHAnsi" w:cstheme="majorHAnsi"/>
          <w:sz w:val="20"/>
          <w:szCs w:val="20"/>
        </w:rPr>
        <w:t>30</w:t>
      </w:r>
    </w:p>
    <w:p w14:paraId="35A3718C" w14:textId="3E54B734" w:rsidR="00B45BA9" w:rsidRPr="00D932ED" w:rsidRDefault="00B45BA9" w:rsidP="00B45BA9">
      <w:pPr>
        <w:pStyle w:val="ListParagraph"/>
        <w:numPr>
          <w:ilvl w:val="0"/>
          <w:numId w:val="25"/>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Prohibited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2289A" w:rsidRPr="00D932ED">
        <w:rPr>
          <w:rFonts w:asciiTheme="majorHAnsi" w:eastAsia="Arial" w:hAnsiTheme="majorHAnsi" w:cstheme="majorHAnsi"/>
          <w:sz w:val="20"/>
          <w:szCs w:val="20"/>
        </w:rPr>
        <w:t>31</w:t>
      </w:r>
    </w:p>
    <w:p w14:paraId="5C921711" w14:textId="69F71985" w:rsidR="00B45BA9" w:rsidRPr="00D932ED" w:rsidRDefault="00B45BA9" w:rsidP="00B45BA9">
      <w:pPr>
        <w:pStyle w:val="ListParagraph"/>
        <w:numPr>
          <w:ilvl w:val="0"/>
          <w:numId w:val="25"/>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Required Conditions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2289A" w:rsidRPr="00D932ED">
        <w:rPr>
          <w:rFonts w:asciiTheme="majorHAnsi" w:eastAsia="Arial" w:hAnsiTheme="majorHAnsi" w:cstheme="majorHAnsi"/>
          <w:sz w:val="20"/>
          <w:szCs w:val="20"/>
        </w:rPr>
        <w:t>31</w:t>
      </w:r>
    </w:p>
    <w:p w14:paraId="3BE62586" w14:textId="6F650F60" w:rsidR="00B45BA9" w:rsidRPr="00D932ED" w:rsidRDefault="00B45BA9" w:rsidP="00B45BA9">
      <w:pPr>
        <w:pStyle w:val="ListParagraph"/>
        <w:numPr>
          <w:ilvl w:val="0"/>
          <w:numId w:val="25"/>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Lot Area, Frontage, and Yard Requirements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2289A" w:rsidRPr="00D932ED">
        <w:rPr>
          <w:rFonts w:asciiTheme="majorHAnsi" w:eastAsia="Arial" w:hAnsiTheme="majorHAnsi" w:cstheme="majorHAnsi"/>
          <w:sz w:val="20"/>
          <w:szCs w:val="20"/>
        </w:rPr>
        <w:t>31</w:t>
      </w:r>
    </w:p>
    <w:p w14:paraId="11D63F44" w14:textId="4AF6E4D2" w:rsidR="00B45BA9" w:rsidRPr="00D932ED" w:rsidRDefault="00B45BA9" w:rsidP="00B45BA9">
      <w:pPr>
        <w:spacing w:after="0"/>
        <w:rPr>
          <w:rFonts w:asciiTheme="majorHAnsi" w:eastAsia="Arial" w:hAnsiTheme="majorHAnsi" w:cstheme="majorHAnsi"/>
          <w:sz w:val="20"/>
          <w:szCs w:val="20"/>
        </w:rPr>
      </w:pPr>
    </w:p>
    <w:p w14:paraId="7CB52560" w14:textId="20EBEFBA" w:rsidR="00B45BA9" w:rsidRPr="00D932ED" w:rsidRDefault="00B45BA9" w:rsidP="00B45BA9">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13: M-2 General Manufacturing District</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2289A" w:rsidRPr="00D932ED">
        <w:rPr>
          <w:rFonts w:asciiTheme="majorHAnsi" w:eastAsia="Arial" w:hAnsiTheme="majorHAnsi" w:cstheme="majorHAnsi"/>
          <w:sz w:val="20"/>
          <w:szCs w:val="20"/>
        </w:rPr>
        <w:t>31</w:t>
      </w:r>
    </w:p>
    <w:p w14:paraId="5CA3E09E" w14:textId="0CCBC268" w:rsidR="00B45BA9" w:rsidRPr="00D932ED" w:rsidRDefault="00B45BA9" w:rsidP="00B45BA9">
      <w:pPr>
        <w:pStyle w:val="ListParagraph"/>
        <w:numPr>
          <w:ilvl w:val="0"/>
          <w:numId w:val="26"/>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Principal Permitted Uses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2289A" w:rsidRPr="00D932ED">
        <w:rPr>
          <w:rFonts w:asciiTheme="majorHAnsi" w:eastAsia="Arial" w:hAnsiTheme="majorHAnsi" w:cstheme="majorHAnsi"/>
          <w:sz w:val="20"/>
          <w:szCs w:val="20"/>
        </w:rPr>
        <w:t>31</w:t>
      </w:r>
    </w:p>
    <w:p w14:paraId="6E27569B" w14:textId="27392AFB" w:rsidR="00B45BA9" w:rsidRPr="00D932ED" w:rsidRDefault="00B45BA9" w:rsidP="00B45BA9">
      <w:pPr>
        <w:spacing w:after="0"/>
        <w:rPr>
          <w:rFonts w:asciiTheme="majorHAnsi" w:eastAsia="Arial" w:hAnsiTheme="majorHAnsi" w:cstheme="majorHAnsi"/>
          <w:sz w:val="20"/>
          <w:szCs w:val="20"/>
        </w:rPr>
      </w:pPr>
    </w:p>
    <w:p w14:paraId="5732B786" w14:textId="0C204330" w:rsidR="00B45BA9" w:rsidRPr="00D932ED" w:rsidRDefault="00B45BA9" w:rsidP="00B45BA9">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14: Fences, Walks, and Hedges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2289A" w:rsidRPr="00D932ED">
        <w:rPr>
          <w:rFonts w:asciiTheme="majorHAnsi" w:eastAsia="Arial" w:hAnsiTheme="majorHAnsi" w:cstheme="majorHAnsi"/>
          <w:sz w:val="20"/>
          <w:szCs w:val="20"/>
        </w:rPr>
        <w:t>32</w:t>
      </w:r>
    </w:p>
    <w:p w14:paraId="23467736" w14:textId="03B3A781" w:rsidR="00B45BA9" w:rsidRPr="00D932ED" w:rsidRDefault="00B45BA9" w:rsidP="00B45BA9">
      <w:pPr>
        <w:pStyle w:val="ListParagraph"/>
        <w:numPr>
          <w:ilvl w:val="0"/>
          <w:numId w:val="27"/>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Required</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2289A" w:rsidRPr="00D932ED">
        <w:rPr>
          <w:rFonts w:asciiTheme="majorHAnsi" w:eastAsia="Arial" w:hAnsiTheme="majorHAnsi" w:cstheme="majorHAnsi"/>
          <w:sz w:val="20"/>
          <w:szCs w:val="20"/>
        </w:rPr>
        <w:t>32</w:t>
      </w:r>
    </w:p>
    <w:p w14:paraId="3C88E0F3" w14:textId="5B769491" w:rsidR="00B45BA9" w:rsidRPr="00D932ED" w:rsidRDefault="00B45BA9" w:rsidP="00B45BA9">
      <w:pPr>
        <w:pStyle w:val="ListParagraph"/>
        <w:numPr>
          <w:ilvl w:val="0"/>
          <w:numId w:val="27"/>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Traffic Visibility Across Corner Lots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t>3</w:t>
      </w:r>
      <w:r w:rsidR="00B2289A" w:rsidRPr="00D932ED">
        <w:rPr>
          <w:rFonts w:asciiTheme="majorHAnsi" w:eastAsia="Arial" w:hAnsiTheme="majorHAnsi" w:cstheme="majorHAnsi"/>
          <w:sz w:val="20"/>
          <w:szCs w:val="20"/>
        </w:rPr>
        <w:t>3</w:t>
      </w:r>
    </w:p>
    <w:p w14:paraId="69363539" w14:textId="0F590C9D" w:rsidR="00B45BA9" w:rsidRPr="00D932ED" w:rsidRDefault="00B45BA9" w:rsidP="00B45BA9">
      <w:pPr>
        <w:spacing w:after="0"/>
        <w:rPr>
          <w:rFonts w:asciiTheme="majorHAnsi" w:eastAsia="Arial" w:hAnsiTheme="majorHAnsi" w:cstheme="majorHAnsi"/>
          <w:sz w:val="20"/>
          <w:szCs w:val="20"/>
        </w:rPr>
      </w:pPr>
    </w:p>
    <w:p w14:paraId="6645A2CC" w14:textId="23C4E6FE" w:rsidR="00B45BA9" w:rsidRPr="00D932ED" w:rsidRDefault="00B45BA9" w:rsidP="00B45BA9">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15: Off-Street Parking and Loading</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2289A" w:rsidRPr="00D932ED">
        <w:rPr>
          <w:rFonts w:asciiTheme="majorHAnsi" w:eastAsia="Arial" w:hAnsiTheme="majorHAnsi" w:cstheme="majorHAnsi"/>
          <w:sz w:val="20"/>
          <w:szCs w:val="20"/>
        </w:rPr>
        <w:t>33</w:t>
      </w:r>
    </w:p>
    <w:p w14:paraId="407B0FDD" w14:textId="39738643" w:rsidR="00B45BA9" w:rsidRPr="00D932ED" w:rsidRDefault="00B45BA9" w:rsidP="00B45BA9">
      <w:pPr>
        <w:pStyle w:val="ListParagraph"/>
        <w:numPr>
          <w:ilvl w:val="0"/>
          <w:numId w:val="28"/>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Loading Space Requirements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02D89" w:rsidRPr="00D932ED">
        <w:rPr>
          <w:rFonts w:asciiTheme="majorHAnsi" w:eastAsia="Arial" w:hAnsiTheme="majorHAnsi" w:cstheme="majorHAnsi"/>
          <w:sz w:val="20"/>
          <w:szCs w:val="20"/>
        </w:rPr>
        <w:t>33</w:t>
      </w:r>
    </w:p>
    <w:p w14:paraId="57C80071" w14:textId="39E6C7CB" w:rsidR="00B45BA9" w:rsidRPr="00D932ED" w:rsidRDefault="00B45BA9" w:rsidP="00B45BA9">
      <w:pPr>
        <w:pStyle w:val="ListParagraph"/>
        <w:numPr>
          <w:ilvl w:val="0"/>
          <w:numId w:val="28"/>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Parking Space</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02D89" w:rsidRPr="00D932ED">
        <w:rPr>
          <w:rFonts w:asciiTheme="majorHAnsi" w:eastAsia="Arial" w:hAnsiTheme="majorHAnsi" w:cstheme="majorHAnsi"/>
          <w:sz w:val="20"/>
          <w:szCs w:val="20"/>
        </w:rPr>
        <w:t>33</w:t>
      </w:r>
    </w:p>
    <w:p w14:paraId="1FB027C1" w14:textId="623FBD46" w:rsidR="00B45BA9" w:rsidRPr="00D932ED" w:rsidRDefault="00B45BA9" w:rsidP="00B45BA9">
      <w:pPr>
        <w:pStyle w:val="ListParagraph"/>
        <w:numPr>
          <w:ilvl w:val="0"/>
          <w:numId w:val="28"/>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Location of Parking Facilities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02D89" w:rsidRPr="00D932ED">
        <w:rPr>
          <w:rFonts w:asciiTheme="majorHAnsi" w:eastAsia="Arial" w:hAnsiTheme="majorHAnsi" w:cstheme="majorHAnsi"/>
          <w:sz w:val="20"/>
          <w:szCs w:val="20"/>
        </w:rPr>
        <w:t>33</w:t>
      </w:r>
    </w:p>
    <w:p w14:paraId="5C05C209" w14:textId="7049100E" w:rsidR="00B45BA9" w:rsidRPr="00D932ED" w:rsidRDefault="00B45BA9" w:rsidP="00B45BA9">
      <w:pPr>
        <w:pStyle w:val="ListParagraph"/>
        <w:numPr>
          <w:ilvl w:val="0"/>
          <w:numId w:val="28"/>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Units of Measurement</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02D89" w:rsidRPr="00D932ED">
        <w:rPr>
          <w:rFonts w:asciiTheme="majorHAnsi" w:eastAsia="Arial" w:hAnsiTheme="majorHAnsi" w:cstheme="majorHAnsi"/>
          <w:sz w:val="20"/>
          <w:szCs w:val="20"/>
        </w:rPr>
        <w:t>34</w:t>
      </w:r>
    </w:p>
    <w:p w14:paraId="0055592C" w14:textId="3E23582E" w:rsidR="009F1BB7" w:rsidRPr="00D932ED" w:rsidRDefault="009F1BB7" w:rsidP="00B45BA9">
      <w:pPr>
        <w:pStyle w:val="ListParagraph"/>
        <w:numPr>
          <w:ilvl w:val="0"/>
          <w:numId w:val="28"/>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Changes in Use, Additions, and Enlargements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02D89" w:rsidRPr="00D932ED">
        <w:rPr>
          <w:rFonts w:asciiTheme="majorHAnsi" w:eastAsia="Arial" w:hAnsiTheme="majorHAnsi" w:cstheme="majorHAnsi"/>
          <w:sz w:val="20"/>
          <w:szCs w:val="20"/>
        </w:rPr>
        <w:t>34</w:t>
      </w:r>
    </w:p>
    <w:p w14:paraId="1B8E0B79" w14:textId="588A0D68" w:rsidR="009F1BB7" w:rsidRPr="00D932ED" w:rsidRDefault="009F1BB7" w:rsidP="00B45BA9">
      <w:pPr>
        <w:pStyle w:val="ListParagraph"/>
        <w:numPr>
          <w:ilvl w:val="0"/>
          <w:numId w:val="28"/>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Mixed Occupancies and Uses Not Specified</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02D89" w:rsidRPr="00D932ED">
        <w:rPr>
          <w:rFonts w:asciiTheme="majorHAnsi" w:eastAsia="Arial" w:hAnsiTheme="majorHAnsi" w:cstheme="majorHAnsi"/>
          <w:sz w:val="20"/>
          <w:szCs w:val="20"/>
        </w:rPr>
        <w:t>34</w:t>
      </w:r>
    </w:p>
    <w:p w14:paraId="4850C0CA" w14:textId="457D5CC6" w:rsidR="009F1BB7" w:rsidRPr="00D932ED" w:rsidRDefault="009F1BB7" w:rsidP="00B45BA9">
      <w:pPr>
        <w:pStyle w:val="ListParagraph"/>
        <w:numPr>
          <w:ilvl w:val="0"/>
          <w:numId w:val="28"/>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Collective Provision</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02D89" w:rsidRPr="00D932ED">
        <w:rPr>
          <w:rFonts w:asciiTheme="majorHAnsi" w:eastAsia="Arial" w:hAnsiTheme="majorHAnsi" w:cstheme="majorHAnsi"/>
          <w:sz w:val="20"/>
          <w:szCs w:val="20"/>
        </w:rPr>
        <w:t>34</w:t>
      </w:r>
    </w:p>
    <w:p w14:paraId="48C93121" w14:textId="496204E3" w:rsidR="009F1BB7" w:rsidRPr="00D932ED" w:rsidRDefault="009F1BB7" w:rsidP="00B45BA9">
      <w:pPr>
        <w:pStyle w:val="ListParagraph"/>
        <w:numPr>
          <w:ilvl w:val="0"/>
          <w:numId w:val="28"/>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Joint Use of Facilities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02D89" w:rsidRPr="00D932ED">
        <w:rPr>
          <w:rFonts w:asciiTheme="majorHAnsi" w:eastAsia="Arial" w:hAnsiTheme="majorHAnsi" w:cstheme="majorHAnsi"/>
          <w:sz w:val="20"/>
          <w:szCs w:val="20"/>
        </w:rPr>
        <w:t>35</w:t>
      </w:r>
    </w:p>
    <w:p w14:paraId="1D7E99DD" w14:textId="170694AD" w:rsidR="009F1BB7" w:rsidRPr="00D932ED" w:rsidRDefault="009F1BB7" w:rsidP="00B45BA9">
      <w:pPr>
        <w:pStyle w:val="ListParagraph"/>
        <w:numPr>
          <w:ilvl w:val="0"/>
          <w:numId w:val="28"/>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Number of Parking Spaces Required.</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02D89" w:rsidRPr="00D932ED">
        <w:rPr>
          <w:rFonts w:asciiTheme="majorHAnsi" w:eastAsia="Arial" w:hAnsiTheme="majorHAnsi" w:cstheme="majorHAnsi"/>
          <w:sz w:val="20"/>
          <w:szCs w:val="20"/>
        </w:rPr>
        <w:t>35</w:t>
      </w:r>
    </w:p>
    <w:p w14:paraId="290F6710" w14:textId="381B08E2" w:rsidR="009F1BB7" w:rsidRPr="00D932ED" w:rsidRDefault="009F1BB7" w:rsidP="00B45BA9">
      <w:pPr>
        <w:pStyle w:val="ListParagraph"/>
        <w:numPr>
          <w:ilvl w:val="0"/>
          <w:numId w:val="28"/>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Development and Maintenance of Parking Areas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902D89" w:rsidRPr="00D932ED">
        <w:rPr>
          <w:rFonts w:asciiTheme="majorHAnsi" w:eastAsia="Arial" w:hAnsiTheme="majorHAnsi" w:cstheme="majorHAnsi"/>
          <w:sz w:val="20"/>
          <w:szCs w:val="20"/>
        </w:rPr>
        <w:t>35</w:t>
      </w:r>
    </w:p>
    <w:p w14:paraId="5ED2C21F" w14:textId="01BA2FA9" w:rsidR="009F1BB7" w:rsidRPr="00D932ED" w:rsidRDefault="009F1BB7" w:rsidP="009F1BB7">
      <w:pPr>
        <w:spacing w:after="0"/>
        <w:rPr>
          <w:rFonts w:asciiTheme="majorHAnsi" w:eastAsia="Arial" w:hAnsiTheme="majorHAnsi" w:cstheme="majorHAnsi"/>
          <w:sz w:val="20"/>
          <w:szCs w:val="20"/>
        </w:rPr>
      </w:pPr>
    </w:p>
    <w:p w14:paraId="5EC309AF" w14:textId="0F73BC67" w:rsidR="009F1BB7" w:rsidRPr="00D932ED" w:rsidRDefault="009F1BB7" w:rsidP="009F1BB7">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16: Manufactured and Mobile Home Parks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242CB" w:rsidRPr="00D932ED">
        <w:rPr>
          <w:rFonts w:asciiTheme="majorHAnsi" w:eastAsia="Arial" w:hAnsiTheme="majorHAnsi" w:cstheme="majorHAnsi"/>
          <w:sz w:val="20"/>
          <w:szCs w:val="20"/>
        </w:rPr>
        <w:t>36</w:t>
      </w:r>
    </w:p>
    <w:p w14:paraId="4248490D" w14:textId="35A36777" w:rsidR="009F1BB7" w:rsidRPr="00D932ED" w:rsidRDefault="009F1BB7" w:rsidP="009F1BB7">
      <w:pPr>
        <w:pStyle w:val="ListParagraph"/>
        <w:numPr>
          <w:ilvl w:val="0"/>
          <w:numId w:val="29"/>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Application and Planning</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242CB" w:rsidRPr="00D932ED">
        <w:rPr>
          <w:rFonts w:asciiTheme="majorHAnsi" w:eastAsia="Arial" w:hAnsiTheme="majorHAnsi" w:cstheme="majorHAnsi"/>
          <w:sz w:val="20"/>
          <w:szCs w:val="20"/>
        </w:rPr>
        <w:t>36</w:t>
      </w:r>
    </w:p>
    <w:p w14:paraId="54C0A81D" w14:textId="1911A2C3" w:rsidR="009F1BB7" w:rsidRPr="00D932ED" w:rsidRDefault="009F1BB7" w:rsidP="009F1BB7">
      <w:pPr>
        <w:pStyle w:val="ListParagraph"/>
        <w:numPr>
          <w:ilvl w:val="0"/>
          <w:numId w:val="29"/>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Sanitary Regulations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B242CB" w:rsidRPr="00D932ED">
        <w:rPr>
          <w:rFonts w:asciiTheme="majorHAnsi" w:eastAsia="Arial" w:hAnsiTheme="majorHAnsi" w:cstheme="majorHAnsi"/>
          <w:sz w:val="20"/>
          <w:szCs w:val="20"/>
        </w:rPr>
        <w:t>36</w:t>
      </w:r>
    </w:p>
    <w:p w14:paraId="755B6A1D" w14:textId="49CA10E2" w:rsidR="009F1BB7" w:rsidRPr="00D932ED" w:rsidRDefault="009F1BB7" w:rsidP="009F1BB7">
      <w:pPr>
        <w:pStyle w:val="ListParagraph"/>
        <w:numPr>
          <w:ilvl w:val="0"/>
          <w:numId w:val="29"/>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Landscaping of Unused Areas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36</w:t>
      </w:r>
    </w:p>
    <w:p w14:paraId="3187C214" w14:textId="17152FB6" w:rsidR="009F1BB7" w:rsidRPr="00D932ED" w:rsidRDefault="009F1BB7" w:rsidP="009F1BB7">
      <w:pPr>
        <w:pStyle w:val="ListParagraph"/>
        <w:numPr>
          <w:ilvl w:val="0"/>
          <w:numId w:val="29"/>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Existing Manufactured Homes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36</w:t>
      </w:r>
    </w:p>
    <w:p w14:paraId="2C080BD0" w14:textId="6E96871C" w:rsidR="009F1BB7" w:rsidRPr="00D932ED" w:rsidRDefault="009F1BB7" w:rsidP="009F1BB7">
      <w:pPr>
        <w:pStyle w:val="ListParagraph"/>
        <w:numPr>
          <w:ilvl w:val="0"/>
          <w:numId w:val="29"/>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General Regulations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36</w:t>
      </w:r>
    </w:p>
    <w:p w14:paraId="5D49580A" w14:textId="6FD56F5F" w:rsidR="009F1BB7" w:rsidRPr="00D932ED" w:rsidRDefault="009F1BB7" w:rsidP="009F1BB7">
      <w:pPr>
        <w:spacing w:after="0"/>
        <w:rPr>
          <w:rFonts w:asciiTheme="majorHAnsi" w:eastAsia="Arial" w:hAnsiTheme="majorHAnsi" w:cstheme="majorHAnsi"/>
          <w:sz w:val="20"/>
          <w:szCs w:val="20"/>
        </w:rPr>
      </w:pPr>
    </w:p>
    <w:p w14:paraId="6A1E9315" w14:textId="30189456" w:rsidR="009F1BB7" w:rsidRPr="00D932ED" w:rsidRDefault="009F1BB7" w:rsidP="009F1BB7">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17: Design and Maintenance Requirements for Trailer Parks</w:t>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852DDD"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37</w:t>
      </w:r>
    </w:p>
    <w:p w14:paraId="40975DC6" w14:textId="4B915F8D" w:rsidR="009F1BB7" w:rsidRPr="00D932ED" w:rsidRDefault="009F1BB7" w:rsidP="009F1BB7">
      <w:pPr>
        <w:pStyle w:val="ListParagraph"/>
        <w:numPr>
          <w:ilvl w:val="0"/>
          <w:numId w:val="30"/>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General Provisions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37</w:t>
      </w:r>
    </w:p>
    <w:p w14:paraId="686EFE02" w14:textId="3A05E9EA" w:rsidR="009F1BB7" w:rsidRPr="00D932ED" w:rsidRDefault="009F1BB7" w:rsidP="009F1BB7">
      <w:pPr>
        <w:pStyle w:val="ListParagraph"/>
        <w:numPr>
          <w:ilvl w:val="0"/>
          <w:numId w:val="30"/>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Concrete Slab</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37</w:t>
      </w:r>
    </w:p>
    <w:p w14:paraId="6F3557E4" w14:textId="065656B7" w:rsidR="009F1BB7" w:rsidRPr="00D932ED" w:rsidRDefault="009F1BB7" w:rsidP="009F1BB7">
      <w:pPr>
        <w:pStyle w:val="ListParagraph"/>
        <w:numPr>
          <w:ilvl w:val="0"/>
          <w:numId w:val="30"/>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Utilities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37</w:t>
      </w:r>
    </w:p>
    <w:p w14:paraId="5405A160" w14:textId="53975979" w:rsidR="009F1BB7" w:rsidRPr="00D932ED" w:rsidRDefault="009F1BB7" w:rsidP="009F1BB7">
      <w:pPr>
        <w:pStyle w:val="ListParagraph"/>
        <w:numPr>
          <w:ilvl w:val="0"/>
          <w:numId w:val="30"/>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Interior Streets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37</w:t>
      </w:r>
    </w:p>
    <w:p w14:paraId="27AFF3C4" w14:textId="11F2B7F7" w:rsidR="009F1BB7" w:rsidRPr="00D932ED" w:rsidRDefault="009F1BB7" w:rsidP="009F1BB7">
      <w:pPr>
        <w:pStyle w:val="ListParagraph"/>
        <w:numPr>
          <w:ilvl w:val="0"/>
          <w:numId w:val="30"/>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Recreation Areas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38</w:t>
      </w:r>
    </w:p>
    <w:p w14:paraId="59008A21" w14:textId="63864F04" w:rsidR="009F1BB7" w:rsidRPr="00D932ED" w:rsidRDefault="009F1BB7" w:rsidP="009F1BB7">
      <w:pPr>
        <w:pStyle w:val="ListParagraph"/>
        <w:numPr>
          <w:ilvl w:val="0"/>
          <w:numId w:val="30"/>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Entrances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38</w:t>
      </w:r>
    </w:p>
    <w:p w14:paraId="5C2A6F38" w14:textId="1ABFB362" w:rsidR="009F1BB7" w:rsidRPr="00D932ED" w:rsidRDefault="009F1BB7" w:rsidP="009F1BB7">
      <w:pPr>
        <w:pStyle w:val="ListParagraph"/>
        <w:numPr>
          <w:ilvl w:val="0"/>
          <w:numId w:val="30"/>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Speed Limit</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38</w:t>
      </w:r>
    </w:p>
    <w:p w14:paraId="29EE0E77" w14:textId="3F677E96" w:rsidR="009F1BB7" w:rsidRPr="00D932ED" w:rsidRDefault="009F1BB7" w:rsidP="009F1BB7">
      <w:pPr>
        <w:pStyle w:val="ListParagraph"/>
        <w:numPr>
          <w:ilvl w:val="0"/>
          <w:numId w:val="30"/>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Landscaping and Unused Areas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38</w:t>
      </w:r>
    </w:p>
    <w:p w14:paraId="79E03656" w14:textId="417CC192" w:rsidR="009F1BB7" w:rsidRPr="00D932ED" w:rsidRDefault="009F1BB7" w:rsidP="009F1BB7">
      <w:pPr>
        <w:pStyle w:val="ListParagraph"/>
        <w:numPr>
          <w:ilvl w:val="0"/>
          <w:numId w:val="30"/>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Parking and Occupying Prohibited, Storage Requirements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2833D1" w:rsidRPr="00D932ED">
        <w:rPr>
          <w:rFonts w:asciiTheme="majorHAnsi" w:eastAsia="Arial" w:hAnsiTheme="majorHAnsi" w:cstheme="majorHAnsi"/>
          <w:sz w:val="20"/>
          <w:szCs w:val="20"/>
        </w:rPr>
        <w:t>38</w:t>
      </w:r>
    </w:p>
    <w:p w14:paraId="668126BA" w14:textId="44CB26FE" w:rsidR="009F1BB7" w:rsidRPr="00D932ED" w:rsidRDefault="009F1BB7" w:rsidP="009F1BB7">
      <w:pPr>
        <w:spacing w:after="0"/>
        <w:rPr>
          <w:rFonts w:asciiTheme="majorHAnsi" w:eastAsia="Arial" w:hAnsiTheme="majorHAnsi" w:cstheme="majorHAnsi"/>
          <w:sz w:val="20"/>
          <w:szCs w:val="20"/>
        </w:rPr>
      </w:pPr>
    </w:p>
    <w:p w14:paraId="40A3A8FA" w14:textId="4CF0234B" w:rsidR="009F1BB7" w:rsidRPr="00D932ED" w:rsidRDefault="009F1BB7" w:rsidP="009F1BB7">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18: Signs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38</w:t>
      </w:r>
    </w:p>
    <w:p w14:paraId="0D09FF59" w14:textId="61D57045" w:rsidR="009F1BB7" w:rsidRPr="00D932ED" w:rsidRDefault="009F1BB7" w:rsidP="009F1BB7">
      <w:pPr>
        <w:pStyle w:val="ListParagraph"/>
        <w:numPr>
          <w:ilvl w:val="0"/>
          <w:numId w:val="31"/>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General Regulations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38</w:t>
      </w:r>
    </w:p>
    <w:p w14:paraId="5EE28542" w14:textId="6316449C" w:rsidR="009F1BB7" w:rsidRPr="00D932ED" w:rsidRDefault="009F1BB7" w:rsidP="009F1BB7">
      <w:pPr>
        <w:pStyle w:val="ListParagraph"/>
        <w:numPr>
          <w:ilvl w:val="0"/>
          <w:numId w:val="31"/>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Outdoor Advertising</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38</w:t>
      </w:r>
    </w:p>
    <w:p w14:paraId="6AEB6EDE" w14:textId="0F08AB96" w:rsidR="009F1BB7" w:rsidRPr="00D932ED" w:rsidRDefault="009F1BB7" w:rsidP="009F1BB7">
      <w:pPr>
        <w:pStyle w:val="ListParagraph"/>
        <w:numPr>
          <w:ilvl w:val="0"/>
          <w:numId w:val="31"/>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Real Estate Signs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39</w:t>
      </w:r>
    </w:p>
    <w:p w14:paraId="1890A847" w14:textId="453514C3" w:rsidR="009F1BB7" w:rsidRPr="00D932ED" w:rsidRDefault="009F1BB7" w:rsidP="009F1BB7">
      <w:pPr>
        <w:pStyle w:val="ListParagraph"/>
        <w:numPr>
          <w:ilvl w:val="0"/>
          <w:numId w:val="31"/>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Announcement or Professional Signs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39</w:t>
      </w:r>
    </w:p>
    <w:p w14:paraId="04864BD5" w14:textId="2F72C250" w:rsidR="009F1BB7" w:rsidRPr="00D932ED" w:rsidRDefault="009F1BB7" w:rsidP="009F1BB7">
      <w:pPr>
        <w:pStyle w:val="ListParagraph"/>
        <w:numPr>
          <w:ilvl w:val="0"/>
          <w:numId w:val="31"/>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Heights above Sidewalk</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39</w:t>
      </w:r>
    </w:p>
    <w:p w14:paraId="3DAEC9CE" w14:textId="04696443" w:rsidR="009F1BB7" w:rsidRPr="00D932ED" w:rsidRDefault="009F1BB7" w:rsidP="009F1BB7">
      <w:pPr>
        <w:pStyle w:val="ListParagraph"/>
        <w:numPr>
          <w:ilvl w:val="0"/>
          <w:numId w:val="31"/>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Supports in the Streets Prohibited</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39</w:t>
      </w:r>
    </w:p>
    <w:p w14:paraId="7B9A4A1F" w14:textId="6B7A64FE" w:rsidR="009F1BB7" w:rsidRPr="00D932ED" w:rsidRDefault="009F1BB7" w:rsidP="009F1BB7">
      <w:pPr>
        <w:pStyle w:val="ListParagraph"/>
        <w:numPr>
          <w:ilvl w:val="0"/>
          <w:numId w:val="31"/>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Extension Across Roadway</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39</w:t>
      </w:r>
    </w:p>
    <w:p w14:paraId="51A0EAF9" w14:textId="77A4D90D" w:rsidR="009F1BB7" w:rsidRPr="00D932ED" w:rsidRDefault="009F1BB7" w:rsidP="009F1BB7">
      <w:pPr>
        <w:spacing w:after="0"/>
        <w:rPr>
          <w:rFonts w:asciiTheme="majorHAnsi" w:eastAsia="Arial" w:hAnsiTheme="majorHAnsi" w:cstheme="majorHAnsi"/>
          <w:sz w:val="20"/>
          <w:szCs w:val="20"/>
        </w:rPr>
      </w:pPr>
    </w:p>
    <w:p w14:paraId="0A27B067" w14:textId="6B2F9B46" w:rsidR="009F1BB7" w:rsidRPr="00D932ED" w:rsidRDefault="009F1BB7" w:rsidP="009F1BB7">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19: Subdivisions: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39</w:t>
      </w:r>
    </w:p>
    <w:p w14:paraId="5C6AE388" w14:textId="6BD2EF13" w:rsidR="009F1BB7" w:rsidRPr="00D932ED" w:rsidRDefault="009F1BB7" w:rsidP="009F1BB7">
      <w:pPr>
        <w:pStyle w:val="ListParagraph"/>
        <w:numPr>
          <w:ilvl w:val="0"/>
          <w:numId w:val="32"/>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Requirement</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39</w:t>
      </w:r>
    </w:p>
    <w:p w14:paraId="442DD51A" w14:textId="21DFF144" w:rsidR="009F1BB7" w:rsidRPr="00D932ED" w:rsidRDefault="009F1BB7" w:rsidP="009F1BB7">
      <w:pPr>
        <w:pStyle w:val="ListParagraph"/>
        <w:numPr>
          <w:ilvl w:val="0"/>
          <w:numId w:val="32"/>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Easements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39</w:t>
      </w:r>
    </w:p>
    <w:p w14:paraId="6E126907" w14:textId="42B2D679" w:rsidR="009F1BB7" w:rsidRPr="00D932ED" w:rsidRDefault="009F1BB7" w:rsidP="009F1BB7">
      <w:pPr>
        <w:spacing w:after="0"/>
        <w:rPr>
          <w:rFonts w:asciiTheme="majorHAnsi" w:eastAsia="Arial" w:hAnsiTheme="majorHAnsi" w:cstheme="majorHAnsi"/>
          <w:sz w:val="20"/>
          <w:szCs w:val="20"/>
        </w:rPr>
      </w:pPr>
    </w:p>
    <w:p w14:paraId="61DAA50A" w14:textId="61E63B97" w:rsidR="009F1BB7" w:rsidRPr="00D932ED" w:rsidRDefault="009F1BB7" w:rsidP="009F1BB7">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Section 20: Construction Improvement Requirements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39</w:t>
      </w:r>
    </w:p>
    <w:p w14:paraId="69757817" w14:textId="6E5B7B80" w:rsidR="009F1BB7" w:rsidRPr="00D932ED" w:rsidRDefault="009F1BB7" w:rsidP="009F1BB7">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Construction Procedure and Materials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39</w:t>
      </w:r>
    </w:p>
    <w:p w14:paraId="2DB7FCB6" w14:textId="47D0C49E" w:rsidR="00A00892" w:rsidRPr="00D932ED" w:rsidRDefault="009F1BB7" w:rsidP="00C40083">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Monuments, Markers, and Pins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A03230" w:rsidRPr="00D932ED">
        <w:rPr>
          <w:rFonts w:asciiTheme="majorHAnsi" w:eastAsia="Arial" w:hAnsiTheme="majorHAnsi" w:cstheme="majorHAnsi"/>
          <w:sz w:val="20"/>
          <w:szCs w:val="20"/>
        </w:rPr>
        <w:t>40</w:t>
      </w:r>
    </w:p>
    <w:p w14:paraId="2959A7BD" w14:textId="6F0FF663" w:rsidR="00112AC3" w:rsidRPr="00D932ED" w:rsidRDefault="00A00892" w:rsidP="00C40083">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Portland Cement Concrete Pavement</w:t>
      </w:r>
      <w:r w:rsidRPr="00D932ED">
        <w:rPr>
          <w:rFonts w:asciiTheme="majorHAnsi" w:eastAsia="Arial" w:hAnsiTheme="majorHAnsi" w:cstheme="majorHAnsi"/>
          <w:sz w:val="20"/>
          <w:szCs w:val="20"/>
        </w:rPr>
        <w:tab/>
      </w:r>
      <w:r w:rsidRPr="00D932ED">
        <w:rPr>
          <w:rFonts w:asciiTheme="majorHAnsi" w:eastAsia="Arial" w:hAnsiTheme="majorHAnsi" w:cstheme="majorHAnsi"/>
          <w:sz w:val="20"/>
          <w:szCs w:val="20"/>
        </w:rPr>
        <w:tab/>
      </w:r>
      <w:r w:rsidRPr="00D932ED">
        <w:rPr>
          <w:rFonts w:asciiTheme="majorHAnsi" w:eastAsia="Arial" w:hAnsiTheme="majorHAnsi" w:cstheme="majorHAnsi"/>
          <w:sz w:val="20"/>
          <w:szCs w:val="20"/>
        </w:rPr>
        <w:tab/>
      </w:r>
      <w:r w:rsidRPr="00D932ED">
        <w:rPr>
          <w:rFonts w:asciiTheme="majorHAnsi" w:eastAsia="Arial" w:hAnsiTheme="majorHAnsi" w:cstheme="majorHAnsi"/>
          <w:sz w:val="20"/>
          <w:szCs w:val="20"/>
        </w:rPr>
        <w:tab/>
      </w:r>
      <w:r w:rsidRPr="00D932ED">
        <w:rPr>
          <w:rFonts w:asciiTheme="majorHAnsi" w:eastAsia="Arial" w:hAnsiTheme="majorHAnsi" w:cstheme="majorHAnsi"/>
          <w:sz w:val="20"/>
          <w:szCs w:val="20"/>
        </w:rPr>
        <w:tab/>
      </w:r>
      <w:r w:rsidRPr="00D932ED">
        <w:rPr>
          <w:rFonts w:asciiTheme="majorHAnsi" w:eastAsia="Arial" w:hAnsiTheme="majorHAnsi" w:cstheme="majorHAnsi"/>
          <w:sz w:val="20"/>
          <w:szCs w:val="20"/>
        </w:rPr>
        <w:tab/>
      </w:r>
      <w:r w:rsidR="00E74719" w:rsidRPr="00D932ED">
        <w:rPr>
          <w:rFonts w:asciiTheme="majorHAnsi" w:eastAsia="Arial" w:hAnsiTheme="majorHAnsi" w:cstheme="majorHAnsi"/>
          <w:sz w:val="20"/>
          <w:szCs w:val="20"/>
        </w:rPr>
        <w:t>40</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p>
    <w:p w14:paraId="1BD0F5F7" w14:textId="4E29FE92" w:rsidR="00112AC3" w:rsidRPr="00D932ED" w:rsidRDefault="00112AC3" w:rsidP="009F1BB7">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Fire Protection</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E74719" w:rsidRPr="00D932ED">
        <w:rPr>
          <w:rFonts w:asciiTheme="majorHAnsi" w:eastAsia="Arial" w:hAnsiTheme="majorHAnsi" w:cstheme="majorHAnsi"/>
          <w:sz w:val="20"/>
          <w:szCs w:val="20"/>
        </w:rPr>
        <w:t>40</w:t>
      </w:r>
    </w:p>
    <w:p w14:paraId="72891A67" w14:textId="55FFEADD" w:rsidR="00112AC3" w:rsidRPr="00D932ED" w:rsidRDefault="00112AC3" w:rsidP="009F1BB7">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Sanitary Sewer Improvements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E74719" w:rsidRPr="00D932ED">
        <w:rPr>
          <w:rFonts w:asciiTheme="majorHAnsi" w:eastAsia="Arial" w:hAnsiTheme="majorHAnsi" w:cstheme="majorHAnsi"/>
          <w:sz w:val="20"/>
          <w:szCs w:val="20"/>
        </w:rPr>
        <w:t>40</w:t>
      </w:r>
    </w:p>
    <w:p w14:paraId="6B4832EC" w14:textId="0E6C77C1" w:rsidR="00112AC3" w:rsidRPr="00D932ED" w:rsidRDefault="00112AC3" w:rsidP="009F1BB7">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Drainage Improvements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E74719" w:rsidRPr="00D932ED">
        <w:rPr>
          <w:rFonts w:asciiTheme="majorHAnsi" w:eastAsia="Arial" w:hAnsiTheme="majorHAnsi" w:cstheme="majorHAnsi"/>
          <w:sz w:val="20"/>
          <w:szCs w:val="20"/>
        </w:rPr>
        <w:t>40</w:t>
      </w:r>
    </w:p>
    <w:p w14:paraId="7BBA86F5" w14:textId="030E2FF8" w:rsidR="00112AC3" w:rsidRPr="00D932ED" w:rsidRDefault="00112AC3" w:rsidP="009F1BB7">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Storm Sewers and Storm Water Drainage</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E74719" w:rsidRPr="00D932ED">
        <w:rPr>
          <w:rFonts w:asciiTheme="majorHAnsi" w:eastAsia="Arial" w:hAnsiTheme="majorHAnsi" w:cstheme="majorHAnsi"/>
          <w:sz w:val="20"/>
          <w:szCs w:val="20"/>
        </w:rPr>
        <w:t>41</w:t>
      </w:r>
    </w:p>
    <w:p w14:paraId="64C82B1C" w14:textId="28373795" w:rsidR="00112AC3" w:rsidRPr="00D932ED" w:rsidRDefault="00112AC3" w:rsidP="009F1BB7">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Over-Sized and Off-Site Improvements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E74719" w:rsidRPr="00D932ED">
        <w:rPr>
          <w:rFonts w:asciiTheme="majorHAnsi" w:eastAsia="Arial" w:hAnsiTheme="majorHAnsi" w:cstheme="majorHAnsi"/>
          <w:sz w:val="20"/>
          <w:szCs w:val="20"/>
        </w:rPr>
        <w:t>41</w:t>
      </w:r>
    </w:p>
    <w:p w14:paraId="57965C6A" w14:textId="3CE069C8" w:rsidR="00112AC3" w:rsidRPr="00D932ED" w:rsidRDefault="00112AC3" w:rsidP="009F1BB7">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Cost of Over-Size Improvements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E74719" w:rsidRPr="00D932ED">
        <w:rPr>
          <w:rFonts w:asciiTheme="majorHAnsi" w:eastAsia="Arial" w:hAnsiTheme="majorHAnsi" w:cstheme="majorHAnsi"/>
          <w:sz w:val="20"/>
          <w:szCs w:val="20"/>
        </w:rPr>
        <w:t>41</w:t>
      </w:r>
    </w:p>
    <w:p w14:paraId="12738374" w14:textId="36CCAF4C" w:rsidR="00112AC3" w:rsidRPr="00D932ED" w:rsidRDefault="00326155" w:rsidP="009F1BB7">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Extensions to Boundaries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E74719" w:rsidRPr="00D932ED">
        <w:rPr>
          <w:rFonts w:asciiTheme="majorHAnsi" w:eastAsia="Arial" w:hAnsiTheme="majorHAnsi" w:cstheme="majorHAnsi"/>
          <w:sz w:val="20"/>
          <w:szCs w:val="20"/>
        </w:rPr>
        <w:t>41</w:t>
      </w:r>
    </w:p>
    <w:p w14:paraId="7709EE12" w14:textId="233F9496" w:rsidR="00326155" w:rsidRPr="00D932ED" w:rsidRDefault="00326155" w:rsidP="009F1BB7">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Off-Site Extensions</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E74719" w:rsidRPr="00D932ED">
        <w:rPr>
          <w:rFonts w:asciiTheme="majorHAnsi" w:eastAsia="Arial" w:hAnsiTheme="majorHAnsi" w:cstheme="majorHAnsi"/>
          <w:sz w:val="20"/>
          <w:szCs w:val="20"/>
        </w:rPr>
        <w:t>41</w:t>
      </w:r>
    </w:p>
    <w:p w14:paraId="2B49C9F4" w14:textId="7B4D4724" w:rsidR="00326155" w:rsidRPr="00D932ED" w:rsidRDefault="00326155" w:rsidP="009F1BB7">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Erosion and Sedimentation Control</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E74719" w:rsidRPr="00D932ED">
        <w:rPr>
          <w:rFonts w:asciiTheme="majorHAnsi" w:eastAsia="Arial" w:hAnsiTheme="majorHAnsi" w:cstheme="majorHAnsi"/>
          <w:sz w:val="20"/>
          <w:szCs w:val="20"/>
        </w:rPr>
        <w:t>41</w:t>
      </w:r>
    </w:p>
    <w:p w14:paraId="4EC9AF24" w14:textId="4F702B8B" w:rsidR="00326155" w:rsidRPr="00D932ED" w:rsidRDefault="00326155" w:rsidP="009F1BB7">
      <w:pPr>
        <w:pStyle w:val="ListParagraph"/>
        <w:numPr>
          <w:ilvl w:val="0"/>
          <w:numId w:val="33"/>
        </w:num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Final Inspection</w:t>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8C479B" w:rsidRPr="00D932ED">
        <w:rPr>
          <w:rFonts w:asciiTheme="majorHAnsi" w:eastAsia="Arial" w:hAnsiTheme="majorHAnsi" w:cstheme="majorHAnsi"/>
          <w:sz w:val="20"/>
          <w:szCs w:val="20"/>
        </w:rPr>
        <w:tab/>
      </w:r>
      <w:r w:rsidR="00E74719" w:rsidRPr="00D932ED">
        <w:rPr>
          <w:rFonts w:asciiTheme="majorHAnsi" w:eastAsia="Arial" w:hAnsiTheme="majorHAnsi" w:cstheme="majorHAnsi"/>
          <w:sz w:val="20"/>
          <w:szCs w:val="20"/>
        </w:rPr>
        <w:t>42</w:t>
      </w:r>
    </w:p>
    <w:p w14:paraId="3682CF38" w14:textId="77777777" w:rsidR="00A90D8E" w:rsidRPr="00D932ED" w:rsidRDefault="00A90D8E" w:rsidP="00A90D8E">
      <w:pPr>
        <w:spacing w:after="0"/>
        <w:rPr>
          <w:rFonts w:asciiTheme="majorHAnsi" w:eastAsia="Arial" w:hAnsiTheme="majorHAnsi" w:cstheme="majorHAnsi"/>
          <w:sz w:val="20"/>
          <w:szCs w:val="20"/>
        </w:rPr>
      </w:pPr>
    </w:p>
    <w:p w14:paraId="26FA2C7E" w14:textId="5726642E" w:rsidR="00D23753" w:rsidRPr="00D932ED" w:rsidRDefault="00A90D8E" w:rsidP="00DA40BE">
      <w:pPr>
        <w:spacing w:after="0"/>
        <w:rPr>
          <w:rFonts w:asciiTheme="majorHAnsi" w:eastAsia="Arial" w:hAnsiTheme="majorHAnsi" w:cstheme="majorHAnsi"/>
          <w:sz w:val="20"/>
          <w:szCs w:val="20"/>
        </w:rPr>
      </w:pPr>
      <w:r w:rsidRPr="00D932ED">
        <w:rPr>
          <w:rFonts w:asciiTheme="majorHAnsi" w:eastAsia="Arial" w:hAnsiTheme="majorHAnsi" w:cstheme="majorHAnsi"/>
          <w:sz w:val="20"/>
          <w:szCs w:val="20"/>
        </w:rPr>
        <w:t xml:space="preserve">Section 21: </w:t>
      </w:r>
      <w:r w:rsidR="00D23753" w:rsidRPr="00D932ED">
        <w:rPr>
          <w:rFonts w:asciiTheme="majorHAnsi" w:eastAsia="Arial" w:hAnsiTheme="majorHAnsi" w:cstheme="majorHAnsi"/>
          <w:sz w:val="20"/>
          <w:szCs w:val="20"/>
        </w:rPr>
        <w:t>Solar Energy Systems</w:t>
      </w:r>
      <w:r w:rsidR="00DA40BE" w:rsidRPr="00D932ED">
        <w:rPr>
          <w:rFonts w:asciiTheme="majorHAnsi" w:eastAsia="Arial" w:hAnsiTheme="majorHAnsi" w:cstheme="majorHAnsi"/>
          <w:sz w:val="20"/>
          <w:szCs w:val="20"/>
        </w:rPr>
        <w:tab/>
      </w:r>
      <w:r w:rsidR="00DA40BE" w:rsidRPr="00D932ED">
        <w:rPr>
          <w:rFonts w:asciiTheme="majorHAnsi" w:eastAsia="Arial" w:hAnsiTheme="majorHAnsi" w:cstheme="majorHAnsi"/>
          <w:sz w:val="20"/>
          <w:szCs w:val="20"/>
        </w:rPr>
        <w:tab/>
      </w:r>
      <w:r w:rsidR="00DA40BE" w:rsidRPr="00D932ED">
        <w:rPr>
          <w:rFonts w:asciiTheme="majorHAnsi" w:eastAsia="Arial" w:hAnsiTheme="majorHAnsi" w:cstheme="majorHAnsi"/>
          <w:sz w:val="20"/>
          <w:szCs w:val="20"/>
        </w:rPr>
        <w:tab/>
      </w:r>
      <w:r w:rsidR="00DA40BE" w:rsidRPr="00D932ED">
        <w:rPr>
          <w:rFonts w:asciiTheme="majorHAnsi" w:eastAsia="Arial" w:hAnsiTheme="majorHAnsi" w:cstheme="majorHAnsi"/>
          <w:sz w:val="20"/>
          <w:szCs w:val="20"/>
        </w:rPr>
        <w:tab/>
      </w:r>
      <w:r w:rsidR="00DA40BE" w:rsidRPr="00D932ED">
        <w:rPr>
          <w:rFonts w:asciiTheme="majorHAnsi" w:eastAsia="Arial" w:hAnsiTheme="majorHAnsi" w:cstheme="majorHAnsi"/>
          <w:sz w:val="20"/>
          <w:szCs w:val="20"/>
        </w:rPr>
        <w:tab/>
      </w:r>
      <w:r w:rsidR="00DA40BE" w:rsidRPr="00D932ED">
        <w:rPr>
          <w:rFonts w:asciiTheme="majorHAnsi" w:eastAsia="Arial" w:hAnsiTheme="majorHAnsi" w:cstheme="majorHAnsi"/>
          <w:sz w:val="20"/>
          <w:szCs w:val="20"/>
        </w:rPr>
        <w:tab/>
      </w:r>
      <w:r w:rsidR="00DA40BE" w:rsidRPr="00D932ED">
        <w:rPr>
          <w:rFonts w:asciiTheme="majorHAnsi" w:eastAsia="Arial" w:hAnsiTheme="majorHAnsi" w:cstheme="majorHAnsi"/>
          <w:sz w:val="20"/>
          <w:szCs w:val="20"/>
        </w:rPr>
        <w:tab/>
      </w:r>
      <w:r w:rsidR="00DA40BE" w:rsidRPr="00D932ED">
        <w:rPr>
          <w:rFonts w:asciiTheme="majorHAnsi" w:eastAsia="Arial" w:hAnsiTheme="majorHAnsi" w:cstheme="majorHAnsi"/>
          <w:sz w:val="20"/>
          <w:szCs w:val="20"/>
        </w:rPr>
        <w:tab/>
        <w:t>42</w:t>
      </w:r>
    </w:p>
    <w:p w14:paraId="53B8B0B2" w14:textId="31DB164C" w:rsidR="008C7FAD" w:rsidRPr="00D932ED" w:rsidRDefault="003406C0" w:rsidP="003406C0">
      <w:pPr>
        <w:pStyle w:val="ListParagraph"/>
        <w:numPr>
          <w:ilvl w:val="0"/>
          <w:numId w:val="49"/>
        </w:numPr>
        <w:spacing w:after="0"/>
        <w:rPr>
          <w:rFonts w:asciiTheme="majorHAnsi" w:eastAsia="Arial" w:hAnsiTheme="majorHAnsi" w:cstheme="majorHAnsi"/>
        </w:rPr>
      </w:pPr>
      <w:r w:rsidRPr="00D932ED">
        <w:rPr>
          <w:rFonts w:asciiTheme="majorHAnsi" w:eastAsia="Arial" w:hAnsiTheme="majorHAnsi" w:cstheme="majorHAnsi"/>
        </w:rPr>
        <w:t>Intent</w:t>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t>42</w:t>
      </w:r>
    </w:p>
    <w:p w14:paraId="59C0F065" w14:textId="27D861DA" w:rsidR="003406C0" w:rsidRPr="00D932ED" w:rsidRDefault="002B6BF1" w:rsidP="003406C0">
      <w:pPr>
        <w:pStyle w:val="ListParagraph"/>
        <w:numPr>
          <w:ilvl w:val="0"/>
          <w:numId w:val="49"/>
        </w:numPr>
        <w:spacing w:after="0"/>
        <w:rPr>
          <w:rFonts w:asciiTheme="majorHAnsi" w:eastAsia="Arial" w:hAnsiTheme="majorHAnsi" w:cstheme="majorHAnsi"/>
        </w:rPr>
      </w:pPr>
      <w:r w:rsidRPr="00D932ED">
        <w:rPr>
          <w:rFonts w:asciiTheme="majorHAnsi" w:eastAsia="Arial" w:hAnsiTheme="majorHAnsi" w:cstheme="majorHAnsi"/>
        </w:rPr>
        <w:t>Permitted Accessory Use</w:t>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t>42</w:t>
      </w:r>
    </w:p>
    <w:p w14:paraId="1ED77E7E" w14:textId="06C41F9A" w:rsidR="002B6BF1" w:rsidRPr="00D932ED" w:rsidRDefault="002B6BF1" w:rsidP="003406C0">
      <w:pPr>
        <w:pStyle w:val="ListParagraph"/>
        <w:numPr>
          <w:ilvl w:val="0"/>
          <w:numId w:val="49"/>
        </w:numPr>
        <w:spacing w:after="0"/>
        <w:rPr>
          <w:rFonts w:asciiTheme="majorHAnsi" w:eastAsia="Arial" w:hAnsiTheme="majorHAnsi" w:cstheme="majorHAnsi"/>
        </w:rPr>
      </w:pPr>
      <w:r w:rsidRPr="00D932ED">
        <w:rPr>
          <w:rFonts w:asciiTheme="majorHAnsi" w:eastAsia="Arial" w:hAnsiTheme="majorHAnsi" w:cstheme="majorHAnsi"/>
        </w:rPr>
        <w:t>Development Standards</w:t>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t>42</w:t>
      </w:r>
    </w:p>
    <w:p w14:paraId="01970DA5" w14:textId="6E965602" w:rsidR="002B6BF1" w:rsidRPr="00D932ED" w:rsidRDefault="00807764" w:rsidP="003406C0">
      <w:pPr>
        <w:pStyle w:val="ListParagraph"/>
        <w:numPr>
          <w:ilvl w:val="0"/>
          <w:numId w:val="49"/>
        </w:numPr>
        <w:spacing w:after="0"/>
        <w:rPr>
          <w:rFonts w:asciiTheme="majorHAnsi" w:eastAsia="Arial" w:hAnsiTheme="majorHAnsi" w:cstheme="majorHAnsi"/>
        </w:rPr>
      </w:pPr>
      <w:r w:rsidRPr="00D932ED">
        <w:rPr>
          <w:rFonts w:asciiTheme="majorHAnsi" w:eastAsia="Arial" w:hAnsiTheme="majorHAnsi" w:cstheme="majorHAnsi"/>
        </w:rPr>
        <w:t>Administrative Review</w:t>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t>43</w:t>
      </w:r>
    </w:p>
    <w:p w14:paraId="05F49CE3" w14:textId="69C92D75" w:rsidR="00C60415" w:rsidRPr="00D932ED" w:rsidRDefault="00C60415" w:rsidP="00732545">
      <w:pPr>
        <w:spacing w:after="0"/>
        <w:rPr>
          <w:rFonts w:asciiTheme="majorHAnsi" w:eastAsia="Arial" w:hAnsiTheme="majorHAnsi" w:cstheme="majorHAnsi"/>
        </w:rPr>
      </w:pPr>
      <w:r w:rsidRPr="00D932ED">
        <w:rPr>
          <w:rFonts w:asciiTheme="majorHAnsi" w:eastAsia="Arial" w:hAnsiTheme="majorHAnsi" w:cstheme="majorHAnsi"/>
        </w:rPr>
        <w:tab/>
      </w:r>
    </w:p>
    <w:p w14:paraId="3B3DE694" w14:textId="77777777" w:rsidR="00BD142C" w:rsidRPr="00D932ED" w:rsidRDefault="00BD142C" w:rsidP="00732545">
      <w:pPr>
        <w:spacing w:after="0"/>
        <w:rPr>
          <w:rFonts w:asciiTheme="majorHAnsi" w:eastAsia="Arial" w:hAnsiTheme="majorHAnsi" w:cstheme="majorHAnsi"/>
        </w:rPr>
      </w:pPr>
    </w:p>
    <w:p w14:paraId="51E2C170" w14:textId="717E9FF8" w:rsidR="00215147" w:rsidRPr="00D932ED" w:rsidRDefault="00732545" w:rsidP="00732545">
      <w:pPr>
        <w:spacing w:after="0"/>
        <w:rPr>
          <w:rFonts w:asciiTheme="majorHAnsi" w:eastAsia="Arial" w:hAnsiTheme="majorHAnsi" w:cstheme="majorHAnsi"/>
        </w:rPr>
      </w:pP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r w:rsidRPr="00D932ED">
        <w:rPr>
          <w:rFonts w:asciiTheme="majorHAnsi" w:eastAsia="Arial" w:hAnsiTheme="majorHAnsi" w:cstheme="majorHAnsi"/>
        </w:rPr>
        <w:tab/>
      </w:r>
    </w:p>
    <w:p w14:paraId="59638330" w14:textId="70386D9F" w:rsidR="00144693" w:rsidRPr="00D932ED" w:rsidRDefault="00144693" w:rsidP="00144693">
      <w:pPr>
        <w:spacing w:after="0"/>
        <w:rPr>
          <w:rFonts w:asciiTheme="majorHAnsi" w:eastAsia="Arial" w:hAnsiTheme="majorHAnsi" w:cstheme="majorHAnsi"/>
        </w:rPr>
      </w:pPr>
    </w:p>
    <w:p w14:paraId="40C78677" w14:textId="22595D41" w:rsidR="00807204" w:rsidRPr="00D932ED" w:rsidRDefault="00C342F2" w:rsidP="00732545">
      <w:pPr>
        <w:spacing w:after="0"/>
        <w:rPr>
          <w:rFonts w:asciiTheme="majorHAnsi" w:eastAsia="Arial" w:hAnsiTheme="majorHAnsi" w:cstheme="majorHAnsi"/>
        </w:rPr>
      </w:pPr>
      <w:r w:rsidRPr="00D932ED">
        <w:rPr>
          <w:rFonts w:asciiTheme="majorHAnsi" w:eastAsia="Arial" w:hAnsiTheme="majorHAnsi" w:cstheme="majorHAnsi"/>
        </w:rPr>
        <w:tab/>
      </w:r>
    </w:p>
    <w:p w14:paraId="7BC313BD" w14:textId="77777777" w:rsidR="00215147" w:rsidRPr="00D932ED" w:rsidRDefault="00215147" w:rsidP="00215147"/>
    <w:p w14:paraId="2B90BC0F" w14:textId="777FC55A" w:rsidR="00732545" w:rsidRPr="00D932ED" w:rsidRDefault="00732545" w:rsidP="00215147">
      <w:pPr>
        <w:sectPr w:rsidR="00732545" w:rsidRPr="00D932ED" w:rsidSect="00B5002A">
          <w:headerReference w:type="even" r:id="rId8"/>
          <w:headerReference w:type="default" r:id="rId9"/>
          <w:footerReference w:type="even" r:id="rId10"/>
          <w:footerReference w:type="default" r:id="rId11"/>
          <w:pgSz w:w="12240" w:h="15840"/>
          <w:pgMar w:top="1180" w:right="1080" w:bottom="940" w:left="1280" w:header="739" w:footer="749" w:gutter="0"/>
          <w:pgNumType w:start="1"/>
          <w:cols w:space="720"/>
        </w:sectPr>
      </w:pPr>
    </w:p>
    <w:p w14:paraId="070CEFEF" w14:textId="1559CFBA" w:rsidR="00363324" w:rsidRPr="00D932ED" w:rsidRDefault="00824660" w:rsidP="00086AE7">
      <w:pPr>
        <w:pStyle w:val="Heading1"/>
        <w:ind w:left="0"/>
        <w:rPr>
          <w:rFonts w:asciiTheme="majorHAnsi" w:hAnsiTheme="majorHAnsi" w:cstheme="majorHAnsi"/>
          <w:sz w:val="22"/>
          <w:szCs w:val="22"/>
          <w:u w:val="single"/>
        </w:rPr>
      </w:pPr>
      <w:r w:rsidRPr="00D932ED">
        <w:rPr>
          <w:rFonts w:asciiTheme="majorHAnsi" w:hAnsiTheme="majorHAnsi" w:cstheme="majorHAnsi"/>
          <w:sz w:val="22"/>
          <w:szCs w:val="22"/>
          <w:u w:val="single"/>
        </w:rPr>
        <w:lastRenderedPageBreak/>
        <w:t>S</w:t>
      </w:r>
      <w:r w:rsidR="00171FFD" w:rsidRPr="00D932ED">
        <w:rPr>
          <w:rFonts w:asciiTheme="majorHAnsi" w:hAnsiTheme="majorHAnsi" w:cstheme="majorHAnsi"/>
          <w:sz w:val="22"/>
          <w:szCs w:val="22"/>
          <w:u w:val="single"/>
        </w:rPr>
        <w:t xml:space="preserve">ECTION </w:t>
      </w:r>
      <w:r w:rsidRPr="00D932ED">
        <w:rPr>
          <w:rFonts w:asciiTheme="majorHAnsi" w:hAnsiTheme="majorHAnsi" w:cstheme="majorHAnsi"/>
          <w:sz w:val="22"/>
          <w:szCs w:val="22"/>
          <w:u w:val="single"/>
        </w:rPr>
        <w:t xml:space="preserve">1: </w:t>
      </w:r>
      <w:r w:rsidR="00363324" w:rsidRPr="00D932ED">
        <w:rPr>
          <w:rFonts w:asciiTheme="majorHAnsi" w:hAnsiTheme="majorHAnsi" w:cstheme="majorHAnsi"/>
          <w:sz w:val="22"/>
          <w:szCs w:val="22"/>
          <w:u w:val="single"/>
        </w:rPr>
        <w:t>BUILDING PERMITS</w:t>
      </w:r>
    </w:p>
    <w:p w14:paraId="45DF5BF1" w14:textId="77777777" w:rsidR="00CA7C27" w:rsidRPr="00D932ED" w:rsidRDefault="00CA7C27" w:rsidP="00F16A02">
      <w:pPr>
        <w:spacing w:after="0"/>
        <w:rPr>
          <w:rFonts w:asciiTheme="majorHAnsi" w:hAnsiTheme="majorHAnsi" w:cstheme="majorHAnsi"/>
          <w:b/>
        </w:rPr>
      </w:pPr>
    </w:p>
    <w:p w14:paraId="034D5CDC" w14:textId="1A62999C" w:rsidR="00CA7C27" w:rsidRPr="00D932ED" w:rsidRDefault="00485722" w:rsidP="002B3752">
      <w:pPr>
        <w:pStyle w:val="ListParagraph"/>
        <w:numPr>
          <w:ilvl w:val="0"/>
          <w:numId w:val="2"/>
        </w:numPr>
        <w:spacing w:after="0"/>
        <w:rPr>
          <w:rFonts w:asciiTheme="majorHAnsi" w:hAnsiTheme="majorHAnsi" w:cstheme="majorHAnsi"/>
          <w:b/>
        </w:rPr>
      </w:pPr>
      <w:r w:rsidRPr="00D932ED">
        <w:rPr>
          <w:rFonts w:asciiTheme="majorHAnsi" w:hAnsiTheme="majorHAnsi" w:cstheme="majorHAnsi"/>
          <w:b/>
        </w:rPr>
        <w:t>REQUIRED APPLICATION FOR BUILDING PERMIT</w:t>
      </w:r>
    </w:p>
    <w:p w14:paraId="44B7DC18" w14:textId="65C60D29" w:rsidR="00363324" w:rsidRPr="00D932ED" w:rsidRDefault="00363324" w:rsidP="002B3752">
      <w:pPr>
        <w:pStyle w:val="ListParagraph"/>
        <w:numPr>
          <w:ilvl w:val="1"/>
          <w:numId w:val="2"/>
        </w:numPr>
        <w:spacing w:after="0"/>
        <w:rPr>
          <w:rFonts w:asciiTheme="majorHAnsi" w:hAnsiTheme="majorHAnsi" w:cstheme="majorHAnsi"/>
          <w:b/>
        </w:rPr>
      </w:pPr>
      <w:r w:rsidRPr="00D932ED">
        <w:rPr>
          <w:rFonts w:asciiTheme="majorHAnsi" w:hAnsiTheme="majorHAnsi" w:cstheme="majorHAnsi"/>
        </w:rPr>
        <w:t xml:space="preserve">No person shall commence the </w:t>
      </w:r>
      <w:r w:rsidR="00A33B5F" w:rsidRPr="00D932ED">
        <w:rPr>
          <w:rFonts w:asciiTheme="majorHAnsi" w:hAnsiTheme="majorHAnsi" w:cstheme="majorHAnsi"/>
        </w:rPr>
        <w:t xml:space="preserve">new </w:t>
      </w:r>
      <w:r w:rsidRPr="00D932ED">
        <w:rPr>
          <w:rFonts w:asciiTheme="majorHAnsi" w:hAnsiTheme="majorHAnsi" w:cstheme="majorHAnsi"/>
        </w:rPr>
        <w:t xml:space="preserve">construction, </w:t>
      </w:r>
      <w:r w:rsidR="00A33B5F" w:rsidRPr="00D932ED">
        <w:rPr>
          <w:rFonts w:asciiTheme="majorHAnsi" w:hAnsiTheme="majorHAnsi" w:cstheme="majorHAnsi"/>
        </w:rPr>
        <w:t>alteration</w:t>
      </w:r>
      <w:r w:rsidRPr="00D932ED">
        <w:rPr>
          <w:rFonts w:asciiTheme="majorHAnsi" w:hAnsiTheme="majorHAnsi" w:cstheme="majorHAnsi"/>
        </w:rPr>
        <w:t xml:space="preserve">, or </w:t>
      </w:r>
      <w:r w:rsidR="00A33B5F" w:rsidRPr="00D932ED">
        <w:rPr>
          <w:rFonts w:asciiTheme="majorHAnsi" w:hAnsiTheme="majorHAnsi" w:cstheme="majorHAnsi"/>
        </w:rPr>
        <w:t>addition</w:t>
      </w:r>
      <w:r w:rsidRPr="00D932ED">
        <w:rPr>
          <w:rFonts w:asciiTheme="majorHAnsi" w:hAnsiTheme="majorHAnsi" w:cstheme="majorHAnsi"/>
        </w:rPr>
        <w:t xml:space="preserve"> of any building</w:t>
      </w:r>
      <w:r w:rsidR="00F55334" w:rsidRPr="00D932ED">
        <w:rPr>
          <w:rFonts w:asciiTheme="majorHAnsi" w:hAnsiTheme="majorHAnsi" w:cstheme="majorHAnsi"/>
        </w:rPr>
        <w:t xml:space="preserve"> w</w:t>
      </w:r>
      <w:r w:rsidRPr="00D932ED">
        <w:rPr>
          <w:rFonts w:asciiTheme="majorHAnsi" w:hAnsiTheme="majorHAnsi" w:cstheme="majorHAnsi"/>
        </w:rPr>
        <w:t>ithin the village, which would be subject to, or cause an increase in taxation under the laws of the state, unless such person has first obtained a permit</w:t>
      </w:r>
      <w:r w:rsidR="00092E22" w:rsidRPr="00D932ED">
        <w:rPr>
          <w:rFonts w:asciiTheme="majorHAnsi" w:hAnsiTheme="majorHAnsi" w:cstheme="majorHAnsi"/>
        </w:rPr>
        <w:t xml:space="preserve"> </w:t>
      </w:r>
      <w:r w:rsidRPr="00D932ED">
        <w:rPr>
          <w:rFonts w:asciiTheme="majorHAnsi" w:hAnsiTheme="majorHAnsi" w:cstheme="majorHAnsi"/>
        </w:rPr>
        <w:t xml:space="preserve">from the Village </w:t>
      </w:r>
      <w:r w:rsidR="00092E22" w:rsidRPr="00D932ED">
        <w:rPr>
          <w:rFonts w:asciiTheme="majorHAnsi" w:hAnsiTheme="majorHAnsi" w:cstheme="majorHAnsi"/>
        </w:rPr>
        <w:t>A</w:t>
      </w:r>
      <w:r w:rsidRPr="00D932ED">
        <w:rPr>
          <w:rFonts w:asciiTheme="majorHAnsi" w:hAnsiTheme="majorHAnsi" w:cstheme="majorHAnsi"/>
        </w:rPr>
        <w:t xml:space="preserve">dministrator. Such permit shall be obtained by filing with the </w:t>
      </w:r>
      <w:r w:rsidR="00A33B5F" w:rsidRPr="00D932ED">
        <w:rPr>
          <w:rFonts w:asciiTheme="majorHAnsi" w:hAnsiTheme="majorHAnsi" w:cstheme="majorHAnsi"/>
        </w:rPr>
        <w:t>Village Administrator</w:t>
      </w:r>
      <w:r w:rsidRPr="00D932ED">
        <w:rPr>
          <w:rFonts w:asciiTheme="majorHAnsi" w:hAnsiTheme="majorHAnsi" w:cstheme="majorHAnsi"/>
        </w:rPr>
        <w:t xml:space="preserve"> a</w:t>
      </w:r>
      <w:r w:rsidR="00A33B5F" w:rsidRPr="00D932ED">
        <w:rPr>
          <w:rFonts w:asciiTheme="majorHAnsi" w:hAnsiTheme="majorHAnsi" w:cstheme="majorHAnsi"/>
        </w:rPr>
        <w:t xml:space="preserve">n </w:t>
      </w:r>
      <w:r w:rsidRPr="00D932ED">
        <w:rPr>
          <w:rFonts w:asciiTheme="majorHAnsi" w:hAnsiTheme="majorHAnsi" w:cstheme="majorHAnsi"/>
        </w:rPr>
        <w:t>application signed by the owner of the premises on which the proposed</w:t>
      </w:r>
      <w:r w:rsidR="009378BF" w:rsidRPr="00D932ED">
        <w:rPr>
          <w:rFonts w:asciiTheme="majorHAnsi" w:hAnsiTheme="majorHAnsi" w:cstheme="majorHAnsi"/>
        </w:rPr>
        <w:t xml:space="preserve"> new</w:t>
      </w:r>
      <w:r w:rsidRPr="00D932ED">
        <w:rPr>
          <w:rFonts w:asciiTheme="majorHAnsi" w:hAnsiTheme="majorHAnsi" w:cstheme="majorHAnsi"/>
        </w:rPr>
        <w:t xml:space="preserve"> construction</w:t>
      </w:r>
      <w:r w:rsidR="00A33B5F" w:rsidRPr="00D932ED">
        <w:rPr>
          <w:rFonts w:asciiTheme="majorHAnsi" w:hAnsiTheme="majorHAnsi" w:cstheme="majorHAnsi"/>
        </w:rPr>
        <w:t>,</w:t>
      </w:r>
      <w:r w:rsidRPr="00D932ED">
        <w:rPr>
          <w:rFonts w:asciiTheme="majorHAnsi" w:hAnsiTheme="majorHAnsi" w:cstheme="majorHAnsi"/>
        </w:rPr>
        <w:t xml:space="preserve"> </w:t>
      </w:r>
      <w:r w:rsidR="009378BF" w:rsidRPr="00D932ED">
        <w:rPr>
          <w:rFonts w:asciiTheme="majorHAnsi" w:hAnsiTheme="majorHAnsi" w:cstheme="majorHAnsi"/>
        </w:rPr>
        <w:t>alteration</w:t>
      </w:r>
      <w:r w:rsidRPr="00D932ED">
        <w:rPr>
          <w:rFonts w:asciiTheme="majorHAnsi" w:hAnsiTheme="majorHAnsi" w:cstheme="majorHAnsi"/>
        </w:rPr>
        <w:t xml:space="preserve">, or </w:t>
      </w:r>
      <w:r w:rsidR="009378BF" w:rsidRPr="00D932ED">
        <w:rPr>
          <w:rFonts w:asciiTheme="majorHAnsi" w:hAnsiTheme="majorHAnsi" w:cstheme="majorHAnsi"/>
        </w:rPr>
        <w:t>addition</w:t>
      </w:r>
      <w:r w:rsidRPr="00D932ED">
        <w:rPr>
          <w:rFonts w:asciiTheme="majorHAnsi" w:hAnsiTheme="majorHAnsi" w:cstheme="majorHAnsi"/>
        </w:rPr>
        <w:t xml:space="preserve"> is to be ma</w:t>
      </w:r>
      <w:r w:rsidR="00A33B5F" w:rsidRPr="00D932ED">
        <w:rPr>
          <w:rFonts w:asciiTheme="majorHAnsi" w:hAnsiTheme="majorHAnsi" w:cstheme="majorHAnsi"/>
        </w:rPr>
        <w:t xml:space="preserve">de.  </w:t>
      </w:r>
      <w:r w:rsidR="002752FA" w:rsidRPr="00D932ED">
        <w:rPr>
          <w:rFonts w:asciiTheme="majorHAnsi" w:hAnsiTheme="majorHAnsi" w:cstheme="majorHAnsi"/>
        </w:rPr>
        <w:t>This application shall contain the name of the owner address at which the work will be completed, a description of the work being completed, and a plot plan, drawing, or legal description to be completed. In addition, the applicant must specify the nature of the project the building use the height of the building</w:t>
      </w:r>
      <w:r w:rsidR="00AF35FA" w:rsidRPr="00D932ED">
        <w:rPr>
          <w:rFonts w:asciiTheme="majorHAnsi" w:hAnsiTheme="majorHAnsi" w:cstheme="majorHAnsi"/>
        </w:rPr>
        <w:t xml:space="preserve"> </w:t>
      </w:r>
      <w:r w:rsidR="002752FA" w:rsidRPr="00D932ED">
        <w:rPr>
          <w:rFonts w:asciiTheme="majorHAnsi" w:hAnsiTheme="majorHAnsi" w:cstheme="majorHAnsi"/>
        </w:rPr>
        <w:t xml:space="preserve">(If Applicable) the lot size, the contractor completing the work, and the estimated cost of construction. </w:t>
      </w:r>
    </w:p>
    <w:p w14:paraId="79F3DBD9" w14:textId="77777777" w:rsidR="00C52091" w:rsidRPr="00D932ED" w:rsidRDefault="00C52091" w:rsidP="00C52091">
      <w:pPr>
        <w:pStyle w:val="ListParagraph"/>
        <w:spacing w:after="0"/>
        <w:ind w:left="1440"/>
        <w:rPr>
          <w:rFonts w:asciiTheme="majorHAnsi" w:hAnsiTheme="majorHAnsi" w:cstheme="majorHAnsi"/>
          <w:b/>
        </w:rPr>
      </w:pPr>
    </w:p>
    <w:p w14:paraId="0EC23EA0" w14:textId="4AFD26A9" w:rsidR="00363324" w:rsidRPr="00D932ED" w:rsidRDefault="00AF35FA" w:rsidP="002B3752">
      <w:pPr>
        <w:pStyle w:val="ListParagraph"/>
        <w:numPr>
          <w:ilvl w:val="1"/>
          <w:numId w:val="2"/>
        </w:numPr>
        <w:spacing w:after="0"/>
        <w:rPr>
          <w:rFonts w:asciiTheme="majorHAnsi" w:hAnsiTheme="majorHAnsi" w:cstheme="majorHAnsi"/>
          <w:b/>
        </w:rPr>
      </w:pPr>
      <w:r w:rsidRPr="00D932ED">
        <w:rPr>
          <w:rFonts w:asciiTheme="majorHAnsi" w:hAnsiTheme="majorHAnsi" w:cstheme="majorHAnsi"/>
        </w:rPr>
        <w:t>Building permits are valid for one year after the date they are approved. The Village Administrator may cho</w:t>
      </w:r>
      <w:r w:rsidR="0001101A" w:rsidRPr="00D932ED">
        <w:rPr>
          <w:rFonts w:asciiTheme="majorHAnsi" w:hAnsiTheme="majorHAnsi" w:cstheme="majorHAnsi"/>
        </w:rPr>
        <w:t>o</w:t>
      </w:r>
      <w:r w:rsidRPr="00D932ED">
        <w:rPr>
          <w:rFonts w:asciiTheme="majorHAnsi" w:hAnsiTheme="majorHAnsi" w:cstheme="majorHAnsi"/>
        </w:rPr>
        <w:t xml:space="preserve">se to extend the </w:t>
      </w:r>
      <w:r w:rsidR="00574242" w:rsidRPr="00D932ED">
        <w:rPr>
          <w:rFonts w:asciiTheme="majorHAnsi" w:hAnsiTheme="majorHAnsi" w:cstheme="majorHAnsi"/>
        </w:rPr>
        <w:t>expiration</w:t>
      </w:r>
      <w:r w:rsidRPr="00D932ED">
        <w:rPr>
          <w:rFonts w:asciiTheme="majorHAnsi" w:hAnsiTheme="majorHAnsi" w:cstheme="majorHAnsi"/>
        </w:rPr>
        <w:t xml:space="preserve"> date of the building permit. </w:t>
      </w:r>
    </w:p>
    <w:p w14:paraId="52C657DA" w14:textId="77777777" w:rsidR="001F3B5E" w:rsidRPr="00D932ED" w:rsidRDefault="001F3B5E" w:rsidP="001F3B5E">
      <w:pPr>
        <w:pStyle w:val="ListParagraph"/>
        <w:spacing w:after="0"/>
        <w:ind w:left="1440"/>
        <w:rPr>
          <w:rFonts w:asciiTheme="majorHAnsi" w:hAnsiTheme="majorHAnsi" w:cstheme="majorHAnsi"/>
          <w:b/>
        </w:rPr>
      </w:pPr>
    </w:p>
    <w:p w14:paraId="4DF641D2" w14:textId="0DD9CAEB" w:rsidR="00363324" w:rsidRPr="00D932ED" w:rsidRDefault="00B37943" w:rsidP="002B3752">
      <w:pPr>
        <w:pStyle w:val="ListParagraph"/>
        <w:numPr>
          <w:ilvl w:val="0"/>
          <w:numId w:val="2"/>
        </w:numPr>
        <w:spacing w:after="0"/>
        <w:rPr>
          <w:rFonts w:asciiTheme="majorHAnsi" w:hAnsiTheme="majorHAnsi" w:cstheme="majorHAnsi"/>
          <w:b/>
          <w:bCs/>
        </w:rPr>
      </w:pPr>
      <w:r w:rsidRPr="00D932ED">
        <w:rPr>
          <w:rFonts w:asciiTheme="majorHAnsi" w:hAnsiTheme="majorHAnsi" w:cstheme="majorHAnsi"/>
          <w:b/>
          <w:bCs/>
        </w:rPr>
        <w:t>RECORDS OF BUILDING PERMITS INFORMATION REQUIRED</w:t>
      </w:r>
      <w:r w:rsidR="00841310" w:rsidRPr="00D932ED">
        <w:rPr>
          <w:rFonts w:asciiTheme="majorHAnsi" w:hAnsiTheme="majorHAnsi" w:cstheme="majorHAnsi"/>
          <w:b/>
          <w:bCs/>
        </w:rPr>
        <w:t xml:space="preserve">.  </w:t>
      </w:r>
      <w:r w:rsidR="009F44C1" w:rsidRPr="00D932ED">
        <w:rPr>
          <w:rFonts w:asciiTheme="majorHAnsi" w:hAnsiTheme="majorHAnsi" w:cstheme="majorHAnsi"/>
        </w:rPr>
        <w:t>T</w:t>
      </w:r>
      <w:r w:rsidR="00363324" w:rsidRPr="00D932ED">
        <w:rPr>
          <w:rFonts w:asciiTheme="majorHAnsi" w:hAnsiTheme="majorHAnsi" w:cstheme="majorHAnsi"/>
        </w:rPr>
        <w:t xml:space="preserve">he Village </w:t>
      </w:r>
      <w:r w:rsidR="0001101A" w:rsidRPr="00D932ED">
        <w:rPr>
          <w:rFonts w:asciiTheme="majorHAnsi" w:hAnsiTheme="majorHAnsi" w:cstheme="majorHAnsi"/>
        </w:rPr>
        <w:t>A</w:t>
      </w:r>
      <w:r w:rsidR="00363324" w:rsidRPr="00D932ED">
        <w:rPr>
          <w:rFonts w:asciiTheme="majorHAnsi" w:hAnsiTheme="majorHAnsi" w:cstheme="majorHAnsi"/>
        </w:rPr>
        <w:t xml:space="preserve">dministrator shall keep a record of all applications received and permits issued under this </w:t>
      </w:r>
      <w:r w:rsidR="00A532B3" w:rsidRPr="00D932ED">
        <w:rPr>
          <w:rFonts w:asciiTheme="majorHAnsi" w:hAnsiTheme="majorHAnsi" w:cstheme="majorHAnsi"/>
        </w:rPr>
        <w:t>ordinance</w:t>
      </w:r>
      <w:r w:rsidR="00363324" w:rsidRPr="00D932ED">
        <w:rPr>
          <w:rFonts w:asciiTheme="majorHAnsi" w:hAnsiTheme="majorHAnsi" w:cstheme="majorHAnsi"/>
        </w:rPr>
        <w:t>, stating therein the name of the person applying for the permit, the address at which such proposed structure as is named therein shall be situated, the approximate cost thereof, a brief description of the premises on which the structure shall be situated, the disposition of the application, the date of the permit, if one is issued, and such other facts as may be deemed pertinent and appropriate.</w:t>
      </w:r>
    </w:p>
    <w:p w14:paraId="11730922" w14:textId="77777777" w:rsidR="001F3B5E" w:rsidRPr="00D932ED" w:rsidRDefault="001F3B5E" w:rsidP="001F3B5E">
      <w:pPr>
        <w:pStyle w:val="ListParagraph"/>
        <w:spacing w:after="0"/>
        <w:ind w:left="1440"/>
        <w:rPr>
          <w:rFonts w:asciiTheme="majorHAnsi" w:hAnsiTheme="majorHAnsi" w:cstheme="majorHAnsi"/>
          <w:b/>
          <w:bCs/>
        </w:rPr>
      </w:pPr>
    </w:p>
    <w:p w14:paraId="32A8492A" w14:textId="14BAB360" w:rsidR="00363324" w:rsidRPr="00D932ED" w:rsidRDefault="00DA58F1" w:rsidP="002B3752">
      <w:pPr>
        <w:pStyle w:val="ListParagraph"/>
        <w:numPr>
          <w:ilvl w:val="0"/>
          <w:numId w:val="2"/>
        </w:numPr>
        <w:spacing w:after="0"/>
        <w:rPr>
          <w:rFonts w:asciiTheme="majorHAnsi" w:hAnsiTheme="majorHAnsi" w:cstheme="majorHAnsi"/>
          <w:b/>
          <w:bCs/>
        </w:rPr>
      </w:pPr>
      <w:r w:rsidRPr="00D932ED">
        <w:rPr>
          <w:rFonts w:asciiTheme="majorHAnsi" w:hAnsiTheme="majorHAnsi" w:cstheme="majorHAnsi"/>
          <w:b/>
          <w:bCs/>
        </w:rPr>
        <w:t>FEES</w:t>
      </w:r>
      <w:r w:rsidR="009F44C1" w:rsidRPr="00D932ED">
        <w:rPr>
          <w:rFonts w:asciiTheme="majorHAnsi" w:hAnsiTheme="majorHAnsi" w:cstheme="majorHAnsi"/>
          <w:b/>
          <w:bCs/>
        </w:rPr>
        <w:t xml:space="preserve">.  </w:t>
      </w:r>
      <w:r w:rsidR="00363324" w:rsidRPr="00D932ED">
        <w:rPr>
          <w:rFonts w:asciiTheme="majorHAnsi" w:hAnsiTheme="majorHAnsi" w:cstheme="majorHAnsi"/>
        </w:rPr>
        <w:t xml:space="preserve">A fee shall. be charged by the Village </w:t>
      </w:r>
      <w:r w:rsidR="008170E8" w:rsidRPr="00D932ED">
        <w:rPr>
          <w:rFonts w:asciiTheme="majorHAnsi" w:hAnsiTheme="majorHAnsi" w:cstheme="majorHAnsi"/>
        </w:rPr>
        <w:t>A</w:t>
      </w:r>
      <w:r w:rsidR="00363324" w:rsidRPr="00D932ED">
        <w:rPr>
          <w:rFonts w:asciiTheme="majorHAnsi" w:hAnsiTheme="majorHAnsi" w:cstheme="majorHAnsi"/>
        </w:rPr>
        <w:t>dministrator for each permit</w:t>
      </w:r>
      <w:r w:rsidR="008170E8" w:rsidRPr="00D932ED">
        <w:rPr>
          <w:rFonts w:asciiTheme="majorHAnsi" w:hAnsiTheme="majorHAnsi" w:cstheme="majorHAnsi"/>
        </w:rPr>
        <w:t>.  Residential construction equals $7.50 per 100 square feet with a minimum of $10.00.  Sidewalk, curbs,</w:t>
      </w:r>
      <w:r w:rsidR="00225A56" w:rsidRPr="00D932ED">
        <w:rPr>
          <w:rFonts w:asciiTheme="majorHAnsi" w:hAnsiTheme="majorHAnsi" w:cstheme="majorHAnsi"/>
        </w:rPr>
        <w:t xml:space="preserve"> </w:t>
      </w:r>
      <w:r w:rsidR="008170E8" w:rsidRPr="00D932ED">
        <w:rPr>
          <w:rFonts w:asciiTheme="majorHAnsi" w:hAnsiTheme="majorHAnsi" w:cstheme="majorHAnsi"/>
        </w:rPr>
        <w:t>and driveways equal $10.00 flat fee</w:t>
      </w:r>
      <w:r w:rsidR="00225A56" w:rsidRPr="00D932ED">
        <w:rPr>
          <w:rFonts w:asciiTheme="majorHAnsi" w:hAnsiTheme="majorHAnsi" w:cstheme="majorHAnsi"/>
        </w:rPr>
        <w:t>.</w:t>
      </w:r>
      <w:r w:rsidR="008170E8" w:rsidRPr="00D932ED">
        <w:rPr>
          <w:rFonts w:asciiTheme="majorHAnsi" w:hAnsiTheme="majorHAnsi" w:cstheme="majorHAnsi"/>
        </w:rPr>
        <w:t xml:space="preserve"> Signs equal $10.00 per sign flat fee. Fenci</w:t>
      </w:r>
      <w:r w:rsidR="00225A56" w:rsidRPr="00D932ED">
        <w:rPr>
          <w:rFonts w:asciiTheme="majorHAnsi" w:hAnsiTheme="majorHAnsi" w:cstheme="majorHAnsi"/>
        </w:rPr>
        <w:t>ng equals $17.50 flat fee</w:t>
      </w:r>
      <w:r w:rsidR="008170E8" w:rsidRPr="00D932ED">
        <w:rPr>
          <w:rFonts w:asciiTheme="majorHAnsi" w:hAnsiTheme="majorHAnsi" w:cstheme="majorHAnsi"/>
        </w:rPr>
        <w:t>.</w:t>
      </w:r>
      <w:r w:rsidR="00225A56" w:rsidRPr="00D932ED">
        <w:rPr>
          <w:rFonts w:asciiTheme="majorHAnsi" w:hAnsiTheme="majorHAnsi" w:cstheme="majorHAnsi"/>
        </w:rPr>
        <w:t xml:space="preserve">  All application</w:t>
      </w:r>
      <w:r w:rsidR="00456816" w:rsidRPr="00D932ED">
        <w:rPr>
          <w:rFonts w:asciiTheme="majorHAnsi" w:hAnsiTheme="majorHAnsi" w:cstheme="majorHAnsi"/>
        </w:rPr>
        <w:t>s</w:t>
      </w:r>
      <w:r w:rsidR="007E4520" w:rsidRPr="00D932ED">
        <w:rPr>
          <w:rFonts w:asciiTheme="majorHAnsi" w:hAnsiTheme="majorHAnsi" w:cstheme="majorHAnsi"/>
        </w:rPr>
        <w:t xml:space="preserve"> </w:t>
      </w:r>
      <w:r w:rsidR="00225A56" w:rsidRPr="00D932ED">
        <w:rPr>
          <w:rFonts w:asciiTheme="majorHAnsi" w:hAnsiTheme="majorHAnsi" w:cstheme="majorHAnsi"/>
        </w:rPr>
        <w:t>will have a $7.50 processing fee.</w:t>
      </w:r>
    </w:p>
    <w:p w14:paraId="5ED2704A" w14:textId="77777777" w:rsidR="001F3B5E" w:rsidRPr="00D932ED" w:rsidRDefault="001F3B5E" w:rsidP="001F3B5E">
      <w:pPr>
        <w:pStyle w:val="ListParagraph"/>
        <w:spacing w:after="0"/>
        <w:ind w:left="1440"/>
        <w:rPr>
          <w:rFonts w:asciiTheme="majorHAnsi" w:hAnsiTheme="majorHAnsi" w:cstheme="majorHAnsi"/>
          <w:b/>
          <w:bCs/>
        </w:rPr>
      </w:pPr>
    </w:p>
    <w:p w14:paraId="713DB8C2" w14:textId="69EDCFF7" w:rsidR="009426AE" w:rsidRPr="00D932ED" w:rsidRDefault="00DA58F1" w:rsidP="002B3752">
      <w:pPr>
        <w:pStyle w:val="ListParagraph"/>
        <w:numPr>
          <w:ilvl w:val="0"/>
          <w:numId w:val="2"/>
        </w:numPr>
        <w:spacing w:after="0"/>
        <w:rPr>
          <w:rFonts w:asciiTheme="majorHAnsi" w:hAnsiTheme="majorHAnsi" w:cstheme="majorHAnsi"/>
          <w:b/>
          <w:bCs/>
        </w:rPr>
      </w:pPr>
      <w:r w:rsidRPr="00D932ED">
        <w:rPr>
          <w:rFonts w:asciiTheme="majorHAnsi" w:hAnsiTheme="majorHAnsi" w:cstheme="majorHAnsi"/>
          <w:b/>
          <w:bCs/>
        </w:rPr>
        <w:t>BUILDING PERMIT</w:t>
      </w:r>
      <w:r w:rsidR="009426AE" w:rsidRPr="00D932ED">
        <w:rPr>
          <w:rFonts w:asciiTheme="majorHAnsi" w:hAnsiTheme="majorHAnsi" w:cstheme="majorHAnsi"/>
          <w:b/>
          <w:bCs/>
        </w:rPr>
        <w:t>; REFUSAL; 30-DAY LIMITATION</w:t>
      </w:r>
      <w:r w:rsidR="009F44C1" w:rsidRPr="00D932ED">
        <w:rPr>
          <w:rFonts w:asciiTheme="majorHAnsi" w:hAnsiTheme="majorHAnsi" w:cstheme="majorHAnsi"/>
          <w:b/>
          <w:bCs/>
        </w:rPr>
        <w:t xml:space="preserve">.  </w:t>
      </w:r>
      <w:r w:rsidR="009426AE" w:rsidRPr="00D932ED">
        <w:rPr>
          <w:rFonts w:asciiTheme="majorHAnsi" w:hAnsiTheme="majorHAnsi" w:cstheme="majorHAnsi"/>
        </w:rPr>
        <w:t>The Zoning Inspector shall act on all such applications within 30 days after they are filed</w:t>
      </w:r>
      <w:r w:rsidR="008E3F68" w:rsidRPr="00D932ED">
        <w:rPr>
          <w:rFonts w:asciiTheme="majorHAnsi" w:hAnsiTheme="majorHAnsi" w:cstheme="majorHAnsi"/>
        </w:rPr>
        <w:t xml:space="preserve">.  </w:t>
      </w:r>
      <w:r w:rsidR="00D9489F" w:rsidRPr="00D932ED">
        <w:rPr>
          <w:rFonts w:asciiTheme="majorHAnsi" w:hAnsiTheme="majorHAnsi" w:cstheme="majorHAnsi"/>
        </w:rPr>
        <w:t xml:space="preserve">The Zoning Inspector shall </w:t>
      </w:r>
      <w:r w:rsidR="009426AE" w:rsidRPr="00D932ED">
        <w:rPr>
          <w:rFonts w:asciiTheme="majorHAnsi" w:hAnsiTheme="majorHAnsi" w:cstheme="majorHAnsi"/>
        </w:rPr>
        <w:t xml:space="preserve">either issue a </w:t>
      </w:r>
      <w:r w:rsidR="00385929" w:rsidRPr="00D932ED">
        <w:rPr>
          <w:rFonts w:asciiTheme="majorHAnsi" w:hAnsiTheme="majorHAnsi" w:cstheme="majorHAnsi"/>
        </w:rPr>
        <w:t>building permit</w:t>
      </w:r>
      <w:r w:rsidR="009426AE" w:rsidRPr="00D932ED">
        <w:rPr>
          <w:rFonts w:asciiTheme="majorHAnsi" w:hAnsiTheme="majorHAnsi" w:cstheme="majorHAnsi"/>
        </w:rPr>
        <w:t xml:space="preserve"> within </w:t>
      </w:r>
      <w:proofErr w:type="gramStart"/>
      <w:r w:rsidR="009426AE" w:rsidRPr="00D932ED">
        <w:rPr>
          <w:rFonts w:asciiTheme="majorHAnsi" w:hAnsiTheme="majorHAnsi" w:cstheme="majorHAnsi"/>
        </w:rPr>
        <w:t>such 30</w:t>
      </w:r>
      <w:proofErr w:type="gramEnd"/>
      <w:r w:rsidR="009426AE" w:rsidRPr="00D932ED">
        <w:rPr>
          <w:rFonts w:asciiTheme="majorHAnsi" w:hAnsiTheme="majorHAnsi" w:cstheme="majorHAnsi"/>
        </w:rPr>
        <w:t xml:space="preserve"> days or shall notify the applicant in writing of </w:t>
      </w:r>
      <w:r w:rsidR="00CF39B9" w:rsidRPr="00D932ED">
        <w:rPr>
          <w:rFonts w:asciiTheme="majorHAnsi" w:hAnsiTheme="majorHAnsi" w:cstheme="majorHAnsi"/>
        </w:rPr>
        <w:t xml:space="preserve">the </w:t>
      </w:r>
      <w:r w:rsidR="009426AE" w:rsidRPr="00D932ED">
        <w:rPr>
          <w:rFonts w:asciiTheme="majorHAnsi" w:hAnsiTheme="majorHAnsi" w:cstheme="majorHAnsi"/>
        </w:rPr>
        <w:t xml:space="preserve">refusal of such permit and the </w:t>
      </w:r>
      <w:r w:rsidR="008E3F68" w:rsidRPr="00D932ED">
        <w:rPr>
          <w:rFonts w:asciiTheme="majorHAnsi" w:hAnsiTheme="majorHAnsi" w:cstheme="majorHAnsi"/>
        </w:rPr>
        <w:t>reasons,</w:t>
      </w:r>
      <w:r w:rsidR="009426AE" w:rsidRPr="00D932ED">
        <w:rPr>
          <w:rFonts w:asciiTheme="majorHAnsi" w:hAnsiTheme="majorHAnsi" w:cstheme="majorHAnsi"/>
        </w:rPr>
        <w:t xml:space="preserve"> therefor</w:t>
      </w:r>
      <w:r w:rsidR="007E4520" w:rsidRPr="00D932ED">
        <w:rPr>
          <w:rFonts w:asciiTheme="majorHAnsi" w:hAnsiTheme="majorHAnsi" w:cstheme="majorHAnsi"/>
        </w:rPr>
        <w:t>e</w:t>
      </w:r>
      <w:r w:rsidR="009426AE" w:rsidRPr="00D932ED">
        <w:rPr>
          <w:rFonts w:asciiTheme="majorHAnsi" w:hAnsiTheme="majorHAnsi" w:cstheme="majorHAnsi"/>
        </w:rPr>
        <w:t>.</w:t>
      </w:r>
    </w:p>
    <w:p w14:paraId="46DE952C" w14:textId="77777777" w:rsidR="00682B46" w:rsidRPr="00D932ED" w:rsidRDefault="00682B46" w:rsidP="00682B46">
      <w:pPr>
        <w:pStyle w:val="ListParagraph"/>
        <w:spacing w:after="0"/>
        <w:ind w:left="1440"/>
        <w:rPr>
          <w:rFonts w:asciiTheme="majorHAnsi" w:hAnsiTheme="majorHAnsi" w:cstheme="majorHAnsi"/>
          <w:b/>
          <w:bCs/>
        </w:rPr>
      </w:pPr>
    </w:p>
    <w:p w14:paraId="7FD81F32" w14:textId="4F7AF6FB" w:rsidR="009426AE" w:rsidRPr="00D932ED" w:rsidRDefault="009426AE" w:rsidP="002B3752">
      <w:pPr>
        <w:pStyle w:val="ListParagraph"/>
        <w:numPr>
          <w:ilvl w:val="0"/>
          <w:numId w:val="2"/>
        </w:numPr>
        <w:spacing w:after="0"/>
        <w:rPr>
          <w:rFonts w:asciiTheme="majorHAnsi" w:hAnsiTheme="majorHAnsi" w:cstheme="majorHAnsi"/>
          <w:b/>
          <w:bCs/>
        </w:rPr>
      </w:pPr>
      <w:r w:rsidRPr="00D932ED">
        <w:rPr>
          <w:rFonts w:asciiTheme="majorHAnsi" w:hAnsiTheme="majorHAnsi" w:cstheme="majorHAnsi"/>
          <w:b/>
          <w:bCs/>
        </w:rPr>
        <w:t>VIOLATIONS; REMEDIES</w:t>
      </w:r>
      <w:r w:rsidR="007E1D18" w:rsidRPr="00D932ED">
        <w:rPr>
          <w:rFonts w:asciiTheme="majorHAnsi" w:hAnsiTheme="majorHAnsi" w:cstheme="majorHAnsi"/>
          <w:b/>
          <w:bCs/>
        </w:rPr>
        <w:t xml:space="preserve">.  </w:t>
      </w:r>
      <w:r w:rsidRPr="00D932ED">
        <w:rPr>
          <w:rFonts w:asciiTheme="majorHAnsi" w:hAnsiTheme="majorHAnsi" w:cstheme="majorHAnsi"/>
        </w:rPr>
        <w:t xml:space="preserve">In case any building is to be erected, constructed, reconstructed, enlarged, changed, or any land is being used in violation of this Zoning Ordinance or any amendment or supplement thereto, the Zoning Inspector may institute injunction, abatement, or any other appropriate actions or proceedings to prevent, enjoin, abate, or remove such unlawful location, erection, construction, reconstruction, enlargement, change, </w:t>
      </w:r>
      <w:r w:rsidR="0098373E" w:rsidRPr="00D932ED">
        <w:rPr>
          <w:rFonts w:asciiTheme="majorHAnsi" w:hAnsiTheme="majorHAnsi" w:cstheme="majorHAnsi"/>
        </w:rPr>
        <w:t>maintenance,</w:t>
      </w:r>
      <w:r w:rsidRPr="00D932ED">
        <w:rPr>
          <w:rFonts w:asciiTheme="majorHAnsi" w:hAnsiTheme="majorHAnsi" w:cstheme="majorHAnsi"/>
        </w:rPr>
        <w:t xml:space="preserve"> or use.</w:t>
      </w:r>
    </w:p>
    <w:p w14:paraId="3F4759FC" w14:textId="2F53DB9D" w:rsidR="00FF46C6" w:rsidRPr="00D932ED" w:rsidRDefault="00FF46C6" w:rsidP="00FF46C6">
      <w:pPr>
        <w:pStyle w:val="ListParagraph"/>
        <w:spacing w:after="0"/>
        <w:ind w:left="1440"/>
        <w:rPr>
          <w:rFonts w:asciiTheme="majorHAnsi" w:hAnsiTheme="majorHAnsi" w:cstheme="majorHAnsi"/>
        </w:rPr>
      </w:pPr>
    </w:p>
    <w:p w14:paraId="3F1CCFF5" w14:textId="2CDABECF" w:rsidR="00FF46C6" w:rsidRPr="00D932ED" w:rsidRDefault="00FF46C6" w:rsidP="00FF46C6">
      <w:pPr>
        <w:pStyle w:val="ListParagraph"/>
        <w:spacing w:after="0"/>
        <w:ind w:left="1440"/>
        <w:rPr>
          <w:rFonts w:asciiTheme="majorHAnsi" w:hAnsiTheme="majorHAnsi" w:cstheme="majorHAnsi"/>
          <w:b/>
          <w:bCs/>
        </w:rPr>
      </w:pPr>
    </w:p>
    <w:p w14:paraId="5ED6C6B1" w14:textId="709156AE" w:rsidR="007E1D18" w:rsidRPr="00D932ED" w:rsidRDefault="007E1D18" w:rsidP="00FF46C6">
      <w:pPr>
        <w:pStyle w:val="ListParagraph"/>
        <w:spacing w:after="0"/>
        <w:ind w:left="1440"/>
        <w:rPr>
          <w:rFonts w:asciiTheme="majorHAnsi" w:hAnsiTheme="majorHAnsi" w:cstheme="majorHAnsi"/>
          <w:b/>
          <w:bCs/>
        </w:rPr>
      </w:pPr>
    </w:p>
    <w:p w14:paraId="4002BB5D" w14:textId="5157573A" w:rsidR="00363324" w:rsidRPr="00D932ED" w:rsidRDefault="009426AE" w:rsidP="002B3752">
      <w:pPr>
        <w:pStyle w:val="ListParagraph"/>
        <w:numPr>
          <w:ilvl w:val="0"/>
          <w:numId w:val="2"/>
        </w:numPr>
        <w:spacing w:after="0"/>
        <w:rPr>
          <w:rFonts w:asciiTheme="majorHAnsi" w:hAnsiTheme="majorHAnsi" w:cstheme="majorHAnsi"/>
          <w:b/>
          <w:bCs/>
        </w:rPr>
      </w:pPr>
      <w:r w:rsidRPr="00D932ED">
        <w:rPr>
          <w:rFonts w:asciiTheme="majorHAnsi" w:hAnsiTheme="majorHAnsi" w:cstheme="majorHAnsi"/>
          <w:b/>
          <w:bCs/>
        </w:rPr>
        <w:lastRenderedPageBreak/>
        <w:t>PENALTY</w:t>
      </w:r>
      <w:r w:rsidR="007E1D18" w:rsidRPr="00D932ED">
        <w:rPr>
          <w:rFonts w:asciiTheme="majorHAnsi" w:hAnsiTheme="majorHAnsi" w:cstheme="majorHAnsi"/>
          <w:b/>
          <w:bCs/>
        </w:rPr>
        <w:t xml:space="preserve">.  </w:t>
      </w:r>
      <w:r w:rsidRPr="00D932ED">
        <w:rPr>
          <w:rFonts w:asciiTheme="majorHAnsi" w:hAnsiTheme="majorHAnsi" w:cstheme="majorHAnsi"/>
        </w:rPr>
        <w:t>It shall be unlawful to locate, erect, construct, reconstruct, enlarge, change, maintain, or use any building or land in violation of any of the provisions of this Zoning Ordinance, or any amendment or supplement thereto. Any person, firm, or corporation violating any of the provisions of this Zoning Ordinance, or any amendment or supplement thereto, shall be deemed guilty of a misdemeanor and, upon conviction thereof, shall be fined not more than one hundred dollars ($100.00). Per day during which such illegal location, erection, construction, reconstruction, enlargement, change, maintenance, or use continues may be deemed a separate offense.</w:t>
      </w:r>
      <w:r w:rsidR="00415685" w:rsidRPr="00D932ED">
        <w:rPr>
          <w:rFonts w:asciiTheme="majorHAnsi" w:hAnsiTheme="majorHAnsi" w:cstheme="majorHAnsi"/>
        </w:rPr>
        <w:t xml:space="preserve">  </w:t>
      </w:r>
      <w:r w:rsidR="00F5257E" w:rsidRPr="00D932ED">
        <w:rPr>
          <w:rFonts w:asciiTheme="majorHAnsi" w:hAnsiTheme="majorHAnsi" w:cstheme="majorHAnsi"/>
        </w:rPr>
        <w:t>The Zoning Inspector shall prepare a complaint against</w:t>
      </w:r>
      <w:r w:rsidR="005D7328" w:rsidRPr="00D932ED">
        <w:rPr>
          <w:rFonts w:asciiTheme="majorHAnsi" w:hAnsiTheme="majorHAnsi" w:cstheme="majorHAnsi"/>
        </w:rPr>
        <w:t xml:space="preserve"> whoever violates any provision of this </w:t>
      </w:r>
      <w:r w:rsidR="00CB675B" w:rsidRPr="00D932ED">
        <w:rPr>
          <w:rFonts w:asciiTheme="majorHAnsi" w:hAnsiTheme="majorHAnsi" w:cstheme="majorHAnsi"/>
        </w:rPr>
        <w:t>ordinance</w:t>
      </w:r>
      <w:r w:rsidR="000569C3" w:rsidRPr="00D932ED">
        <w:rPr>
          <w:rFonts w:asciiTheme="majorHAnsi" w:hAnsiTheme="majorHAnsi" w:cstheme="majorHAnsi"/>
        </w:rPr>
        <w:t xml:space="preserve"> and unless corrected</w:t>
      </w:r>
      <w:r w:rsidR="002D3151" w:rsidRPr="00D932ED">
        <w:rPr>
          <w:rFonts w:asciiTheme="majorHAnsi" w:hAnsiTheme="majorHAnsi" w:cstheme="majorHAnsi"/>
        </w:rPr>
        <w:t>, the complaint shall be filed with the Coshocton County Municipal Court by the Village Solicitor.</w:t>
      </w:r>
    </w:p>
    <w:p w14:paraId="7573FC1B" w14:textId="77777777" w:rsidR="000D1F70" w:rsidRPr="00D932ED" w:rsidRDefault="000D1F70" w:rsidP="000D1F70">
      <w:pPr>
        <w:pStyle w:val="ListParagraph"/>
        <w:spacing w:after="0"/>
        <w:ind w:left="1440"/>
        <w:rPr>
          <w:rFonts w:asciiTheme="majorHAnsi" w:hAnsiTheme="majorHAnsi" w:cstheme="majorHAnsi"/>
          <w:b/>
          <w:bCs/>
        </w:rPr>
      </w:pPr>
    </w:p>
    <w:p w14:paraId="2FB44430" w14:textId="77AA9326" w:rsidR="00363324" w:rsidRPr="00D932ED" w:rsidRDefault="00032AE8" w:rsidP="002B3752">
      <w:pPr>
        <w:pStyle w:val="ListParagraph"/>
        <w:numPr>
          <w:ilvl w:val="0"/>
          <w:numId w:val="2"/>
        </w:numPr>
        <w:spacing w:after="0"/>
        <w:rPr>
          <w:rFonts w:asciiTheme="majorHAnsi" w:hAnsiTheme="majorHAnsi" w:cstheme="majorHAnsi"/>
          <w:b/>
          <w:bCs/>
        </w:rPr>
      </w:pPr>
      <w:r w:rsidRPr="00D932ED">
        <w:rPr>
          <w:rFonts w:asciiTheme="majorHAnsi" w:hAnsiTheme="majorHAnsi" w:cstheme="majorHAnsi"/>
          <w:b/>
        </w:rPr>
        <w:t>INAPPLICA</w:t>
      </w:r>
      <w:r w:rsidR="00385929" w:rsidRPr="00D932ED">
        <w:rPr>
          <w:rFonts w:asciiTheme="majorHAnsi" w:hAnsiTheme="majorHAnsi" w:cstheme="majorHAnsi"/>
          <w:b/>
        </w:rPr>
        <w:t>BILITY TO CERTAIN STRUCTURES OR ALTERATIONS</w:t>
      </w:r>
      <w:r w:rsidR="007F5A69" w:rsidRPr="00D932ED">
        <w:rPr>
          <w:rFonts w:asciiTheme="majorHAnsi" w:hAnsiTheme="majorHAnsi" w:cstheme="majorHAnsi"/>
          <w:b/>
          <w:bCs/>
        </w:rPr>
        <w:t xml:space="preserve">.  </w:t>
      </w:r>
      <w:r w:rsidR="00363324" w:rsidRPr="00D932ED">
        <w:rPr>
          <w:rFonts w:asciiTheme="majorHAnsi" w:hAnsiTheme="majorHAnsi" w:cstheme="majorHAnsi"/>
        </w:rPr>
        <w:t xml:space="preserve">The provisions of this </w:t>
      </w:r>
      <w:r w:rsidR="000C165D" w:rsidRPr="00D932ED">
        <w:rPr>
          <w:rFonts w:asciiTheme="majorHAnsi" w:hAnsiTheme="majorHAnsi" w:cstheme="majorHAnsi"/>
        </w:rPr>
        <w:t>ordinance</w:t>
      </w:r>
      <w:r w:rsidR="00363324" w:rsidRPr="00D932ED">
        <w:rPr>
          <w:rFonts w:asciiTheme="majorHAnsi" w:hAnsiTheme="majorHAnsi" w:cstheme="majorHAnsi"/>
        </w:rPr>
        <w:t xml:space="preserve"> shall not apply to any structure as provided for in </w:t>
      </w:r>
      <w:r w:rsidR="00B47CD2" w:rsidRPr="00D932ED">
        <w:rPr>
          <w:rFonts w:asciiTheme="majorHAnsi" w:hAnsiTheme="majorHAnsi" w:cstheme="majorHAnsi"/>
        </w:rPr>
        <w:t>Section 1</w:t>
      </w:r>
      <w:r w:rsidR="00280FC2" w:rsidRPr="00D932ED">
        <w:rPr>
          <w:rFonts w:asciiTheme="majorHAnsi" w:hAnsiTheme="majorHAnsi" w:cstheme="majorHAnsi"/>
        </w:rPr>
        <w:t xml:space="preserve"> (1)(a)</w:t>
      </w:r>
      <w:r w:rsidR="00363324" w:rsidRPr="00D932ED">
        <w:rPr>
          <w:rFonts w:asciiTheme="majorHAnsi" w:hAnsiTheme="majorHAnsi" w:cstheme="majorHAnsi"/>
        </w:rPr>
        <w:t xml:space="preserve"> the cost of which does not exceed $100 or to any such reconstruction as provided for therein which does not bring about a material enlargement of the building so reconstructed, or to the roofing, painting, or normal repair of any building</w:t>
      </w:r>
      <w:r w:rsidR="00D02402" w:rsidRPr="00D932ED">
        <w:rPr>
          <w:rFonts w:asciiTheme="majorHAnsi" w:hAnsiTheme="majorHAnsi" w:cstheme="majorHAnsi"/>
        </w:rPr>
        <w:t xml:space="preserve">, accessory </w:t>
      </w:r>
      <w:r w:rsidR="00FB7641" w:rsidRPr="00D932ED">
        <w:rPr>
          <w:rFonts w:asciiTheme="majorHAnsi" w:hAnsiTheme="majorHAnsi" w:cstheme="majorHAnsi"/>
        </w:rPr>
        <w:t>building, sidewalk</w:t>
      </w:r>
      <w:r w:rsidR="00D02402" w:rsidRPr="00D932ED">
        <w:rPr>
          <w:rFonts w:asciiTheme="majorHAnsi" w:hAnsiTheme="majorHAnsi" w:cstheme="majorHAnsi"/>
        </w:rPr>
        <w:t>, or driveway.</w:t>
      </w:r>
    </w:p>
    <w:p w14:paraId="6654A92A" w14:textId="77777777" w:rsidR="00682B46" w:rsidRPr="00D932ED" w:rsidRDefault="00682B46" w:rsidP="00682B46">
      <w:pPr>
        <w:pStyle w:val="ListParagraph"/>
        <w:spacing w:after="0"/>
        <w:ind w:left="1440"/>
        <w:rPr>
          <w:rFonts w:asciiTheme="majorHAnsi" w:hAnsiTheme="majorHAnsi" w:cstheme="majorHAnsi"/>
          <w:b/>
          <w:bCs/>
        </w:rPr>
      </w:pPr>
    </w:p>
    <w:p w14:paraId="1E7E1527" w14:textId="01D0681A" w:rsidR="00C7270D" w:rsidRPr="00D932ED" w:rsidRDefault="00243816" w:rsidP="002B3752">
      <w:pPr>
        <w:pStyle w:val="ListParagraph"/>
        <w:numPr>
          <w:ilvl w:val="0"/>
          <w:numId w:val="2"/>
        </w:numPr>
        <w:spacing w:after="0"/>
        <w:rPr>
          <w:rFonts w:asciiTheme="majorHAnsi" w:hAnsiTheme="majorHAnsi" w:cstheme="majorHAnsi"/>
          <w:b/>
          <w:bCs/>
        </w:rPr>
      </w:pPr>
      <w:r w:rsidRPr="00D932ED">
        <w:rPr>
          <w:rFonts w:asciiTheme="majorHAnsi" w:hAnsiTheme="majorHAnsi" w:cstheme="majorHAnsi"/>
          <w:b/>
          <w:bCs/>
        </w:rPr>
        <w:t>COMPLAINTS</w:t>
      </w:r>
      <w:r w:rsidR="00CB707A" w:rsidRPr="00D932ED">
        <w:rPr>
          <w:rFonts w:asciiTheme="majorHAnsi" w:hAnsiTheme="majorHAnsi" w:cstheme="majorHAnsi"/>
          <w:b/>
          <w:bCs/>
        </w:rPr>
        <w:t xml:space="preserve">.  </w:t>
      </w:r>
      <w:r w:rsidR="00C7270D" w:rsidRPr="00D932ED">
        <w:rPr>
          <w:rFonts w:asciiTheme="majorHAnsi" w:hAnsiTheme="majorHAnsi" w:cstheme="majorHAnsi"/>
        </w:rPr>
        <w:t>It shall be the duty of the Village</w:t>
      </w:r>
      <w:r w:rsidR="00D02402" w:rsidRPr="00D932ED">
        <w:rPr>
          <w:rFonts w:asciiTheme="majorHAnsi" w:hAnsiTheme="majorHAnsi" w:cstheme="majorHAnsi"/>
        </w:rPr>
        <w:t xml:space="preserve"> A</w:t>
      </w:r>
      <w:r w:rsidR="00C7270D" w:rsidRPr="00D932ED">
        <w:rPr>
          <w:rFonts w:asciiTheme="majorHAnsi" w:hAnsiTheme="majorHAnsi" w:cstheme="majorHAnsi"/>
        </w:rPr>
        <w:t>dministrator</w:t>
      </w:r>
      <w:r w:rsidR="005F7F01" w:rsidRPr="00D932ED">
        <w:rPr>
          <w:rFonts w:asciiTheme="majorHAnsi" w:hAnsiTheme="majorHAnsi" w:cstheme="majorHAnsi"/>
        </w:rPr>
        <w:t xml:space="preserve"> to report to </w:t>
      </w:r>
      <w:r w:rsidRPr="00D932ED">
        <w:rPr>
          <w:rFonts w:asciiTheme="majorHAnsi" w:hAnsiTheme="majorHAnsi" w:cstheme="majorHAnsi"/>
        </w:rPr>
        <w:t>West Lafayette Village Council</w:t>
      </w:r>
      <w:r w:rsidR="005F7F01" w:rsidRPr="00D932ED">
        <w:rPr>
          <w:rFonts w:asciiTheme="majorHAnsi" w:hAnsiTheme="majorHAnsi" w:cstheme="majorHAnsi"/>
        </w:rPr>
        <w:t xml:space="preserve"> any complaints relative to this code and any actions taken.</w:t>
      </w:r>
      <w:r w:rsidR="00C7270D" w:rsidRPr="00D932ED">
        <w:rPr>
          <w:rFonts w:asciiTheme="majorHAnsi" w:hAnsiTheme="majorHAnsi" w:cstheme="majorHAnsi"/>
        </w:rPr>
        <w:t xml:space="preserve"> </w:t>
      </w:r>
    </w:p>
    <w:p w14:paraId="1AEC9671" w14:textId="77777777" w:rsidR="00C56395" w:rsidRPr="00D932ED" w:rsidRDefault="00C56395" w:rsidP="00C56395">
      <w:pPr>
        <w:pStyle w:val="ListParagraph"/>
        <w:spacing w:after="0"/>
        <w:ind w:left="1440"/>
        <w:rPr>
          <w:rFonts w:asciiTheme="majorHAnsi" w:hAnsiTheme="majorHAnsi" w:cstheme="majorHAnsi"/>
          <w:b/>
          <w:bCs/>
        </w:rPr>
      </w:pPr>
    </w:p>
    <w:p w14:paraId="44066031" w14:textId="44E02FDD" w:rsidR="00C7270D" w:rsidRPr="00D932ED" w:rsidRDefault="00243816" w:rsidP="002B3752">
      <w:pPr>
        <w:pStyle w:val="ListParagraph"/>
        <w:numPr>
          <w:ilvl w:val="0"/>
          <w:numId w:val="2"/>
        </w:numPr>
        <w:spacing w:after="0"/>
        <w:rPr>
          <w:rFonts w:asciiTheme="majorHAnsi" w:hAnsiTheme="majorHAnsi" w:cstheme="majorHAnsi"/>
          <w:b/>
          <w:bCs/>
        </w:rPr>
      </w:pPr>
      <w:r w:rsidRPr="00D932ED">
        <w:rPr>
          <w:rFonts w:asciiTheme="majorHAnsi" w:hAnsiTheme="majorHAnsi" w:cstheme="majorHAnsi"/>
          <w:b/>
          <w:bCs/>
        </w:rPr>
        <w:t>COMMITTEE INSPECTION</w:t>
      </w:r>
      <w:r w:rsidR="00C7270D" w:rsidRPr="00D932ED">
        <w:rPr>
          <w:rFonts w:asciiTheme="majorHAnsi" w:hAnsiTheme="majorHAnsi" w:cstheme="majorHAnsi"/>
          <w:b/>
          <w:bCs/>
        </w:rPr>
        <w:t>.</w:t>
      </w:r>
      <w:r w:rsidR="00CB707A" w:rsidRPr="00D932ED">
        <w:rPr>
          <w:rFonts w:asciiTheme="majorHAnsi" w:hAnsiTheme="majorHAnsi" w:cstheme="majorHAnsi"/>
          <w:b/>
          <w:bCs/>
        </w:rPr>
        <w:t xml:space="preserve">  </w:t>
      </w:r>
      <w:r w:rsidR="005F7F01" w:rsidRPr="00D932ED">
        <w:rPr>
          <w:rFonts w:asciiTheme="majorHAnsi" w:hAnsiTheme="majorHAnsi" w:cstheme="majorHAnsi"/>
        </w:rPr>
        <w:t xml:space="preserve">The Village Administrator may solicit the advice of the buildings and properties committee for suggestions on how to remedy any complaint if deemed mutually beneficial for village administration and </w:t>
      </w:r>
      <w:r w:rsidR="005E3B43" w:rsidRPr="00D932ED">
        <w:rPr>
          <w:rFonts w:asciiTheme="majorHAnsi" w:hAnsiTheme="majorHAnsi" w:cstheme="majorHAnsi"/>
        </w:rPr>
        <w:t>V</w:t>
      </w:r>
      <w:r w:rsidR="005F7F01" w:rsidRPr="00D932ED">
        <w:rPr>
          <w:rFonts w:asciiTheme="majorHAnsi" w:hAnsiTheme="majorHAnsi" w:cstheme="majorHAnsi"/>
        </w:rPr>
        <w:t xml:space="preserve">illage </w:t>
      </w:r>
      <w:r w:rsidR="005E3B43" w:rsidRPr="00D932ED">
        <w:rPr>
          <w:rFonts w:asciiTheme="majorHAnsi" w:hAnsiTheme="majorHAnsi" w:cstheme="majorHAnsi"/>
        </w:rPr>
        <w:t>C</w:t>
      </w:r>
      <w:r w:rsidR="005F7F01" w:rsidRPr="00D932ED">
        <w:rPr>
          <w:rFonts w:asciiTheme="majorHAnsi" w:hAnsiTheme="majorHAnsi" w:cstheme="majorHAnsi"/>
        </w:rPr>
        <w:t>ounci</w:t>
      </w:r>
      <w:r w:rsidR="00876CF4" w:rsidRPr="00D932ED">
        <w:rPr>
          <w:rFonts w:asciiTheme="majorHAnsi" w:hAnsiTheme="majorHAnsi" w:cstheme="majorHAnsi"/>
        </w:rPr>
        <w:t>l</w:t>
      </w:r>
    </w:p>
    <w:p w14:paraId="541ED30C" w14:textId="22EAE638" w:rsidR="00974B17" w:rsidRPr="00D932ED" w:rsidRDefault="00974B17" w:rsidP="00974B17">
      <w:pPr>
        <w:spacing w:after="0"/>
        <w:rPr>
          <w:rFonts w:asciiTheme="majorHAnsi" w:hAnsiTheme="majorHAnsi" w:cstheme="majorHAnsi"/>
          <w:b/>
          <w:bCs/>
        </w:rPr>
      </w:pPr>
    </w:p>
    <w:p w14:paraId="288EB21C" w14:textId="048005EC" w:rsidR="00974B17" w:rsidRPr="00D932ED" w:rsidRDefault="00974B17" w:rsidP="00974B17">
      <w:pPr>
        <w:spacing w:after="0"/>
        <w:rPr>
          <w:rFonts w:asciiTheme="majorHAnsi" w:hAnsiTheme="majorHAnsi" w:cstheme="majorHAnsi"/>
          <w:b/>
          <w:bCs/>
          <w:u w:val="single"/>
        </w:rPr>
      </w:pPr>
      <w:r w:rsidRPr="00D932ED">
        <w:rPr>
          <w:rFonts w:asciiTheme="majorHAnsi" w:hAnsiTheme="majorHAnsi" w:cstheme="majorHAnsi"/>
          <w:b/>
          <w:bCs/>
          <w:u w:val="single"/>
        </w:rPr>
        <w:t>SECTION 2:  BOARD OF ZONING APPEALS</w:t>
      </w:r>
    </w:p>
    <w:p w14:paraId="03DE0049" w14:textId="6BC9C544" w:rsidR="00B81D4A" w:rsidRPr="00D932ED" w:rsidRDefault="00B81D4A" w:rsidP="00D029F2">
      <w:pPr>
        <w:pStyle w:val="ListParagraph"/>
        <w:shd w:val="clear" w:color="auto" w:fill="FFFFFF"/>
        <w:spacing w:after="0" w:line="240" w:lineRule="auto"/>
        <w:jc w:val="both"/>
        <w:rPr>
          <w:rFonts w:ascii="Times New Roman" w:eastAsia="Times New Roman" w:hAnsi="Times New Roman" w:cs="Times New Roman"/>
          <w:color w:val="212529"/>
          <w:sz w:val="24"/>
          <w:szCs w:val="24"/>
        </w:rPr>
      </w:pPr>
    </w:p>
    <w:p w14:paraId="0CEBDD99" w14:textId="5098B8CA" w:rsidR="00F808ED" w:rsidRPr="00D932ED" w:rsidRDefault="000B701D" w:rsidP="002B3752">
      <w:pPr>
        <w:pStyle w:val="ListParagraph"/>
        <w:numPr>
          <w:ilvl w:val="0"/>
          <w:numId w:val="5"/>
        </w:numPr>
        <w:shd w:val="clear" w:color="auto" w:fill="FFFFFF"/>
        <w:spacing w:after="0" w:line="240" w:lineRule="auto"/>
        <w:jc w:val="both"/>
        <w:rPr>
          <w:rFonts w:asciiTheme="majorHAnsi" w:eastAsia="Times New Roman" w:hAnsiTheme="majorHAnsi" w:cstheme="majorHAnsi"/>
          <w:color w:val="212529"/>
        </w:rPr>
      </w:pPr>
      <w:r w:rsidRPr="00D932ED">
        <w:rPr>
          <w:rFonts w:asciiTheme="majorHAnsi" w:eastAsia="Times New Roman" w:hAnsiTheme="majorHAnsi" w:cstheme="majorHAnsi"/>
          <w:b/>
          <w:bCs/>
          <w:color w:val="212529"/>
        </w:rPr>
        <w:t xml:space="preserve">ORGANIZATION.  </w:t>
      </w:r>
      <w:r w:rsidR="00F808ED" w:rsidRPr="00D932ED">
        <w:rPr>
          <w:rFonts w:asciiTheme="majorHAnsi" w:eastAsia="Times New Roman" w:hAnsiTheme="majorHAnsi" w:cstheme="majorHAnsi"/>
          <w:color w:val="212529"/>
        </w:rPr>
        <w:t xml:space="preserve">A Board of Zoning Appeals is hereby created, which shall consist of five (5) members to be appointed by the Mayor and approved by Village Council.  The term of all members shall be five (5) years and their terms shall be so arranged that the term of one (1) member shall expire each year.  Each member shall serve until his successor is appointed and qualified.  </w:t>
      </w:r>
      <w:r w:rsidR="003411FC" w:rsidRPr="00D932ED">
        <w:rPr>
          <w:rFonts w:asciiTheme="majorHAnsi" w:eastAsia="Times New Roman" w:hAnsiTheme="majorHAnsi" w:cstheme="majorHAnsi"/>
          <w:color w:val="212529"/>
        </w:rPr>
        <w:t xml:space="preserve">The Mayor may also choose to appoint </w:t>
      </w:r>
      <w:r w:rsidR="00A55999" w:rsidRPr="00D932ED">
        <w:rPr>
          <w:rFonts w:asciiTheme="majorHAnsi" w:eastAsia="Times New Roman" w:hAnsiTheme="majorHAnsi" w:cstheme="majorHAnsi"/>
          <w:color w:val="212529"/>
        </w:rPr>
        <w:t xml:space="preserve">one (1) alternate member to the Board </w:t>
      </w:r>
      <w:r w:rsidR="009B3DEB" w:rsidRPr="00D932ED">
        <w:rPr>
          <w:rFonts w:asciiTheme="majorHAnsi" w:eastAsia="Times New Roman" w:hAnsiTheme="majorHAnsi" w:cstheme="majorHAnsi"/>
          <w:color w:val="212529"/>
        </w:rPr>
        <w:t xml:space="preserve">who </w:t>
      </w:r>
      <w:r w:rsidR="00AB42DE" w:rsidRPr="00D932ED">
        <w:rPr>
          <w:rFonts w:asciiTheme="majorHAnsi" w:eastAsia="Times New Roman" w:hAnsiTheme="majorHAnsi" w:cstheme="majorHAnsi"/>
          <w:color w:val="212529"/>
        </w:rPr>
        <w:t xml:space="preserve">can attend meetings </w:t>
      </w:r>
      <w:r w:rsidR="009B3DEB" w:rsidRPr="00D932ED">
        <w:rPr>
          <w:rFonts w:asciiTheme="majorHAnsi" w:eastAsia="Times New Roman" w:hAnsiTheme="majorHAnsi" w:cstheme="majorHAnsi"/>
          <w:color w:val="212529"/>
        </w:rPr>
        <w:t>when</w:t>
      </w:r>
      <w:r w:rsidR="00AB42DE" w:rsidRPr="00D932ED">
        <w:rPr>
          <w:rFonts w:asciiTheme="majorHAnsi" w:eastAsia="Times New Roman" w:hAnsiTheme="majorHAnsi" w:cstheme="majorHAnsi"/>
          <w:color w:val="212529"/>
        </w:rPr>
        <w:t xml:space="preserve"> needed to fill the absence </w:t>
      </w:r>
      <w:r w:rsidR="007D762F" w:rsidRPr="00D932ED">
        <w:rPr>
          <w:rFonts w:asciiTheme="majorHAnsi" w:eastAsia="Times New Roman" w:hAnsiTheme="majorHAnsi" w:cstheme="majorHAnsi"/>
          <w:color w:val="212529"/>
        </w:rPr>
        <w:t>of a</w:t>
      </w:r>
      <w:r w:rsidR="009B3DEB" w:rsidRPr="00D932ED">
        <w:rPr>
          <w:rFonts w:asciiTheme="majorHAnsi" w:eastAsia="Times New Roman" w:hAnsiTheme="majorHAnsi" w:cstheme="majorHAnsi"/>
          <w:color w:val="212529"/>
        </w:rPr>
        <w:t xml:space="preserve"> regular </w:t>
      </w:r>
      <w:r w:rsidR="007D762F" w:rsidRPr="00D932ED">
        <w:rPr>
          <w:rFonts w:asciiTheme="majorHAnsi" w:eastAsia="Times New Roman" w:hAnsiTheme="majorHAnsi" w:cstheme="majorHAnsi"/>
          <w:color w:val="212529"/>
        </w:rPr>
        <w:t xml:space="preserve">member of the Board.  </w:t>
      </w:r>
      <w:r w:rsidR="00F808ED" w:rsidRPr="00D932ED">
        <w:rPr>
          <w:rFonts w:asciiTheme="majorHAnsi" w:eastAsia="Times New Roman" w:hAnsiTheme="majorHAnsi" w:cstheme="majorHAnsi"/>
          <w:color w:val="212529"/>
        </w:rPr>
        <w:t xml:space="preserve">Members of the Board shall be removable for nonperformance of duty, misconduct in office, or other reasonable cause by the Mayor upon written charges and after a public hearing has been held regarding such charges, a copy of the charges having been served upon the member so charged at least ten (10) days prior to the hearing either personally or by registered mail, or by leaving the same at his place of residence.  The member shall be given an opportunity to be heard and answer such charges.  Vacancies shall be filled by appointment by the Mayor, with the approval of </w:t>
      </w:r>
      <w:r w:rsidR="005E17FB" w:rsidRPr="00D932ED">
        <w:rPr>
          <w:rFonts w:asciiTheme="majorHAnsi" w:eastAsia="Times New Roman" w:hAnsiTheme="majorHAnsi" w:cstheme="majorHAnsi"/>
          <w:color w:val="212529"/>
        </w:rPr>
        <w:t>C</w:t>
      </w:r>
      <w:r w:rsidR="00F808ED" w:rsidRPr="00D932ED">
        <w:rPr>
          <w:rFonts w:asciiTheme="majorHAnsi" w:eastAsia="Times New Roman" w:hAnsiTheme="majorHAnsi" w:cstheme="majorHAnsi"/>
          <w:color w:val="212529"/>
        </w:rPr>
        <w:t>ouncil, and shall be for the unexpired term.</w:t>
      </w:r>
    </w:p>
    <w:p w14:paraId="47F6B5B0" w14:textId="77777777" w:rsidR="00EB5CD7" w:rsidRPr="00D932ED" w:rsidRDefault="00EB5CD7" w:rsidP="00EB5CD7">
      <w:pPr>
        <w:pStyle w:val="ListParagraph"/>
        <w:shd w:val="clear" w:color="auto" w:fill="FFFFFF"/>
        <w:spacing w:after="0" w:line="240" w:lineRule="auto"/>
        <w:jc w:val="both"/>
        <w:rPr>
          <w:rFonts w:asciiTheme="majorHAnsi" w:eastAsia="Times New Roman" w:hAnsiTheme="majorHAnsi" w:cstheme="majorHAnsi"/>
          <w:color w:val="212529"/>
        </w:rPr>
      </w:pPr>
    </w:p>
    <w:p w14:paraId="4FA0E5C9" w14:textId="42FD49A2" w:rsidR="00F808ED" w:rsidRPr="00D932ED" w:rsidRDefault="00F808ED" w:rsidP="002B3752">
      <w:pPr>
        <w:pStyle w:val="ListParagraph"/>
        <w:numPr>
          <w:ilvl w:val="0"/>
          <w:numId w:val="5"/>
        </w:numPr>
        <w:shd w:val="clear" w:color="auto" w:fill="FFFFFF"/>
        <w:spacing w:after="0" w:line="240" w:lineRule="auto"/>
        <w:jc w:val="both"/>
        <w:rPr>
          <w:rFonts w:asciiTheme="majorHAnsi" w:eastAsia="Times New Roman" w:hAnsiTheme="majorHAnsi" w:cstheme="majorHAnsi"/>
          <w:color w:val="212529"/>
        </w:rPr>
      </w:pPr>
      <w:r w:rsidRPr="00D932ED">
        <w:rPr>
          <w:rFonts w:asciiTheme="majorHAnsi" w:eastAsia="Times New Roman" w:hAnsiTheme="majorHAnsi" w:cstheme="majorHAnsi"/>
          <w:color w:val="212529"/>
        </w:rPr>
        <w:t xml:space="preserve">All rules and regulations shall be filed with the </w:t>
      </w:r>
      <w:r w:rsidR="00EB5CD7" w:rsidRPr="00D932ED">
        <w:rPr>
          <w:rFonts w:asciiTheme="majorHAnsi" w:eastAsia="Times New Roman" w:hAnsiTheme="majorHAnsi" w:cstheme="majorHAnsi"/>
          <w:color w:val="212529"/>
        </w:rPr>
        <w:t>Village Administrator</w:t>
      </w:r>
      <w:r w:rsidRPr="00D932ED">
        <w:rPr>
          <w:rFonts w:asciiTheme="majorHAnsi" w:eastAsia="Times New Roman" w:hAnsiTheme="majorHAnsi" w:cstheme="majorHAnsi"/>
          <w:color w:val="212529"/>
        </w:rPr>
        <w:t xml:space="preserve"> and made available for public inspection.  The Board of Zoning Appeals shall annually choose from its membership a chairman and vice-chairman.</w:t>
      </w:r>
    </w:p>
    <w:p w14:paraId="2931CD33" w14:textId="77777777" w:rsidR="00E2491E" w:rsidRPr="00D932ED" w:rsidRDefault="00E2491E" w:rsidP="00E2491E">
      <w:pPr>
        <w:pStyle w:val="ListParagraph"/>
        <w:shd w:val="clear" w:color="auto" w:fill="FFFFFF"/>
        <w:spacing w:after="0" w:line="240" w:lineRule="auto"/>
        <w:jc w:val="both"/>
        <w:rPr>
          <w:rFonts w:asciiTheme="majorHAnsi" w:eastAsia="Times New Roman" w:hAnsiTheme="majorHAnsi" w:cstheme="majorHAnsi"/>
          <w:color w:val="212529"/>
          <w:sz w:val="24"/>
          <w:szCs w:val="24"/>
        </w:rPr>
      </w:pPr>
    </w:p>
    <w:p w14:paraId="3E6FF1A5" w14:textId="169A8600" w:rsidR="00274F48" w:rsidRPr="00D932ED" w:rsidRDefault="00E2491E" w:rsidP="002B3752">
      <w:pPr>
        <w:pStyle w:val="ListParagraph"/>
        <w:numPr>
          <w:ilvl w:val="0"/>
          <w:numId w:val="5"/>
        </w:numPr>
        <w:spacing w:after="0"/>
        <w:rPr>
          <w:rFonts w:asciiTheme="majorHAnsi" w:hAnsiTheme="majorHAnsi" w:cstheme="majorHAnsi"/>
          <w:b/>
          <w:bCs/>
        </w:rPr>
      </w:pPr>
      <w:r w:rsidRPr="00D932ED">
        <w:rPr>
          <w:rFonts w:asciiTheme="majorHAnsi" w:hAnsiTheme="majorHAnsi" w:cstheme="majorHAnsi"/>
          <w:b/>
          <w:bCs/>
        </w:rPr>
        <w:t>MEETINGS.</w:t>
      </w:r>
      <w:r w:rsidRPr="00D932ED">
        <w:rPr>
          <w:rFonts w:asciiTheme="majorHAnsi" w:hAnsiTheme="majorHAnsi" w:cstheme="majorHAnsi"/>
          <w:color w:val="212529"/>
          <w:shd w:val="clear" w:color="auto" w:fill="FFFFFF"/>
        </w:rPr>
        <w:t xml:space="preserve"> The Board of Zoning Appeals shall meet at the call of the chairman</w:t>
      </w:r>
      <w:r w:rsidR="00A84413" w:rsidRPr="00D932ED">
        <w:rPr>
          <w:rFonts w:asciiTheme="majorHAnsi" w:hAnsiTheme="majorHAnsi" w:cstheme="majorHAnsi"/>
          <w:color w:val="212529"/>
          <w:shd w:val="clear" w:color="auto" w:fill="FFFFFF"/>
        </w:rPr>
        <w:t xml:space="preserve">, a request by the Village </w:t>
      </w:r>
      <w:r w:rsidR="004851FD" w:rsidRPr="00D932ED">
        <w:rPr>
          <w:rFonts w:asciiTheme="majorHAnsi" w:hAnsiTheme="majorHAnsi" w:cstheme="majorHAnsi"/>
          <w:color w:val="212529"/>
          <w:shd w:val="clear" w:color="auto" w:fill="FFFFFF"/>
        </w:rPr>
        <w:t xml:space="preserve">Administrator, </w:t>
      </w:r>
      <w:r w:rsidR="00C25969" w:rsidRPr="00D932ED">
        <w:rPr>
          <w:rFonts w:asciiTheme="majorHAnsi" w:hAnsiTheme="majorHAnsi" w:cstheme="majorHAnsi"/>
          <w:color w:val="212529"/>
          <w:shd w:val="clear" w:color="auto" w:fill="FFFFFF"/>
        </w:rPr>
        <w:t xml:space="preserve">the Mayor or </w:t>
      </w:r>
      <w:r w:rsidR="00A65BD6" w:rsidRPr="00D932ED">
        <w:rPr>
          <w:rFonts w:asciiTheme="majorHAnsi" w:hAnsiTheme="majorHAnsi" w:cstheme="majorHAnsi"/>
          <w:color w:val="212529"/>
          <w:shd w:val="clear" w:color="auto" w:fill="FFFFFF"/>
        </w:rPr>
        <w:t xml:space="preserve">majority of Village Council, </w:t>
      </w:r>
      <w:r w:rsidR="004851FD" w:rsidRPr="00D932ED">
        <w:rPr>
          <w:rFonts w:asciiTheme="majorHAnsi" w:hAnsiTheme="majorHAnsi" w:cstheme="majorHAnsi"/>
          <w:color w:val="212529"/>
          <w:shd w:val="clear" w:color="auto" w:fill="FFFFFF"/>
        </w:rPr>
        <w:t>or</w:t>
      </w:r>
      <w:r w:rsidRPr="00D932ED">
        <w:rPr>
          <w:rFonts w:asciiTheme="majorHAnsi" w:hAnsiTheme="majorHAnsi" w:cstheme="majorHAnsi"/>
          <w:color w:val="212529"/>
          <w:shd w:val="clear" w:color="auto" w:fill="FFFFFF"/>
        </w:rPr>
        <w:t xml:space="preserve"> upon a schedule determined by </w:t>
      </w:r>
      <w:r w:rsidRPr="00D932ED">
        <w:rPr>
          <w:rFonts w:asciiTheme="majorHAnsi" w:hAnsiTheme="majorHAnsi" w:cstheme="majorHAnsi"/>
          <w:color w:val="212529"/>
          <w:shd w:val="clear" w:color="auto" w:fill="FFFFFF"/>
        </w:rPr>
        <w:lastRenderedPageBreak/>
        <w:t>the Board of Zoning Appeals.  All meetings are public meetings and records of all proceedings shall be kept including the vote of each member on each issue, members present or absent, the facts of each matter considered and other minutes of the meeting.  All records of proceedings shall be made available for public inspection, and copies shall be provided by the Village Ad</w:t>
      </w:r>
      <w:r w:rsidR="00BA0911" w:rsidRPr="00D932ED">
        <w:rPr>
          <w:rFonts w:asciiTheme="majorHAnsi" w:hAnsiTheme="majorHAnsi" w:cstheme="majorHAnsi"/>
          <w:color w:val="212529"/>
          <w:shd w:val="clear" w:color="auto" w:fill="FFFFFF"/>
        </w:rPr>
        <w:t>ministrator to members of Village Council.</w:t>
      </w:r>
    </w:p>
    <w:p w14:paraId="7F11CE17" w14:textId="77777777" w:rsidR="00376996" w:rsidRPr="00D932ED" w:rsidRDefault="00376996" w:rsidP="00376996">
      <w:pPr>
        <w:pStyle w:val="ListParagraph"/>
        <w:spacing w:after="0"/>
        <w:rPr>
          <w:rFonts w:asciiTheme="majorHAnsi" w:hAnsiTheme="majorHAnsi" w:cstheme="majorHAnsi"/>
          <w:b/>
          <w:bCs/>
        </w:rPr>
      </w:pPr>
    </w:p>
    <w:p w14:paraId="08CF224E" w14:textId="73490885" w:rsidR="004851FD" w:rsidRPr="00D932ED" w:rsidRDefault="00217C50" w:rsidP="002B3752">
      <w:pPr>
        <w:pStyle w:val="ListParagraph"/>
        <w:numPr>
          <w:ilvl w:val="0"/>
          <w:numId w:val="5"/>
        </w:numPr>
        <w:spacing w:after="0"/>
        <w:rPr>
          <w:rFonts w:asciiTheme="majorHAnsi" w:hAnsiTheme="majorHAnsi" w:cstheme="majorHAnsi"/>
          <w:b/>
          <w:bCs/>
        </w:rPr>
      </w:pPr>
      <w:r w:rsidRPr="00D932ED">
        <w:rPr>
          <w:rFonts w:asciiTheme="majorHAnsi" w:hAnsiTheme="majorHAnsi" w:cstheme="majorHAnsi"/>
          <w:b/>
          <w:bCs/>
        </w:rPr>
        <w:t xml:space="preserve">PROCEDURE.  </w:t>
      </w:r>
      <w:r w:rsidR="00A45A2A" w:rsidRPr="00D932ED">
        <w:rPr>
          <w:rFonts w:asciiTheme="majorHAnsi" w:hAnsiTheme="majorHAnsi" w:cstheme="majorHAnsi"/>
          <w:color w:val="212529"/>
          <w:shd w:val="clear" w:color="auto" w:fill="FFFFFF"/>
        </w:rPr>
        <w:t xml:space="preserve">Four (4) members of the Board shall constitute a quorum.  The Board shall act by resolution, and the concurring vote of three (3) members of the Board shall be necessary to reverse an order of determination of the Zoning </w:t>
      </w:r>
      <w:r w:rsidR="00034737" w:rsidRPr="00D932ED">
        <w:rPr>
          <w:rFonts w:asciiTheme="majorHAnsi" w:hAnsiTheme="majorHAnsi" w:cstheme="majorHAnsi"/>
          <w:color w:val="212529"/>
          <w:shd w:val="clear" w:color="auto" w:fill="FFFFFF"/>
        </w:rPr>
        <w:t>Inspector</w:t>
      </w:r>
      <w:r w:rsidR="00A45A2A" w:rsidRPr="00D932ED">
        <w:rPr>
          <w:rFonts w:asciiTheme="majorHAnsi" w:hAnsiTheme="majorHAnsi" w:cstheme="majorHAnsi"/>
          <w:color w:val="212529"/>
          <w:shd w:val="clear" w:color="auto" w:fill="FFFFFF"/>
        </w:rPr>
        <w:t>, to decide in favor of an applicant in any matter over which the Board has original jurisdiction under this Zoning Ordinance, or to grant any variance from the requirements stipulated in this Zoning Ordinance</w:t>
      </w:r>
      <w:r w:rsidR="00806602" w:rsidRPr="00D932ED">
        <w:rPr>
          <w:rFonts w:asciiTheme="majorHAnsi" w:hAnsiTheme="majorHAnsi" w:cstheme="majorHAnsi"/>
          <w:color w:val="212529"/>
          <w:shd w:val="clear" w:color="auto" w:fill="FFFFFF"/>
        </w:rPr>
        <w:t>.</w:t>
      </w:r>
    </w:p>
    <w:p w14:paraId="53D8CF40" w14:textId="77777777" w:rsidR="00441C70" w:rsidRPr="00D932ED" w:rsidRDefault="00441C70" w:rsidP="00441C70">
      <w:pPr>
        <w:pStyle w:val="ListParagraph"/>
        <w:spacing w:after="0"/>
        <w:rPr>
          <w:rFonts w:asciiTheme="majorHAnsi" w:hAnsiTheme="majorHAnsi" w:cstheme="majorHAnsi"/>
          <w:b/>
          <w:bCs/>
        </w:rPr>
      </w:pPr>
    </w:p>
    <w:p w14:paraId="3C7C8A43" w14:textId="3AC29A12" w:rsidR="002D5AEB" w:rsidRPr="00D932ED" w:rsidRDefault="00C00661" w:rsidP="002B3752">
      <w:pPr>
        <w:pStyle w:val="ListParagraph"/>
        <w:numPr>
          <w:ilvl w:val="0"/>
          <w:numId w:val="5"/>
        </w:numPr>
        <w:spacing w:after="0"/>
        <w:rPr>
          <w:rFonts w:asciiTheme="majorHAnsi" w:hAnsiTheme="majorHAnsi" w:cstheme="majorHAnsi"/>
        </w:rPr>
      </w:pPr>
      <w:r w:rsidRPr="00D932ED">
        <w:rPr>
          <w:rFonts w:asciiTheme="majorHAnsi" w:hAnsiTheme="majorHAnsi" w:cstheme="majorHAnsi"/>
          <w:b/>
          <w:bCs/>
        </w:rPr>
        <w:t>POWERS AND DUTIES.</w:t>
      </w:r>
      <w:r w:rsidRPr="00D932ED">
        <w:rPr>
          <w:rFonts w:ascii="Times New Roman" w:eastAsia="Times New Roman" w:hAnsi="Times New Roman" w:cs="Times New Roman"/>
          <w:color w:val="212529"/>
          <w:sz w:val="24"/>
          <w:szCs w:val="24"/>
        </w:rPr>
        <w:t xml:space="preserve"> </w:t>
      </w:r>
      <w:r w:rsidRPr="00D932ED">
        <w:rPr>
          <w:rFonts w:asciiTheme="majorHAnsi" w:hAnsiTheme="majorHAnsi" w:cstheme="majorHAnsi"/>
        </w:rPr>
        <w:t xml:space="preserve"> In exercising its duties, the Board may, as long as such action is in conformity with the terms of this Zoning Ordinance reverse or affirm, wholly or partly, or modify the order, requirements, decision, or determination appealed from and may make such order, requirement, decision, or determination as ought to be made, and to that end shall have the powers of the Zoning </w:t>
      </w:r>
      <w:r w:rsidR="002D5AEB" w:rsidRPr="00D932ED">
        <w:rPr>
          <w:rFonts w:asciiTheme="majorHAnsi" w:hAnsiTheme="majorHAnsi" w:cstheme="majorHAnsi"/>
        </w:rPr>
        <w:t>Inspector</w:t>
      </w:r>
      <w:r w:rsidRPr="00D932ED">
        <w:rPr>
          <w:rFonts w:asciiTheme="majorHAnsi" w:hAnsiTheme="majorHAnsi" w:cstheme="majorHAnsi"/>
        </w:rPr>
        <w:t xml:space="preserve"> from whom the appeal is taken.  For the purpose of this Zoning Ordinance</w:t>
      </w:r>
      <w:r w:rsidR="002D5AEB" w:rsidRPr="00D932ED">
        <w:rPr>
          <w:rFonts w:asciiTheme="majorHAnsi" w:hAnsiTheme="majorHAnsi" w:cstheme="majorHAnsi"/>
        </w:rPr>
        <w:t>,</w:t>
      </w:r>
      <w:r w:rsidRPr="00D932ED">
        <w:rPr>
          <w:rFonts w:asciiTheme="majorHAnsi" w:hAnsiTheme="majorHAnsi" w:cstheme="majorHAnsi"/>
        </w:rPr>
        <w:t xml:space="preserve"> the Board has the following specific responsibilities:</w:t>
      </w:r>
    </w:p>
    <w:p w14:paraId="13C1F62C" w14:textId="4422C833" w:rsidR="00C00661" w:rsidRPr="00D932ED" w:rsidRDefault="00C00661" w:rsidP="00C00661">
      <w:pPr>
        <w:pStyle w:val="ListParagraph"/>
        <w:rPr>
          <w:rFonts w:asciiTheme="majorHAnsi" w:hAnsiTheme="majorHAnsi" w:cstheme="majorHAnsi"/>
        </w:rPr>
      </w:pPr>
      <w:r w:rsidRPr="00D932ED">
        <w:rPr>
          <w:rFonts w:asciiTheme="majorHAnsi" w:hAnsiTheme="majorHAnsi" w:cstheme="majorHAnsi"/>
        </w:rPr>
        <w:t xml:space="preserve">   (a)   To hear and decide appeals where it is alleged there is an error in any order, requirement, decision, interpretation, or determination made by the Zoning </w:t>
      </w:r>
      <w:r w:rsidR="002D5AEB" w:rsidRPr="00D932ED">
        <w:rPr>
          <w:rFonts w:asciiTheme="majorHAnsi" w:hAnsiTheme="majorHAnsi" w:cstheme="majorHAnsi"/>
        </w:rPr>
        <w:t>Inspector</w:t>
      </w:r>
      <w:r w:rsidRPr="00D932ED">
        <w:rPr>
          <w:rFonts w:asciiTheme="majorHAnsi" w:hAnsiTheme="majorHAnsi" w:cstheme="majorHAnsi"/>
        </w:rPr>
        <w:t>.</w:t>
      </w:r>
    </w:p>
    <w:p w14:paraId="130DA950" w14:textId="7C77A7AB" w:rsidR="00C00661" w:rsidRPr="00D932ED" w:rsidRDefault="00C00661" w:rsidP="002D5AEB">
      <w:pPr>
        <w:pStyle w:val="ListParagraph"/>
        <w:rPr>
          <w:rFonts w:asciiTheme="majorHAnsi" w:hAnsiTheme="majorHAnsi" w:cstheme="majorHAnsi"/>
        </w:rPr>
      </w:pPr>
      <w:r w:rsidRPr="00D932ED">
        <w:rPr>
          <w:rFonts w:asciiTheme="majorHAnsi" w:hAnsiTheme="majorHAnsi" w:cstheme="majorHAnsi"/>
        </w:rPr>
        <w:t xml:space="preserve">   (b)   To authorize such variances from the terms of this Zoning Ordinance as will not be contrary to the public interest, where, owing to the special conditions, a literal enforcement of this Zoning Ordinance will result in unnecessary hardship, and so that the spirit of this Zoning Ordinance shall be </w:t>
      </w:r>
      <w:r w:rsidR="002D5AEB" w:rsidRPr="00D932ED">
        <w:rPr>
          <w:rFonts w:asciiTheme="majorHAnsi" w:hAnsiTheme="majorHAnsi" w:cstheme="majorHAnsi"/>
        </w:rPr>
        <w:t>observed,</w:t>
      </w:r>
      <w:r w:rsidRPr="00D932ED">
        <w:rPr>
          <w:rFonts w:asciiTheme="majorHAnsi" w:hAnsiTheme="majorHAnsi" w:cstheme="majorHAnsi"/>
        </w:rPr>
        <w:t xml:space="preserve"> and substantial justice done.</w:t>
      </w:r>
    </w:p>
    <w:p w14:paraId="0E2525CD" w14:textId="6596B06B" w:rsidR="00C00661" w:rsidRPr="00D932ED" w:rsidRDefault="00C00661" w:rsidP="002D5AEB">
      <w:pPr>
        <w:pStyle w:val="ListParagraph"/>
        <w:rPr>
          <w:rFonts w:asciiTheme="majorHAnsi" w:hAnsiTheme="majorHAnsi" w:cstheme="majorHAnsi"/>
        </w:rPr>
      </w:pPr>
      <w:r w:rsidRPr="00D932ED">
        <w:rPr>
          <w:rFonts w:asciiTheme="majorHAnsi" w:hAnsiTheme="majorHAnsi" w:cstheme="majorHAnsi"/>
        </w:rPr>
        <w:t>   (c)   To grant conditional use permits as specified in the Schedule of District Regulations and such additional safeguards as will uphold the intent of this Zoning Ordinance.</w:t>
      </w:r>
    </w:p>
    <w:p w14:paraId="1F07CCA6" w14:textId="2DB7C322" w:rsidR="00441C70" w:rsidRPr="00D932ED" w:rsidRDefault="00C00661" w:rsidP="002D5AEB">
      <w:pPr>
        <w:pStyle w:val="ListParagraph"/>
        <w:rPr>
          <w:rFonts w:asciiTheme="majorHAnsi" w:hAnsiTheme="majorHAnsi" w:cstheme="majorHAnsi"/>
        </w:rPr>
      </w:pPr>
      <w:r w:rsidRPr="00D932ED">
        <w:rPr>
          <w:rFonts w:asciiTheme="majorHAnsi" w:hAnsiTheme="majorHAnsi" w:cstheme="majorHAnsi"/>
        </w:rPr>
        <w:t>   (d)   To hear and decide requests for the interpretation of the Zoning Map</w:t>
      </w:r>
    </w:p>
    <w:p w14:paraId="7DC5B51B" w14:textId="77777777" w:rsidR="002B6DD4" w:rsidRPr="00D932ED" w:rsidRDefault="002B6DD4" w:rsidP="002D5AEB">
      <w:pPr>
        <w:pStyle w:val="ListParagraph"/>
        <w:rPr>
          <w:rFonts w:asciiTheme="majorHAnsi" w:hAnsiTheme="majorHAnsi" w:cstheme="majorHAnsi"/>
        </w:rPr>
      </w:pPr>
    </w:p>
    <w:p w14:paraId="43908CB4" w14:textId="564B727D" w:rsidR="00C72602" w:rsidRPr="00D932ED" w:rsidRDefault="00344584" w:rsidP="002B3752">
      <w:pPr>
        <w:pStyle w:val="ListParagraph"/>
        <w:numPr>
          <w:ilvl w:val="0"/>
          <w:numId w:val="5"/>
        </w:numPr>
        <w:spacing w:after="0"/>
        <w:rPr>
          <w:rFonts w:asciiTheme="majorHAnsi" w:hAnsiTheme="majorHAnsi" w:cstheme="majorHAnsi"/>
          <w:b/>
          <w:bCs/>
        </w:rPr>
      </w:pPr>
      <w:r w:rsidRPr="00D932ED">
        <w:rPr>
          <w:rFonts w:asciiTheme="majorHAnsi" w:hAnsiTheme="majorHAnsi" w:cstheme="majorHAnsi"/>
          <w:b/>
          <w:bCs/>
        </w:rPr>
        <w:t xml:space="preserve">APPEALS.  </w:t>
      </w:r>
      <w:r w:rsidR="00583A66" w:rsidRPr="00D932ED">
        <w:rPr>
          <w:rFonts w:asciiTheme="majorHAnsi" w:hAnsiTheme="majorHAnsi" w:cstheme="majorHAnsi"/>
        </w:rPr>
        <w:t>Appeals to the Board of Zoning Appeals concerning interpretation or administration of this Zoning Ordinance may be taken by any person aggrieved affected by any decision</w:t>
      </w:r>
      <w:r w:rsidR="009A002A" w:rsidRPr="00D932ED">
        <w:rPr>
          <w:rFonts w:asciiTheme="majorHAnsi" w:hAnsiTheme="majorHAnsi" w:cstheme="majorHAnsi"/>
        </w:rPr>
        <w:t xml:space="preserve"> rendered by the Zoning Inspector</w:t>
      </w:r>
      <w:r w:rsidR="00583A66" w:rsidRPr="00D932ED">
        <w:rPr>
          <w:rFonts w:asciiTheme="majorHAnsi" w:hAnsiTheme="majorHAnsi" w:cstheme="majorHAnsi"/>
        </w:rPr>
        <w:t xml:space="preserve"> </w:t>
      </w:r>
      <w:r w:rsidR="00664042" w:rsidRPr="00D932ED">
        <w:rPr>
          <w:rFonts w:asciiTheme="majorHAnsi" w:hAnsiTheme="majorHAnsi" w:cstheme="majorHAnsi"/>
        </w:rPr>
        <w:t xml:space="preserve">or </w:t>
      </w:r>
      <w:r w:rsidR="0027318D" w:rsidRPr="00D932ED">
        <w:rPr>
          <w:rFonts w:asciiTheme="majorHAnsi" w:hAnsiTheme="majorHAnsi" w:cstheme="majorHAnsi"/>
        </w:rPr>
        <w:t xml:space="preserve">by </w:t>
      </w:r>
      <w:r w:rsidR="00664042" w:rsidRPr="00D932ED">
        <w:rPr>
          <w:rFonts w:asciiTheme="majorHAnsi" w:hAnsiTheme="majorHAnsi" w:cstheme="majorHAnsi"/>
        </w:rPr>
        <w:t>Village Council</w:t>
      </w:r>
      <w:r w:rsidR="00583A66" w:rsidRPr="00D932ED">
        <w:rPr>
          <w:rFonts w:asciiTheme="majorHAnsi" w:hAnsiTheme="majorHAnsi" w:cstheme="majorHAnsi"/>
        </w:rPr>
        <w:t xml:space="preserve">.  Such appeal shall be taken within </w:t>
      </w:r>
      <w:r w:rsidR="00D270F7" w:rsidRPr="00D932ED">
        <w:rPr>
          <w:rFonts w:asciiTheme="majorHAnsi" w:hAnsiTheme="majorHAnsi" w:cstheme="majorHAnsi"/>
        </w:rPr>
        <w:t xml:space="preserve">fourteen </w:t>
      </w:r>
      <w:r w:rsidR="00EE0573" w:rsidRPr="00D932ED">
        <w:rPr>
          <w:rFonts w:asciiTheme="majorHAnsi" w:hAnsiTheme="majorHAnsi" w:cstheme="majorHAnsi"/>
        </w:rPr>
        <w:t>(</w:t>
      </w:r>
      <w:r w:rsidR="0027318D" w:rsidRPr="00D932ED">
        <w:rPr>
          <w:rFonts w:asciiTheme="majorHAnsi" w:hAnsiTheme="majorHAnsi" w:cstheme="majorHAnsi"/>
        </w:rPr>
        <w:t>14</w:t>
      </w:r>
      <w:r w:rsidR="00583A66" w:rsidRPr="00D932ED">
        <w:rPr>
          <w:rFonts w:asciiTheme="majorHAnsi" w:hAnsiTheme="majorHAnsi" w:cstheme="majorHAnsi"/>
        </w:rPr>
        <w:t>)</w:t>
      </w:r>
      <w:r w:rsidR="0027318D" w:rsidRPr="00D932ED">
        <w:rPr>
          <w:rFonts w:asciiTheme="majorHAnsi" w:hAnsiTheme="majorHAnsi" w:cstheme="majorHAnsi"/>
        </w:rPr>
        <w:t xml:space="preserve"> calendar</w:t>
      </w:r>
      <w:r w:rsidR="00583A66" w:rsidRPr="00D932ED">
        <w:rPr>
          <w:rFonts w:asciiTheme="majorHAnsi" w:hAnsiTheme="majorHAnsi" w:cstheme="majorHAnsi"/>
        </w:rPr>
        <w:t xml:space="preserve"> days after the decision by filing, with the Zoning </w:t>
      </w:r>
      <w:r w:rsidR="008121E0" w:rsidRPr="00D932ED">
        <w:rPr>
          <w:rFonts w:asciiTheme="majorHAnsi" w:hAnsiTheme="majorHAnsi" w:cstheme="majorHAnsi"/>
        </w:rPr>
        <w:t>Inspector</w:t>
      </w:r>
      <w:r w:rsidR="00583A66" w:rsidRPr="00D932ED">
        <w:rPr>
          <w:rFonts w:asciiTheme="majorHAnsi" w:hAnsiTheme="majorHAnsi" w:cstheme="majorHAnsi"/>
        </w:rPr>
        <w:t xml:space="preserve"> and with the Board of Zoning Appeals, a notice of appeal specifying the grounds upon which the appeal is being taken.  The Zoning </w:t>
      </w:r>
      <w:r w:rsidR="008121E0" w:rsidRPr="00D932ED">
        <w:rPr>
          <w:rFonts w:asciiTheme="majorHAnsi" w:hAnsiTheme="majorHAnsi" w:cstheme="majorHAnsi"/>
        </w:rPr>
        <w:t>Inspector</w:t>
      </w:r>
      <w:r w:rsidR="00583A66" w:rsidRPr="00D932ED">
        <w:rPr>
          <w:rFonts w:asciiTheme="majorHAnsi" w:hAnsiTheme="majorHAnsi" w:cstheme="majorHAnsi"/>
        </w:rPr>
        <w:t xml:space="preserve"> shall transmit to the Board of Zoning Appeals all the papers constituting the record upon which the action appealed from was taken.</w:t>
      </w:r>
    </w:p>
    <w:p w14:paraId="3A80D6CD" w14:textId="77777777" w:rsidR="002B6DD4" w:rsidRPr="00D932ED" w:rsidRDefault="002B6DD4" w:rsidP="002B6DD4">
      <w:pPr>
        <w:pStyle w:val="ListParagraph"/>
        <w:spacing w:after="0"/>
        <w:rPr>
          <w:rFonts w:asciiTheme="majorHAnsi" w:hAnsiTheme="majorHAnsi" w:cstheme="majorHAnsi"/>
          <w:b/>
          <w:bCs/>
        </w:rPr>
      </w:pPr>
    </w:p>
    <w:p w14:paraId="2B809EAD" w14:textId="57CA5A15" w:rsidR="00DE1164" w:rsidRPr="00D932ED" w:rsidRDefault="0043295F" w:rsidP="002B3752">
      <w:pPr>
        <w:pStyle w:val="ListParagraph"/>
        <w:numPr>
          <w:ilvl w:val="0"/>
          <w:numId w:val="5"/>
        </w:numPr>
        <w:spacing w:after="0"/>
        <w:rPr>
          <w:rFonts w:asciiTheme="majorHAnsi" w:hAnsiTheme="majorHAnsi" w:cstheme="majorHAnsi"/>
          <w:b/>
          <w:bCs/>
        </w:rPr>
      </w:pPr>
      <w:r w:rsidRPr="00D932ED">
        <w:rPr>
          <w:rFonts w:asciiTheme="majorHAnsi" w:hAnsiTheme="majorHAnsi" w:cstheme="majorHAnsi"/>
          <w:b/>
          <w:bCs/>
        </w:rPr>
        <w:t>STAY OF P</w:t>
      </w:r>
      <w:r w:rsidR="00FC5CDF" w:rsidRPr="00D932ED">
        <w:rPr>
          <w:rFonts w:asciiTheme="majorHAnsi" w:hAnsiTheme="majorHAnsi" w:cstheme="majorHAnsi"/>
          <w:b/>
          <w:bCs/>
        </w:rPr>
        <w:t xml:space="preserve">ROCEEDINGS.  </w:t>
      </w:r>
      <w:r w:rsidR="00FC5CDF" w:rsidRPr="00D932ED">
        <w:rPr>
          <w:rFonts w:asciiTheme="majorHAnsi" w:hAnsiTheme="majorHAnsi" w:cstheme="majorHAnsi"/>
        </w:rPr>
        <w:t xml:space="preserve">An appeal stays all proceedings in furtherance of the action appealed from, unless the Zoning Inspector from whom the appeal is taken certifies to the Board of Zoning Appeals after the notice of appeal is filed with him, that by reason of facts stated in the application, a stay would, in his opinion, cause imminent peril to life and property.  In such case, proceedings shall not be stayed other than by a restraining order which may be granted by the </w:t>
      </w:r>
      <w:r w:rsidR="00B12D2B" w:rsidRPr="00D932ED">
        <w:rPr>
          <w:rFonts w:asciiTheme="majorHAnsi" w:hAnsiTheme="majorHAnsi" w:cstheme="majorHAnsi"/>
        </w:rPr>
        <w:t>Village Solicitor</w:t>
      </w:r>
      <w:r w:rsidR="00FC5CDF" w:rsidRPr="00D932ED">
        <w:rPr>
          <w:rFonts w:asciiTheme="majorHAnsi" w:hAnsiTheme="majorHAnsi" w:cstheme="majorHAnsi"/>
        </w:rPr>
        <w:t xml:space="preserve"> or by a court of record on application, on notice to the Zoning Inspector from whom the appeal is taken on due cause shown.</w:t>
      </w:r>
    </w:p>
    <w:p w14:paraId="258BA398" w14:textId="77777777" w:rsidR="002B6DD4" w:rsidRPr="00D932ED" w:rsidRDefault="002B6DD4" w:rsidP="002B6DD4">
      <w:pPr>
        <w:pStyle w:val="ListParagraph"/>
        <w:spacing w:after="0"/>
        <w:rPr>
          <w:rFonts w:asciiTheme="majorHAnsi" w:hAnsiTheme="majorHAnsi" w:cstheme="majorHAnsi"/>
          <w:b/>
          <w:bCs/>
        </w:rPr>
      </w:pPr>
    </w:p>
    <w:p w14:paraId="0A50D17A" w14:textId="469B97FA" w:rsidR="00154049" w:rsidRPr="00D932ED" w:rsidRDefault="00154049" w:rsidP="002B3752">
      <w:pPr>
        <w:pStyle w:val="ListParagraph"/>
        <w:numPr>
          <w:ilvl w:val="0"/>
          <w:numId w:val="5"/>
        </w:numPr>
        <w:spacing w:after="0"/>
        <w:rPr>
          <w:rFonts w:asciiTheme="majorHAnsi" w:hAnsiTheme="majorHAnsi" w:cstheme="majorHAnsi"/>
          <w:b/>
          <w:bCs/>
        </w:rPr>
      </w:pPr>
      <w:r w:rsidRPr="00D932ED">
        <w:rPr>
          <w:rFonts w:asciiTheme="majorHAnsi" w:hAnsiTheme="majorHAnsi" w:cstheme="majorHAnsi"/>
          <w:b/>
          <w:bCs/>
        </w:rPr>
        <w:lastRenderedPageBreak/>
        <w:t xml:space="preserve">VARIANCE.  </w:t>
      </w:r>
      <w:r w:rsidR="008F1904" w:rsidRPr="00D932ED">
        <w:rPr>
          <w:rFonts w:asciiTheme="majorHAnsi" w:hAnsiTheme="majorHAnsi" w:cstheme="majorHAnsi"/>
        </w:rPr>
        <w:t xml:space="preserve">The Board of Zoning Appeals may authorize upon appeal in specific cases such variance from the terms of this Zoning Ordinance as will not be contrary to the public interest where, owing to special conditions, a literal enforcement of the provisions of this Zoning Ordinance would result in unnecessary hardship.  No nonconforming use of neighboring lands, structures, or buildings in the same district and no permitted or nonconforming use of lands, structures, or buildings in other districts shall be considered grounds for issuance of a variance.  Variances shall not be granted on the grounds of convenience, financial </w:t>
      </w:r>
      <w:r w:rsidR="00441C70" w:rsidRPr="00D932ED">
        <w:rPr>
          <w:rFonts w:asciiTheme="majorHAnsi" w:hAnsiTheme="majorHAnsi" w:cstheme="majorHAnsi"/>
        </w:rPr>
        <w:t>hardship,</w:t>
      </w:r>
      <w:r w:rsidR="008F1904" w:rsidRPr="00D932ED">
        <w:rPr>
          <w:rFonts w:asciiTheme="majorHAnsi" w:hAnsiTheme="majorHAnsi" w:cstheme="majorHAnsi"/>
        </w:rPr>
        <w:t xml:space="preserve"> or profit, but only where strict application of the provisions of this Zoning Ordinance would result in unnecessary hardship.</w:t>
      </w:r>
    </w:p>
    <w:p w14:paraId="5A2219C0" w14:textId="77777777" w:rsidR="0015189A" w:rsidRPr="00D932ED" w:rsidRDefault="0015189A" w:rsidP="0015189A">
      <w:pPr>
        <w:pStyle w:val="ListParagraph"/>
        <w:spacing w:after="0"/>
        <w:rPr>
          <w:rFonts w:asciiTheme="majorHAnsi" w:hAnsiTheme="majorHAnsi" w:cstheme="majorHAnsi"/>
          <w:b/>
          <w:bCs/>
        </w:rPr>
      </w:pPr>
    </w:p>
    <w:p w14:paraId="298931DB" w14:textId="77777777" w:rsidR="00FA2C34" w:rsidRPr="00D932ED" w:rsidRDefault="002B6DD4" w:rsidP="002B3752">
      <w:pPr>
        <w:pStyle w:val="ListParagraph"/>
        <w:numPr>
          <w:ilvl w:val="0"/>
          <w:numId w:val="5"/>
        </w:numPr>
        <w:spacing w:after="0"/>
        <w:rPr>
          <w:rFonts w:asciiTheme="majorHAnsi" w:hAnsiTheme="majorHAnsi" w:cstheme="majorHAnsi"/>
        </w:rPr>
      </w:pPr>
      <w:r w:rsidRPr="00D932ED">
        <w:rPr>
          <w:rFonts w:asciiTheme="majorHAnsi" w:hAnsiTheme="majorHAnsi" w:cstheme="majorHAnsi"/>
          <w:b/>
          <w:bCs/>
        </w:rPr>
        <w:t>APPLICATION AND STANDARDS FOR VARIANCES.</w:t>
      </w:r>
      <w:r w:rsidR="00FA2C34" w:rsidRPr="00D932ED">
        <w:rPr>
          <w:rFonts w:asciiTheme="majorHAnsi" w:hAnsiTheme="majorHAnsi" w:cstheme="majorHAnsi"/>
          <w:b/>
          <w:bCs/>
        </w:rPr>
        <w:t xml:space="preserve">  </w:t>
      </w:r>
      <w:r w:rsidR="00FA2C34" w:rsidRPr="00D932ED">
        <w:rPr>
          <w:rFonts w:asciiTheme="majorHAnsi" w:hAnsiTheme="majorHAnsi" w:cstheme="majorHAnsi"/>
        </w:rPr>
        <w:t>Except as otherwise permitted in this Zoning Ordinance, no variance in the strict application of the provisions of this Zoning Ordinance shall be granted by the Board of Zoning Appeals unless the Board shall find that the written application for the requested variance contains all of the following requirements.</w:t>
      </w:r>
    </w:p>
    <w:p w14:paraId="0F4A58A2" w14:textId="77777777" w:rsidR="00FA2C34" w:rsidRPr="00D932ED" w:rsidRDefault="00FA2C34" w:rsidP="00FA2C34">
      <w:pPr>
        <w:pStyle w:val="ListParagraph"/>
        <w:rPr>
          <w:rFonts w:asciiTheme="majorHAnsi" w:hAnsiTheme="majorHAnsi" w:cstheme="majorHAnsi"/>
        </w:rPr>
      </w:pPr>
      <w:r w:rsidRPr="00D932ED">
        <w:rPr>
          <w:rFonts w:asciiTheme="majorHAnsi" w:hAnsiTheme="majorHAnsi" w:cstheme="majorHAnsi"/>
        </w:rPr>
        <w:t>   (a)   Name, address, and phone number of applicant(s).</w:t>
      </w:r>
    </w:p>
    <w:p w14:paraId="3236E990" w14:textId="77777777" w:rsidR="00FA2C34" w:rsidRPr="00D932ED" w:rsidRDefault="00FA2C34" w:rsidP="00FA2C34">
      <w:pPr>
        <w:pStyle w:val="ListParagraph"/>
        <w:rPr>
          <w:rFonts w:asciiTheme="majorHAnsi" w:hAnsiTheme="majorHAnsi" w:cstheme="majorHAnsi"/>
        </w:rPr>
      </w:pPr>
      <w:r w:rsidRPr="00D932ED">
        <w:rPr>
          <w:rFonts w:asciiTheme="majorHAnsi" w:hAnsiTheme="majorHAnsi" w:cstheme="majorHAnsi"/>
        </w:rPr>
        <w:t>   (b)   Legal description of property.</w:t>
      </w:r>
    </w:p>
    <w:p w14:paraId="7FAB0151" w14:textId="77777777" w:rsidR="00FA2C34" w:rsidRPr="00D932ED" w:rsidRDefault="00FA2C34" w:rsidP="00FA2C34">
      <w:pPr>
        <w:pStyle w:val="ListParagraph"/>
        <w:rPr>
          <w:rFonts w:asciiTheme="majorHAnsi" w:hAnsiTheme="majorHAnsi" w:cstheme="majorHAnsi"/>
        </w:rPr>
      </w:pPr>
      <w:r w:rsidRPr="00D932ED">
        <w:rPr>
          <w:rFonts w:asciiTheme="majorHAnsi" w:hAnsiTheme="majorHAnsi" w:cstheme="majorHAnsi"/>
        </w:rPr>
        <w:t>   (c)   Description or nature of variance requested.</w:t>
      </w:r>
    </w:p>
    <w:p w14:paraId="5E5E6F9E" w14:textId="5053C6E7" w:rsidR="00FA2C34" w:rsidRPr="00D932ED" w:rsidRDefault="00FA2C34" w:rsidP="00FA2C34">
      <w:pPr>
        <w:pStyle w:val="ListParagraph"/>
        <w:rPr>
          <w:rFonts w:asciiTheme="majorHAnsi" w:hAnsiTheme="majorHAnsi" w:cstheme="majorHAnsi"/>
        </w:rPr>
      </w:pPr>
      <w:r w:rsidRPr="00D932ED">
        <w:rPr>
          <w:rFonts w:asciiTheme="majorHAnsi" w:hAnsiTheme="majorHAnsi" w:cstheme="majorHAnsi"/>
        </w:rPr>
        <w:t>   (d)   A fee as established by ordinance</w:t>
      </w:r>
      <w:r w:rsidR="00777250" w:rsidRPr="00D932ED">
        <w:rPr>
          <w:rFonts w:asciiTheme="majorHAnsi" w:hAnsiTheme="majorHAnsi" w:cstheme="majorHAnsi"/>
        </w:rPr>
        <w:t xml:space="preserve">, of </w:t>
      </w:r>
      <w:r w:rsidR="001E13C7" w:rsidRPr="00D932ED">
        <w:rPr>
          <w:rFonts w:asciiTheme="majorHAnsi" w:hAnsiTheme="majorHAnsi" w:cstheme="majorHAnsi"/>
        </w:rPr>
        <w:t>Fifty dollars</w:t>
      </w:r>
      <w:r w:rsidR="00A742C8" w:rsidRPr="00D932ED">
        <w:rPr>
          <w:rFonts w:asciiTheme="majorHAnsi" w:hAnsiTheme="majorHAnsi" w:cstheme="majorHAnsi"/>
        </w:rPr>
        <w:t xml:space="preserve"> ($50.00)</w:t>
      </w:r>
      <w:r w:rsidR="001E13C7" w:rsidRPr="00D932ED">
        <w:rPr>
          <w:rFonts w:asciiTheme="majorHAnsi" w:hAnsiTheme="majorHAnsi" w:cstheme="majorHAnsi"/>
        </w:rPr>
        <w:t>.  This fee is non-refundable.</w:t>
      </w:r>
    </w:p>
    <w:p w14:paraId="67ECEF84" w14:textId="77777777" w:rsidR="00FA2C34" w:rsidRPr="00D932ED" w:rsidRDefault="00FA2C34" w:rsidP="00FA2C34">
      <w:pPr>
        <w:pStyle w:val="ListParagraph"/>
        <w:rPr>
          <w:rFonts w:asciiTheme="majorHAnsi" w:hAnsiTheme="majorHAnsi" w:cstheme="majorHAnsi"/>
        </w:rPr>
      </w:pPr>
      <w:r w:rsidRPr="00D932ED">
        <w:rPr>
          <w:rFonts w:asciiTheme="majorHAnsi" w:hAnsiTheme="majorHAnsi" w:cstheme="majorHAnsi"/>
        </w:rPr>
        <w:t>   (e)   Narrative statements establishing and substantiating that the variance conforms to the following standards:</w:t>
      </w:r>
    </w:p>
    <w:p w14:paraId="07AD831B" w14:textId="107E9C72" w:rsidR="00FA2C34" w:rsidRPr="00D932ED" w:rsidRDefault="00FA2C34" w:rsidP="00FA2C34">
      <w:pPr>
        <w:pStyle w:val="ListParagraph"/>
        <w:rPr>
          <w:rFonts w:asciiTheme="majorHAnsi" w:hAnsiTheme="majorHAnsi" w:cstheme="majorHAnsi"/>
        </w:rPr>
      </w:pPr>
      <w:r w:rsidRPr="00D932ED">
        <w:rPr>
          <w:rFonts w:asciiTheme="majorHAnsi" w:hAnsiTheme="majorHAnsi" w:cstheme="majorHAnsi"/>
        </w:rPr>
        <w:t xml:space="preserve">      (1)   The granting of the variance shall be in accord with the general purpose and intent of the regulations imposed by this Zoning Ordinance on the district in which it is </w:t>
      </w:r>
      <w:r w:rsidR="00B72149" w:rsidRPr="00D932ED">
        <w:rPr>
          <w:rFonts w:asciiTheme="majorHAnsi" w:hAnsiTheme="majorHAnsi" w:cstheme="majorHAnsi"/>
        </w:rPr>
        <w:t>located and</w:t>
      </w:r>
      <w:r w:rsidRPr="00D932ED">
        <w:rPr>
          <w:rFonts w:asciiTheme="majorHAnsi" w:hAnsiTheme="majorHAnsi" w:cstheme="majorHAnsi"/>
        </w:rPr>
        <w:t xml:space="preserve"> shall not be injurious to the area or otherwise detrimental to the public welfare.</w:t>
      </w:r>
    </w:p>
    <w:p w14:paraId="268B68B8" w14:textId="77777777" w:rsidR="00FA2C34" w:rsidRPr="00D932ED" w:rsidRDefault="00FA2C34" w:rsidP="00FA2C34">
      <w:pPr>
        <w:pStyle w:val="ListParagraph"/>
        <w:rPr>
          <w:rFonts w:asciiTheme="majorHAnsi" w:hAnsiTheme="majorHAnsi" w:cstheme="majorHAnsi"/>
        </w:rPr>
      </w:pPr>
      <w:r w:rsidRPr="00D932ED">
        <w:rPr>
          <w:rFonts w:asciiTheme="majorHAnsi" w:hAnsiTheme="majorHAnsi" w:cstheme="majorHAnsi"/>
        </w:rPr>
        <w:t>      (2)   The granting of the variance will not permit the establishment of any use which is not otherwise permitted in the district.</w:t>
      </w:r>
    </w:p>
    <w:p w14:paraId="473867B5" w14:textId="77777777" w:rsidR="0071591C" w:rsidRPr="00D932ED" w:rsidRDefault="00FA2C34" w:rsidP="0071591C">
      <w:pPr>
        <w:pStyle w:val="ListParagraph"/>
        <w:rPr>
          <w:rFonts w:asciiTheme="majorHAnsi" w:hAnsiTheme="majorHAnsi" w:cstheme="majorHAnsi"/>
        </w:rPr>
      </w:pPr>
      <w:r w:rsidRPr="00D932ED">
        <w:rPr>
          <w:rFonts w:asciiTheme="majorHAnsi" w:hAnsiTheme="majorHAnsi" w:cstheme="majorHAnsi"/>
        </w:rPr>
        <w:t>      (3)   There must exist special circumstances or conditions, fully described in the findings, applicable to the land or buildings for which the variance is sought, which are peculiar to such land or buildings and do not apply generally to land or buildings in the area, and which are such that the strict application of the provisions of this Zoning Ordinance would deprive the applicant of the reasonable use of such land or building.  Mere loss in value shall not justify a variance; there must be deprivation of beneficial use of land.</w:t>
      </w:r>
    </w:p>
    <w:p w14:paraId="6C51AE9E" w14:textId="77777777" w:rsidR="0071591C" w:rsidRPr="00D932ED" w:rsidRDefault="00FA2C34" w:rsidP="0071591C">
      <w:pPr>
        <w:pStyle w:val="ListParagraph"/>
        <w:rPr>
          <w:rFonts w:asciiTheme="majorHAnsi" w:hAnsiTheme="majorHAnsi" w:cstheme="majorHAnsi"/>
        </w:rPr>
      </w:pPr>
      <w:r w:rsidRPr="00D932ED">
        <w:rPr>
          <w:rFonts w:asciiTheme="majorHAnsi" w:hAnsiTheme="majorHAnsi" w:cstheme="majorHAnsi"/>
        </w:rPr>
        <w:t>      (4)   There must be proof of hardship created by the strict application of this Zoning Ordinance.  It is not sufficient proof of hardship to show that greater profit would result if the variance were granted.  Furthermore, the hardship complained of cannot be self-created; nor can it be established on this basis by one who purchases without knowledge of the restrictions; it must result from the application of this Zoning Ordinance; it must be suffered directly by the property in question; and evidence of variances granted under similar circumstances need not be considered.</w:t>
      </w:r>
    </w:p>
    <w:p w14:paraId="27CF04E9" w14:textId="14A4DEE2" w:rsidR="00FA2C34" w:rsidRPr="00D932ED" w:rsidRDefault="00FA2C34" w:rsidP="0071591C">
      <w:pPr>
        <w:pStyle w:val="ListParagraph"/>
        <w:rPr>
          <w:rFonts w:asciiTheme="majorHAnsi" w:hAnsiTheme="majorHAnsi" w:cstheme="majorHAnsi"/>
        </w:rPr>
      </w:pPr>
      <w:r w:rsidRPr="00D932ED">
        <w:rPr>
          <w:rFonts w:asciiTheme="majorHAnsi" w:hAnsiTheme="majorHAnsi" w:cstheme="majorHAnsi"/>
        </w:rPr>
        <w:t>     (5)   The granting of the variance is necessary for the reasonable use of the land or building, and the variance as granted is the minimum variance that will accomplish this purpose.</w:t>
      </w:r>
    </w:p>
    <w:p w14:paraId="4BFC1411" w14:textId="77777777" w:rsidR="00FA2C34" w:rsidRPr="00D932ED" w:rsidRDefault="00FA2C34" w:rsidP="0071591C">
      <w:pPr>
        <w:pStyle w:val="ListParagraph"/>
        <w:rPr>
          <w:rFonts w:asciiTheme="majorHAnsi" w:hAnsiTheme="majorHAnsi" w:cstheme="majorHAnsi"/>
        </w:rPr>
      </w:pPr>
      <w:r w:rsidRPr="00D932ED">
        <w:rPr>
          <w:rFonts w:asciiTheme="majorHAnsi" w:hAnsiTheme="majorHAnsi" w:cstheme="majorHAnsi"/>
        </w:rPr>
        <w:t>      (6)   The proposed variance will not impair an adequate supply of light and air to adjacent property, substantially increase the congestion in the public streets, increase the danger of fire, endanger the public safety, or substantially diminish or impair property values of the adjacent area.</w:t>
      </w:r>
    </w:p>
    <w:p w14:paraId="0940FA49" w14:textId="12469B8E" w:rsidR="00A06E1C" w:rsidRPr="00D932ED" w:rsidRDefault="0071591C" w:rsidP="0071591C">
      <w:pPr>
        <w:pStyle w:val="ListParagraph"/>
        <w:rPr>
          <w:rFonts w:asciiTheme="majorHAnsi" w:hAnsiTheme="majorHAnsi" w:cstheme="majorHAnsi"/>
        </w:rPr>
      </w:pPr>
      <w:r w:rsidRPr="00D932ED">
        <w:rPr>
          <w:rFonts w:asciiTheme="majorHAnsi" w:hAnsiTheme="majorHAnsi" w:cstheme="majorHAnsi"/>
        </w:rPr>
        <w:lastRenderedPageBreak/>
        <w:t xml:space="preserve">  </w:t>
      </w:r>
      <w:r w:rsidR="00FA2C34" w:rsidRPr="00D932ED">
        <w:rPr>
          <w:rFonts w:asciiTheme="majorHAnsi" w:hAnsiTheme="majorHAnsi" w:cstheme="majorHAnsi"/>
        </w:rPr>
        <w:t>    (7)   The granting of the variance requested will not confer on the applicant any special privilege that is denied by this regulation to other lands, structures, or buildings in the same district</w:t>
      </w:r>
      <w:r w:rsidR="00B72149" w:rsidRPr="00D932ED">
        <w:rPr>
          <w:rFonts w:asciiTheme="majorHAnsi" w:hAnsiTheme="majorHAnsi" w:cstheme="majorHAnsi"/>
        </w:rPr>
        <w:t>.</w:t>
      </w:r>
    </w:p>
    <w:p w14:paraId="39CA6244" w14:textId="77777777" w:rsidR="00A06E1C" w:rsidRPr="00D932ED" w:rsidRDefault="00A06E1C" w:rsidP="0071591C">
      <w:pPr>
        <w:pStyle w:val="ListParagraph"/>
        <w:rPr>
          <w:rFonts w:asciiTheme="majorHAnsi" w:hAnsiTheme="majorHAnsi" w:cstheme="majorHAnsi"/>
        </w:rPr>
      </w:pPr>
    </w:p>
    <w:p w14:paraId="6C020DB5" w14:textId="7C0B64CE" w:rsidR="00250510" w:rsidRPr="00D932ED" w:rsidRDefault="00253CD5" w:rsidP="002B3752">
      <w:pPr>
        <w:pStyle w:val="ListParagraph"/>
        <w:numPr>
          <w:ilvl w:val="0"/>
          <w:numId w:val="5"/>
        </w:numPr>
        <w:spacing w:after="0"/>
        <w:rPr>
          <w:rFonts w:asciiTheme="majorHAnsi" w:hAnsiTheme="majorHAnsi" w:cstheme="majorHAnsi"/>
          <w:b/>
          <w:bCs/>
        </w:rPr>
      </w:pPr>
      <w:r w:rsidRPr="00D932ED">
        <w:rPr>
          <w:rFonts w:asciiTheme="majorHAnsi" w:hAnsiTheme="majorHAnsi" w:cstheme="majorHAnsi"/>
          <w:b/>
          <w:bCs/>
        </w:rPr>
        <w:t xml:space="preserve">SUPPLEMENTARY CONDITION AND SAFEGUARDS.  </w:t>
      </w:r>
      <w:r w:rsidR="00D762D2" w:rsidRPr="00D932ED">
        <w:rPr>
          <w:rFonts w:asciiTheme="majorHAnsi" w:hAnsiTheme="majorHAnsi" w:cstheme="majorHAnsi"/>
          <w:b/>
          <w:bCs/>
        </w:rPr>
        <w:t> </w:t>
      </w:r>
      <w:r w:rsidR="00D762D2" w:rsidRPr="00D932ED">
        <w:rPr>
          <w:rFonts w:asciiTheme="majorHAnsi" w:hAnsiTheme="majorHAnsi" w:cstheme="majorHAnsi"/>
        </w:rPr>
        <w:t>Under no circumstances shall the Board of Zoning Appeals grant an appeal or variance to allow a use not permissible under the terms of this Zoning Ordinance in the district involved, or any use expressly or by implication prohibited by the terms of this Zoning Ordinance in said district.  In granting any appeal or variance, the Board of Zoning Appeals may prescribe appropriate conditions and safeguards in conformity with this Zoning Ordinance.</w:t>
      </w:r>
    </w:p>
    <w:p w14:paraId="5BED1DF2" w14:textId="77777777" w:rsidR="00250510" w:rsidRPr="00D932ED" w:rsidRDefault="00250510" w:rsidP="00250510">
      <w:pPr>
        <w:spacing w:after="0"/>
        <w:rPr>
          <w:rFonts w:asciiTheme="majorHAnsi" w:hAnsiTheme="majorHAnsi" w:cstheme="majorHAnsi"/>
          <w:b/>
          <w:bCs/>
        </w:rPr>
      </w:pPr>
    </w:p>
    <w:p w14:paraId="431E1E1F" w14:textId="5C273D61" w:rsidR="00A06E1C" w:rsidRPr="00D932ED" w:rsidRDefault="00250510" w:rsidP="002B3752">
      <w:pPr>
        <w:pStyle w:val="ListParagraph"/>
        <w:numPr>
          <w:ilvl w:val="0"/>
          <w:numId w:val="5"/>
        </w:numPr>
        <w:spacing w:after="0"/>
        <w:rPr>
          <w:rFonts w:asciiTheme="majorHAnsi" w:hAnsiTheme="majorHAnsi" w:cstheme="majorHAnsi"/>
          <w:b/>
          <w:bCs/>
        </w:rPr>
      </w:pPr>
      <w:r w:rsidRPr="00D932ED">
        <w:rPr>
          <w:rFonts w:asciiTheme="majorHAnsi" w:hAnsiTheme="majorHAnsi" w:cstheme="majorHAnsi"/>
          <w:b/>
          <w:bCs/>
        </w:rPr>
        <w:t xml:space="preserve">PUBLIC HEARINGS. </w:t>
      </w:r>
      <w:r w:rsidRPr="00D932ED">
        <w:rPr>
          <w:rFonts w:asciiTheme="majorHAnsi" w:hAnsiTheme="majorHAnsi" w:cstheme="majorHAnsi"/>
        </w:rPr>
        <w:t xml:space="preserve">The Board of Zoning Appeals shall hold a public hearing within thirty (30) days after the receipt of an application for an appeal or variance from the Zoning </w:t>
      </w:r>
      <w:r w:rsidR="00022185" w:rsidRPr="00D932ED">
        <w:rPr>
          <w:rFonts w:asciiTheme="majorHAnsi" w:hAnsiTheme="majorHAnsi" w:cstheme="majorHAnsi"/>
        </w:rPr>
        <w:t>Inspector</w:t>
      </w:r>
      <w:r w:rsidRPr="00D932ED">
        <w:rPr>
          <w:rFonts w:asciiTheme="majorHAnsi" w:hAnsiTheme="majorHAnsi" w:cstheme="majorHAnsi"/>
        </w:rPr>
        <w:t xml:space="preserve"> of an applicant.</w:t>
      </w:r>
    </w:p>
    <w:p w14:paraId="686A8688" w14:textId="77777777" w:rsidR="00022185" w:rsidRPr="00D932ED" w:rsidRDefault="00022185" w:rsidP="00022185">
      <w:pPr>
        <w:pStyle w:val="ListParagraph"/>
        <w:spacing w:after="0"/>
        <w:rPr>
          <w:rFonts w:asciiTheme="majorHAnsi" w:hAnsiTheme="majorHAnsi" w:cstheme="majorHAnsi"/>
          <w:b/>
          <w:bCs/>
        </w:rPr>
      </w:pPr>
    </w:p>
    <w:p w14:paraId="2A627F94" w14:textId="793E0DF1" w:rsidR="00022185" w:rsidRPr="00D932ED" w:rsidRDefault="00BE0F13" w:rsidP="002B3752">
      <w:pPr>
        <w:pStyle w:val="ListParagraph"/>
        <w:numPr>
          <w:ilvl w:val="0"/>
          <w:numId w:val="5"/>
        </w:numPr>
        <w:spacing w:after="0"/>
        <w:rPr>
          <w:rFonts w:asciiTheme="majorHAnsi" w:hAnsiTheme="majorHAnsi" w:cstheme="majorHAnsi"/>
          <w:b/>
          <w:bCs/>
        </w:rPr>
      </w:pPr>
      <w:r w:rsidRPr="00D932ED">
        <w:rPr>
          <w:rFonts w:asciiTheme="majorHAnsi" w:hAnsiTheme="majorHAnsi" w:cstheme="majorHAnsi"/>
          <w:b/>
          <w:bCs/>
        </w:rPr>
        <w:t>NOTICE OF PUBLIC HEARINGS IN NEWSPAPER.</w:t>
      </w:r>
      <w:r w:rsidR="0084603F" w:rsidRPr="00D932ED">
        <w:rPr>
          <w:rFonts w:asciiTheme="majorHAnsi" w:hAnsiTheme="majorHAnsi" w:cstheme="majorHAnsi"/>
          <w:b/>
          <w:bCs/>
        </w:rPr>
        <w:t xml:space="preserve"> </w:t>
      </w:r>
      <w:r w:rsidR="0084603F" w:rsidRPr="00D932ED">
        <w:rPr>
          <w:rFonts w:asciiTheme="majorHAnsi" w:hAnsiTheme="majorHAnsi" w:cstheme="majorHAnsi"/>
        </w:rPr>
        <w:t xml:space="preserve"> Before holding the public hearing, notice of such hearing shall be given in one or more newspapers of general circulation of the Village at least ten (10) days before the date of said hearing.  The notice shall set forth the time and place of the public hearing, and the nature of the proposed appeal or variance.  Failure of a newspaper to accurately or timely publish a properly submitted notice does not invalidate the granting or denial of a variance.</w:t>
      </w:r>
    </w:p>
    <w:p w14:paraId="5CA9CF7C" w14:textId="77777777" w:rsidR="00E93E98" w:rsidRPr="00D932ED" w:rsidRDefault="00E93E98" w:rsidP="00E93E98">
      <w:pPr>
        <w:pStyle w:val="ListParagraph"/>
        <w:spacing w:after="0"/>
        <w:rPr>
          <w:rFonts w:asciiTheme="majorHAnsi" w:hAnsiTheme="majorHAnsi" w:cstheme="majorHAnsi"/>
          <w:b/>
          <w:bCs/>
        </w:rPr>
      </w:pPr>
    </w:p>
    <w:p w14:paraId="345C4628" w14:textId="7C5B9531" w:rsidR="00983A99" w:rsidRPr="00D932ED" w:rsidRDefault="00983A99" w:rsidP="002B3752">
      <w:pPr>
        <w:pStyle w:val="ListParagraph"/>
        <w:numPr>
          <w:ilvl w:val="0"/>
          <w:numId w:val="5"/>
        </w:numPr>
        <w:spacing w:after="0"/>
        <w:rPr>
          <w:rFonts w:asciiTheme="majorHAnsi" w:hAnsiTheme="majorHAnsi" w:cstheme="majorHAnsi"/>
          <w:b/>
          <w:bCs/>
        </w:rPr>
      </w:pPr>
      <w:r w:rsidRPr="00D932ED">
        <w:rPr>
          <w:rFonts w:asciiTheme="majorHAnsi" w:hAnsiTheme="majorHAnsi" w:cstheme="majorHAnsi"/>
          <w:b/>
          <w:bCs/>
        </w:rPr>
        <w:t xml:space="preserve">NOTICE TO PARTIES IN INTEREST.  </w:t>
      </w:r>
      <w:r w:rsidR="002D1A87" w:rsidRPr="00D932ED">
        <w:rPr>
          <w:rFonts w:asciiTheme="majorHAnsi" w:hAnsiTheme="majorHAnsi" w:cstheme="majorHAnsi"/>
          <w:b/>
          <w:bCs/>
        </w:rPr>
        <w:t>  </w:t>
      </w:r>
      <w:r w:rsidR="002D1A87" w:rsidRPr="00D932ED">
        <w:rPr>
          <w:rFonts w:asciiTheme="majorHAnsi" w:hAnsiTheme="majorHAnsi" w:cstheme="majorHAnsi"/>
        </w:rPr>
        <w:t xml:space="preserve">Before holding the public hearing, written notice of such hearing shall be mailed by the </w:t>
      </w:r>
      <w:r w:rsidR="007F715B" w:rsidRPr="00D932ED">
        <w:rPr>
          <w:rFonts w:asciiTheme="majorHAnsi" w:hAnsiTheme="majorHAnsi" w:cstheme="majorHAnsi"/>
        </w:rPr>
        <w:t>Village Administrator</w:t>
      </w:r>
      <w:r w:rsidR="002D1A87" w:rsidRPr="00D932ED">
        <w:rPr>
          <w:rFonts w:asciiTheme="majorHAnsi" w:hAnsiTheme="majorHAnsi" w:cstheme="majorHAnsi"/>
        </w:rPr>
        <w:t>, by first class mail, at least ten (10) days before the day of the hearing to all parties in interest.  “All parties in interest” shall include, but not be limited to, the following:  applicant, adjacent property owners, and person(s) making the appeal</w:t>
      </w:r>
      <w:r w:rsidR="007E2D0C" w:rsidRPr="00D932ED">
        <w:rPr>
          <w:rFonts w:asciiTheme="majorHAnsi" w:hAnsiTheme="majorHAnsi" w:cstheme="majorHAnsi"/>
        </w:rPr>
        <w:t>,</w:t>
      </w:r>
      <w:r w:rsidR="00652144" w:rsidRPr="00D932ED">
        <w:rPr>
          <w:rFonts w:asciiTheme="majorHAnsi" w:hAnsiTheme="majorHAnsi" w:cstheme="majorHAnsi"/>
        </w:rPr>
        <w:t xml:space="preserve"> the Mayor, and members of Village Council.  </w:t>
      </w:r>
      <w:r w:rsidR="002D1A87" w:rsidRPr="00D932ED">
        <w:rPr>
          <w:rFonts w:asciiTheme="majorHAnsi" w:hAnsiTheme="majorHAnsi" w:cstheme="majorHAnsi"/>
        </w:rPr>
        <w:t xml:space="preserve"> The notice shall consist of the same information as required of notices published in newspapers as speci</w:t>
      </w:r>
      <w:r w:rsidR="00533E62" w:rsidRPr="00D932ED">
        <w:rPr>
          <w:rFonts w:asciiTheme="majorHAnsi" w:hAnsiTheme="majorHAnsi" w:cstheme="majorHAnsi"/>
        </w:rPr>
        <w:t>fied in Section 2 (12)</w:t>
      </w:r>
      <w:r w:rsidR="00FA5244" w:rsidRPr="00D932ED">
        <w:rPr>
          <w:rFonts w:asciiTheme="majorHAnsi" w:hAnsiTheme="majorHAnsi" w:cstheme="majorHAnsi"/>
        </w:rPr>
        <w:t xml:space="preserve">.  </w:t>
      </w:r>
      <w:r w:rsidR="002D1A87" w:rsidRPr="00D932ED">
        <w:rPr>
          <w:rFonts w:asciiTheme="majorHAnsi" w:hAnsiTheme="majorHAnsi" w:cstheme="majorHAnsi"/>
        </w:rPr>
        <w:t xml:space="preserve"> Failure of any such property owner to receive mail notice does not invalidate the granting or denial of a variance.</w:t>
      </w:r>
    </w:p>
    <w:p w14:paraId="311147C2" w14:textId="77777777" w:rsidR="00E93E98" w:rsidRPr="00D932ED" w:rsidRDefault="00E93E98" w:rsidP="00E93E98">
      <w:pPr>
        <w:pStyle w:val="ListParagraph"/>
        <w:spacing w:after="0"/>
        <w:rPr>
          <w:rFonts w:asciiTheme="majorHAnsi" w:hAnsiTheme="majorHAnsi" w:cstheme="majorHAnsi"/>
          <w:b/>
          <w:bCs/>
        </w:rPr>
      </w:pPr>
    </w:p>
    <w:p w14:paraId="79FA5C4C" w14:textId="767A3540" w:rsidR="00FA5244" w:rsidRPr="00D932ED" w:rsidRDefault="00435100" w:rsidP="002B3752">
      <w:pPr>
        <w:pStyle w:val="ListParagraph"/>
        <w:numPr>
          <w:ilvl w:val="0"/>
          <w:numId w:val="5"/>
        </w:numPr>
        <w:spacing w:after="0"/>
        <w:rPr>
          <w:rFonts w:asciiTheme="majorHAnsi" w:hAnsiTheme="majorHAnsi" w:cstheme="majorHAnsi"/>
          <w:b/>
          <w:bCs/>
        </w:rPr>
      </w:pPr>
      <w:r w:rsidRPr="00D932ED">
        <w:rPr>
          <w:rFonts w:asciiTheme="majorHAnsi" w:hAnsiTheme="majorHAnsi" w:cstheme="majorHAnsi"/>
          <w:b/>
          <w:bCs/>
        </w:rPr>
        <w:t xml:space="preserve">ACTION BY BOARD.  </w:t>
      </w:r>
      <w:r w:rsidR="00944158" w:rsidRPr="00D932ED">
        <w:rPr>
          <w:rFonts w:asciiTheme="majorHAnsi" w:hAnsiTheme="majorHAnsi" w:cstheme="majorHAnsi"/>
        </w:rPr>
        <w:t>Within thirty (30) days after the public hearing, the Board of Zoning Appeals shall either approve, approve with supplementary conditions, or disapprove the request for appeal or variance.  The Board of Zoning Appeals shall further make a finding in writing that the reasons set forth in the application justify the granting of the variance that will make possible a reasonable use of the land, building or structure.</w:t>
      </w:r>
    </w:p>
    <w:p w14:paraId="4959C040" w14:textId="77777777" w:rsidR="0064104F" w:rsidRPr="00D932ED" w:rsidRDefault="0064104F" w:rsidP="0064104F">
      <w:pPr>
        <w:pStyle w:val="ListParagraph"/>
        <w:spacing w:after="0"/>
        <w:rPr>
          <w:rFonts w:asciiTheme="majorHAnsi" w:hAnsiTheme="majorHAnsi" w:cstheme="majorHAnsi"/>
          <w:b/>
          <w:bCs/>
        </w:rPr>
      </w:pPr>
    </w:p>
    <w:p w14:paraId="70B10E9E" w14:textId="19B04264" w:rsidR="00E93E98" w:rsidRPr="00D932ED" w:rsidRDefault="00E93E98" w:rsidP="002B3752">
      <w:pPr>
        <w:pStyle w:val="ListParagraph"/>
        <w:numPr>
          <w:ilvl w:val="0"/>
          <w:numId w:val="5"/>
        </w:numPr>
        <w:spacing w:after="0"/>
        <w:rPr>
          <w:rFonts w:asciiTheme="majorHAnsi" w:hAnsiTheme="majorHAnsi" w:cstheme="majorHAnsi"/>
          <w:b/>
          <w:bCs/>
        </w:rPr>
      </w:pPr>
      <w:r w:rsidRPr="00D932ED">
        <w:rPr>
          <w:rFonts w:asciiTheme="majorHAnsi" w:hAnsiTheme="majorHAnsi" w:cstheme="majorHAnsi"/>
          <w:b/>
          <w:bCs/>
        </w:rPr>
        <w:t xml:space="preserve">TERM OF VARIANCE.  </w:t>
      </w:r>
      <w:r w:rsidR="0064104F" w:rsidRPr="00D932ED">
        <w:rPr>
          <w:rFonts w:asciiTheme="majorHAnsi" w:hAnsiTheme="majorHAnsi" w:cstheme="majorHAnsi"/>
        </w:rPr>
        <w:t>No order of the Zoning Board of Appeals granting a variance shall be valid for a period longer than twelve (12) months from the date of such order unless the building permit or zoning approval is obtained within such period, and the erection or alteration of a building is started, or the use is commenced within such period</w:t>
      </w:r>
      <w:r w:rsidR="00B27F88" w:rsidRPr="00D932ED">
        <w:rPr>
          <w:rFonts w:asciiTheme="majorHAnsi" w:hAnsiTheme="majorHAnsi" w:cstheme="majorHAnsi"/>
        </w:rPr>
        <w:t>.</w:t>
      </w:r>
    </w:p>
    <w:p w14:paraId="19EFBD10" w14:textId="77777777" w:rsidR="00B27F88" w:rsidRPr="00D932ED" w:rsidRDefault="00B27F88" w:rsidP="00B27F88">
      <w:pPr>
        <w:pStyle w:val="ListParagraph"/>
        <w:spacing w:after="0"/>
        <w:rPr>
          <w:rFonts w:asciiTheme="majorHAnsi" w:hAnsiTheme="majorHAnsi" w:cstheme="majorHAnsi"/>
          <w:b/>
          <w:bCs/>
        </w:rPr>
      </w:pPr>
    </w:p>
    <w:p w14:paraId="37CFBDFB" w14:textId="7F3DB23D" w:rsidR="009F661B" w:rsidRPr="00D932ED" w:rsidRDefault="00866756" w:rsidP="002B3752">
      <w:pPr>
        <w:pStyle w:val="ListParagraph"/>
        <w:numPr>
          <w:ilvl w:val="0"/>
          <w:numId w:val="5"/>
        </w:numPr>
        <w:spacing w:after="0"/>
        <w:rPr>
          <w:rFonts w:asciiTheme="majorHAnsi" w:hAnsiTheme="majorHAnsi" w:cstheme="majorHAnsi"/>
        </w:rPr>
      </w:pPr>
      <w:r w:rsidRPr="00D932ED">
        <w:rPr>
          <w:rFonts w:asciiTheme="majorHAnsi" w:hAnsiTheme="majorHAnsi" w:cstheme="majorHAnsi"/>
          <w:b/>
          <w:bCs/>
        </w:rPr>
        <w:t>AUTHORIZED VARIANCES.</w:t>
      </w:r>
      <w:r w:rsidR="009F661B" w:rsidRPr="00D932ED">
        <w:rPr>
          <w:rFonts w:asciiTheme="majorHAnsi" w:hAnsiTheme="majorHAnsi" w:cstheme="majorHAnsi"/>
          <w:b/>
          <w:bCs/>
        </w:rPr>
        <w:t xml:space="preserve">  </w:t>
      </w:r>
      <w:r w:rsidR="009F661B" w:rsidRPr="00D932ED">
        <w:rPr>
          <w:rFonts w:asciiTheme="majorHAnsi" w:hAnsiTheme="majorHAnsi" w:cstheme="majorHAnsi"/>
        </w:rPr>
        <w:t xml:space="preserve">Variances from the regulations of this Zoning Ordinance shall not be granted unless the Board makes specific findings of fact, based directly on the particular evidence </w:t>
      </w:r>
      <w:r w:rsidR="009F661B" w:rsidRPr="00D932ED">
        <w:rPr>
          <w:rFonts w:asciiTheme="majorHAnsi" w:hAnsiTheme="majorHAnsi" w:cstheme="majorHAnsi"/>
        </w:rPr>
        <w:lastRenderedPageBreak/>
        <w:t>presented to it, which support conclusions that the standards and conditions imposed in Section</w:t>
      </w:r>
      <w:r w:rsidR="004C0651" w:rsidRPr="00D932ED">
        <w:rPr>
          <w:rFonts w:asciiTheme="majorHAnsi" w:hAnsiTheme="majorHAnsi" w:cstheme="majorHAnsi"/>
        </w:rPr>
        <w:t xml:space="preserve"> 2 (9)</w:t>
      </w:r>
      <w:r w:rsidR="009F661B" w:rsidRPr="00D932ED">
        <w:rPr>
          <w:rFonts w:asciiTheme="majorHAnsi" w:hAnsiTheme="majorHAnsi" w:cstheme="majorHAnsi"/>
        </w:rPr>
        <w:t> and Section </w:t>
      </w:r>
      <w:r w:rsidR="004C0651" w:rsidRPr="00D932ED">
        <w:rPr>
          <w:rFonts w:asciiTheme="majorHAnsi" w:hAnsiTheme="majorHAnsi" w:cstheme="majorHAnsi"/>
        </w:rPr>
        <w:t>2 (10)</w:t>
      </w:r>
      <w:r w:rsidR="009F661B" w:rsidRPr="00D932ED">
        <w:rPr>
          <w:rFonts w:asciiTheme="majorHAnsi" w:hAnsiTheme="majorHAnsi" w:cstheme="majorHAnsi"/>
        </w:rPr>
        <w:t> if applicable, have been met by the applicant.  Variances may be granted as guided by the following:</w:t>
      </w:r>
    </w:p>
    <w:p w14:paraId="37B826EB" w14:textId="77777777" w:rsidR="009F661B" w:rsidRPr="00D932ED" w:rsidRDefault="009F661B" w:rsidP="009541A8">
      <w:pPr>
        <w:pStyle w:val="ListParagraph"/>
        <w:rPr>
          <w:rFonts w:asciiTheme="majorHAnsi" w:hAnsiTheme="majorHAnsi" w:cstheme="majorHAnsi"/>
        </w:rPr>
      </w:pPr>
      <w:r w:rsidRPr="00D932ED">
        <w:rPr>
          <w:rFonts w:asciiTheme="majorHAnsi" w:hAnsiTheme="majorHAnsi" w:cstheme="majorHAnsi"/>
        </w:rPr>
        <w:t>   (a)   To permit any yard or setback less than the yard or setback required by the applicable regulations.</w:t>
      </w:r>
    </w:p>
    <w:p w14:paraId="2EB9CBF4" w14:textId="77777777" w:rsidR="009F661B" w:rsidRPr="00D932ED" w:rsidRDefault="009F661B" w:rsidP="009541A8">
      <w:pPr>
        <w:pStyle w:val="ListParagraph"/>
        <w:rPr>
          <w:rFonts w:asciiTheme="majorHAnsi" w:hAnsiTheme="majorHAnsi" w:cstheme="majorHAnsi"/>
        </w:rPr>
      </w:pPr>
      <w:r w:rsidRPr="00D932ED">
        <w:rPr>
          <w:rFonts w:asciiTheme="majorHAnsi" w:hAnsiTheme="majorHAnsi" w:cstheme="majorHAnsi"/>
        </w:rPr>
        <w:t>   (b)   To permit the use of a lot or lots for a use otherwise prohibited solely because of the insufficient area or width of the lot or lots, but generally the respective area and width of the lot or lots should not be less than eighty (80) percent of the required area and width.</w:t>
      </w:r>
    </w:p>
    <w:p w14:paraId="22295E60" w14:textId="7F6AC628" w:rsidR="009F661B" w:rsidRPr="00D932ED" w:rsidRDefault="009F661B" w:rsidP="009541A8">
      <w:pPr>
        <w:pStyle w:val="ListParagraph"/>
        <w:rPr>
          <w:rFonts w:asciiTheme="majorHAnsi" w:hAnsiTheme="majorHAnsi" w:cstheme="majorHAnsi"/>
        </w:rPr>
      </w:pPr>
      <w:r w:rsidRPr="00D932ED">
        <w:rPr>
          <w:rFonts w:asciiTheme="majorHAnsi" w:hAnsiTheme="majorHAnsi" w:cstheme="majorHAnsi"/>
        </w:rPr>
        <w:t>   (c)   To permit the same off-street parking facility to qualify as required facilities for two or more uses, provided that substantial use of such facility by each user does not take place at approximately the same hours of the same days of the week.</w:t>
      </w:r>
    </w:p>
    <w:p w14:paraId="2816438C" w14:textId="5A70A95B" w:rsidR="009F661B" w:rsidRPr="00D932ED" w:rsidRDefault="009F661B" w:rsidP="009541A8">
      <w:pPr>
        <w:pStyle w:val="ListParagraph"/>
        <w:rPr>
          <w:rFonts w:asciiTheme="majorHAnsi" w:hAnsiTheme="majorHAnsi" w:cstheme="majorHAnsi"/>
        </w:rPr>
      </w:pPr>
      <w:r w:rsidRPr="00D932ED">
        <w:rPr>
          <w:rFonts w:asciiTheme="majorHAnsi" w:hAnsiTheme="majorHAnsi" w:cstheme="majorHAnsi"/>
        </w:rPr>
        <w:t>  (</w:t>
      </w:r>
      <w:r w:rsidR="008F1963" w:rsidRPr="00D932ED">
        <w:rPr>
          <w:rFonts w:asciiTheme="majorHAnsi" w:hAnsiTheme="majorHAnsi" w:cstheme="majorHAnsi"/>
        </w:rPr>
        <w:t>d</w:t>
      </w:r>
      <w:r w:rsidRPr="00D932ED">
        <w:rPr>
          <w:rFonts w:asciiTheme="majorHAnsi" w:hAnsiTheme="majorHAnsi" w:cstheme="majorHAnsi"/>
        </w:rPr>
        <w:t>)   To allow for the deferment of required parking facilities for a reasonable period of time, such period of time to be specified in the variance.</w:t>
      </w:r>
    </w:p>
    <w:p w14:paraId="792A0DF3" w14:textId="77777777" w:rsidR="009F661B" w:rsidRPr="00D932ED" w:rsidRDefault="009F661B" w:rsidP="009541A8">
      <w:pPr>
        <w:pStyle w:val="ListParagraph"/>
        <w:rPr>
          <w:rFonts w:asciiTheme="majorHAnsi" w:hAnsiTheme="majorHAnsi" w:cstheme="majorHAnsi"/>
        </w:rPr>
      </w:pPr>
      <w:r w:rsidRPr="00D932ED">
        <w:rPr>
          <w:rFonts w:asciiTheme="majorHAnsi" w:hAnsiTheme="majorHAnsi" w:cstheme="majorHAnsi"/>
        </w:rPr>
        <w:t>   (f)   To increase the maximum distance that required parking spaces are permitted to be located from the use served, but generally not more than forty (40) percent.</w:t>
      </w:r>
    </w:p>
    <w:p w14:paraId="4C5074F5" w14:textId="31D983A9" w:rsidR="00363324" w:rsidRPr="00D932ED" w:rsidRDefault="009F661B" w:rsidP="006724F0">
      <w:pPr>
        <w:pStyle w:val="ListParagraph"/>
        <w:rPr>
          <w:rFonts w:asciiTheme="majorHAnsi" w:hAnsiTheme="majorHAnsi" w:cstheme="majorHAnsi"/>
        </w:rPr>
      </w:pPr>
      <w:r w:rsidRPr="00D932ED">
        <w:rPr>
          <w:rFonts w:asciiTheme="majorHAnsi" w:hAnsiTheme="majorHAnsi" w:cstheme="majorHAnsi"/>
        </w:rPr>
        <w:t>   (g)   To increase the maximum allowable size or area of signs on a lot, but generally by not more than twenty-five (25) percent.</w:t>
      </w:r>
    </w:p>
    <w:p w14:paraId="009CC703" w14:textId="198B5EB0" w:rsidR="00ED65F5" w:rsidRPr="00D932ED" w:rsidRDefault="00ED65F5" w:rsidP="006724F0">
      <w:pPr>
        <w:pStyle w:val="ListParagraph"/>
        <w:rPr>
          <w:rFonts w:asciiTheme="majorHAnsi" w:hAnsiTheme="majorHAnsi" w:cstheme="majorHAnsi"/>
        </w:rPr>
      </w:pPr>
    </w:p>
    <w:p w14:paraId="34C22F9D" w14:textId="35721996" w:rsidR="00363324" w:rsidRPr="00D932ED" w:rsidRDefault="00EC7EDA" w:rsidP="00000B9D">
      <w:pPr>
        <w:spacing w:after="0"/>
        <w:outlineLvl w:val="0"/>
        <w:rPr>
          <w:rFonts w:asciiTheme="majorHAnsi" w:hAnsiTheme="majorHAnsi" w:cstheme="majorHAnsi"/>
          <w:b/>
          <w:bCs/>
          <w:u w:val="single"/>
        </w:rPr>
      </w:pPr>
      <w:r w:rsidRPr="00D932ED">
        <w:rPr>
          <w:rFonts w:asciiTheme="majorHAnsi" w:hAnsiTheme="majorHAnsi" w:cstheme="majorHAnsi"/>
          <w:b/>
          <w:bCs/>
          <w:u w:val="single"/>
        </w:rPr>
        <w:t>S</w:t>
      </w:r>
      <w:r w:rsidR="001319E1" w:rsidRPr="00D932ED">
        <w:rPr>
          <w:rFonts w:asciiTheme="majorHAnsi" w:hAnsiTheme="majorHAnsi" w:cstheme="majorHAnsi"/>
          <w:b/>
          <w:bCs/>
          <w:u w:val="single"/>
        </w:rPr>
        <w:t>ECTION</w:t>
      </w:r>
      <w:r w:rsidRPr="00D932ED">
        <w:rPr>
          <w:rFonts w:asciiTheme="majorHAnsi" w:hAnsiTheme="majorHAnsi" w:cstheme="majorHAnsi"/>
          <w:b/>
          <w:bCs/>
          <w:u w:val="single"/>
        </w:rPr>
        <w:t xml:space="preserve"> </w:t>
      </w:r>
      <w:r w:rsidR="009533BD" w:rsidRPr="00D932ED">
        <w:rPr>
          <w:rFonts w:asciiTheme="majorHAnsi" w:hAnsiTheme="majorHAnsi" w:cstheme="majorHAnsi"/>
          <w:b/>
          <w:bCs/>
          <w:u w:val="single"/>
        </w:rPr>
        <w:t>3</w:t>
      </w:r>
      <w:r w:rsidRPr="00D932ED">
        <w:rPr>
          <w:rFonts w:asciiTheme="majorHAnsi" w:hAnsiTheme="majorHAnsi" w:cstheme="majorHAnsi"/>
          <w:b/>
          <w:bCs/>
          <w:u w:val="single"/>
        </w:rPr>
        <w:t xml:space="preserve">: </w:t>
      </w:r>
      <w:r w:rsidR="00363324" w:rsidRPr="00D932ED">
        <w:rPr>
          <w:rFonts w:asciiTheme="majorHAnsi" w:hAnsiTheme="majorHAnsi" w:cstheme="majorHAnsi"/>
          <w:b/>
          <w:bCs/>
          <w:u w:val="single"/>
        </w:rPr>
        <w:t>PLANNING COMMISSION</w:t>
      </w:r>
    </w:p>
    <w:p w14:paraId="18A97CA5" w14:textId="77777777" w:rsidR="00363324" w:rsidRPr="00D932ED" w:rsidRDefault="00363324" w:rsidP="00F16A02">
      <w:pPr>
        <w:spacing w:after="0"/>
        <w:rPr>
          <w:rFonts w:asciiTheme="majorHAnsi" w:hAnsiTheme="majorHAnsi" w:cstheme="majorHAnsi"/>
          <w:b/>
        </w:rPr>
      </w:pPr>
    </w:p>
    <w:p w14:paraId="378426B3" w14:textId="56C60665" w:rsidR="00363324" w:rsidRPr="00D932ED" w:rsidRDefault="0049114D" w:rsidP="002B3752">
      <w:pPr>
        <w:pStyle w:val="ListParagraph"/>
        <w:numPr>
          <w:ilvl w:val="0"/>
          <w:numId w:val="3"/>
        </w:numPr>
        <w:spacing w:after="0"/>
        <w:rPr>
          <w:rFonts w:asciiTheme="majorHAnsi" w:hAnsiTheme="majorHAnsi" w:cstheme="majorHAnsi"/>
          <w:b/>
        </w:rPr>
      </w:pPr>
      <w:r w:rsidRPr="00D932ED">
        <w:rPr>
          <w:rFonts w:asciiTheme="majorHAnsi" w:hAnsiTheme="majorHAnsi" w:cstheme="majorHAnsi"/>
          <w:b/>
        </w:rPr>
        <w:t>ESTABLISHMENT</w:t>
      </w:r>
      <w:r w:rsidR="00C118C7" w:rsidRPr="00D932ED">
        <w:rPr>
          <w:rFonts w:asciiTheme="majorHAnsi" w:hAnsiTheme="majorHAnsi" w:cstheme="majorHAnsi"/>
          <w:b/>
        </w:rPr>
        <w:t xml:space="preserve">.  </w:t>
      </w:r>
      <w:r w:rsidR="00363324" w:rsidRPr="00D932ED">
        <w:rPr>
          <w:rFonts w:asciiTheme="majorHAnsi" w:hAnsiTheme="majorHAnsi" w:cstheme="majorHAnsi"/>
        </w:rPr>
        <w:t xml:space="preserve">There is established a Village Planning Commission in accordance with the provisions of </w:t>
      </w:r>
      <w:r w:rsidR="00C118C7" w:rsidRPr="00D932ED">
        <w:rPr>
          <w:rFonts w:asciiTheme="majorHAnsi" w:hAnsiTheme="majorHAnsi" w:cstheme="majorHAnsi"/>
        </w:rPr>
        <w:t xml:space="preserve">the </w:t>
      </w:r>
      <w:r w:rsidR="00214D23" w:rsidRPr="00D932ED">
        <w:rPr>
          <w:rFonts w:asciiTheme="majorHAnsi" w:hAnsiTheme="majorHAnsi" w:cstheme="majorHAnsi"/>
        </w:rPr>
        <w:t>Ohio Revised Code.</w:t>
      </w:r>
    </w:p>
    <w:p w14:paraId="6F071F0F" w14:textId="77777777" w:rsidR="00C821FD" w:rsidRPr="00D932ED" w:rsidRDefault="00C821FD" w:rsidP="00C821FD">
      <w:pPr>
        <w:pStyle w:val="ListParagraph"/>
        <w:spacing w:after="0"/>
        <w:ind w:left="1485"/>
        <w:rPr>
          <w:rFonts w:asciiTheme="majorHAnsi" w:hAnsiTheme="majorHAnsi" w:cstheme="majorHAnsi"/>
          <w:b/>
        </w:rPr>
      </w:pPr>
    </w:p>
    <w:p w14:paraId="48C2D6C9" w14:textId="285B9D7B" w:rsidR="00363324" w:rsidRPr="00D932ED" w:rsidRDefault="00473D55" w:rsidP="002B3752">
      <w:pPr>
        <w:pStyle w:val="ListParagraph"/>
        <w:numPr>
          <w:ilvl w:val="0"/>
          <w:numId w:val="3"/>
        </w:numPr>
        <w:spacing w:after="0"/>
        <w:rPr>
          <w:rFonts w:asciiTheme="majorHAnsi" w:hAnsiTheme="majorHAnsi" w:cstheme="majorHAnsi"/>
          <w:b/>
        </w:rPr>
      </w:pPr>
      <w:r w:rsidRPr="00D932ED">
        <w:rPr>
          <w:rFonts w:asciiTheme="majorHAnsi" w:hAnsiTheme="majorHAnsi" w:cstheme="majorHAnsi"/>
          <w:b/>
          <w:bCs/>
        </w:rPr>
        <w:t>COMPOSITION, COMPENSATION</w:t>
      </w:r>
      <w:r w:rsidR="0049114D" w:rsidRPr="00D932ED">
        <w:rPr>
          <w:rFonts w:asciiTheme="majorHAnsi" w:hAnsiTheme="majorHAnsi" w:cstheme="majorHAnsi"/>
          <w:b/>
          <w:bCs/>
        </w:rPr>
        <w:t>, AND APPOINTMENT OF TERM</w:t>
      </w:r>
      <w:r w:rsidR="00214D23" w:rsidRPr="00D932ED">
        <w:rPr>
          <w:rFonts w:asciiTheme="majorHAnsi" w:hAnsiTheme="majorHAnsi" w:cstheme="majorHAnsi"/>
          <w:b/>
        </w:rPr>
        <w:t xml:space="preserve">.  </w:t>
      </w:r>
      <w:r w:rsidR="00363324" w:rsidRPr="00D932ED">
        <w:rPr>
          <w:rFonts w:asciiTheme="majorHAnsi" w:hAnsiTheme="majorHAnsi" w:cstheme="majorHAnsi"/>
        </w:rPr>
        <w:t>The Village Planning Commission shall consist of five members:</w:t>
      </w:r>
      <w:r w:rsidR="0008757F" w:rsidRPr="00D932ED">
        <w:rPr>
          <w:rFonts w:asciiTheme="majorHAnsi" w:hAnsiTheme="majorHAnsi" w:cstheme="majorHAnsi"/>
        </w:rPr>
        <w:t xml:space="preserve"> </w:t>
      </w:r>
      <w:r w:rsidR="00FB7641" w:rsidRPr="00D932ED">
        <w:rPr>
          <w:rFonts w:asciiTheme="majorHAnsi" w:hAnsiTheme="majorHAnsi" w:cstheme="majorHAnsi"/>
        </w:rPr>
        <w:t>The</w:t>
      </w:r>
      <w:r w:rsidR="00B24476" w:rsidRPr="00D932ED">
        <w:rPr>
          <w:rFonts w:asciiTheme="majorHAnsi" w:hAnsiTheme="majorHAnsi" w:cstheme="majorHAnsi"/>
        </w:rPr>
        <w:t xml:space="preserve"> </w:t>
      </w:r>
      <w:r w:rsidR="00363324" w:rsidRPr="00D932ED">
        <w:rPr>
          <w:rFonts w:asciiTheme="majorHAnsi" w:hAnsiTheme="majorHAnsi" w:cstheme="majorHAnsi"/>
        </w:rPr>
        <w:t xml:space="preserve">Mayor, one member of the legislative authority to be elected thereby for the remainder of his term as such member of the legislative authority, and three citizens of the village or as appointed herein, such members shall serve without compensation. They shall be appointed by the </w:t>
      </w:r>
      <w:r w:rsidR="0098373E" w:rsidRPr="00D932ED">
        <w:rPr>
          <w:rFonts w:asciiTheme="majorHAnsi" w:hAnsiTheme="majorHAnsi" w:cstheme="majorHAnsi"/>
        </w:rPr>
        <w:t>mayor</w:t>
      </w:r>
      <w:r w:rsidR="00363324" w:rsidRPr="00D932ED">
        <w:rPr>
          <w:rFonts w:asciiTheme="majorHAnsi" w:hAnsiTheme="majorHAnsi" w:cstheme="majorHAnsi"/>
        </w:rPr>
        <w:t xml:space="preserve"> for a term of six years, except that the term of one of the members of the first Commission shall be for four years and one for two years.</w:t>
      </w:r>
      <w:r w:rsidR="002B7A86" w:rsidRPr="00D932ED">
        <w:rPr>
          <w:rFonts w:asciiTheme="majorHAnsi" w:hAnsiTheme="majorHAnsi" w:cstheme="majorHAnsi"/>
        </w:rPr>
        <w:t xml:space="preserve"> The public members appointed under this section need not be residents</w:t>
      </w:r>
      <w:r w:rsidR="000A235C" w:rsidRPr="00D932ED">
        <w:rPr>
          <w:rFonts w:asciiTheme="majorHAnsi" w:hAnsiTheme="majorHAnsi" w:cstheme="majorHAnsi"/>
        </w:rPr>
        <w:t xml:space="preserve"> </w:t>
      </w:r>
      <w:r w:rsidR="002B7A86" w:rsidRPr="00D932ED">
        <w:rPr>
          <w:rFonts w:asciiTheme="majorHAnsi" w:hAnsiTheme="majorHAnsi" w:cstheme="majorHAnsi"/>
        </w:rPr>
        <w:t>but shall be residents of the county.</w:t>
      </w:r>
    </w:p>
    <w:p w14:paraId="05F0E835" w14:textId="77777777" w:rsidR="002255DC" w:rsidRPr="00D932ED" w:rsidRDefault="002255DC" w:rsidP="002255DC">
      <w:pPr>
        <w:pStyle w:val="ListParagraph"/>
        <w:spacing w:after="0"/>
        <w:ind w:left="1485"/>
        <w:rPr>
          <w:rFonts w:asciiTheme="majorHAnsi" w:hAnsiTheme="majorHAnsi" w:cstheme="majorHAnsi"/>
          <w:b/>
        </w:rPr>
      </w:pPr>
    </w:p>
    <w:p w14:paraId="5D7244EC" w14:textId="1DE4B681" w:rsidR="00363324" w:rsidRPr="00D932ED" w:rsidRDefault="00AF1E0B" w:rsidP="002B3752">
      <w:pPr>
        <w:pStyle w:val="ListParagraph"/>
        <w:numPr>
          <w:ilvl w:val="0"/>
          <w:numId w:val="3"/>
        </w:numPr>
        <w:spacing w:after="0"/>
        <w:rPr>
          <w:rFonts w:asciiTheme="majorHAnsi" w:hAnsiTheme="majorHAnsi" w:cstheme="majorHAnsi"/>
          <w:b/>
        </w:rPr>
      </w:pPr>
      <w:r w:rsidRPr="00D932ED">
        <w:rPr>
          <w:rFonts w:asciiTheme="majorHAnsi" w:hAnsiTheme="majorHAnsi" w:cstheme="majorHAnsi"/>
          <w:b/>
          <w:bCs/>
        </w:rPr>
        <w:t>POWERS AND DUTIES</w:t>
      </w:r>
      <w:r w:rsidR="00214D23" w:rsidRPr="00D932ED">
        <w:rPr>
          <w:rFonts w:asciiTheme="majorHAnsi" w:hAnsiTheme="majorHAnsi" w:cstheme="majorHAnsi"/>
          <w:b/>
        </w:rPr>
        <w:t xml:space="preserve">.  </w:t>
      </w:r>
      <w:r w:rsidR="00363324" w:rsidRPr="00D932ED">
        <w:rPr>
          <w:rFonts w:asciiTheme="majorHAnsi" w:hAnsiTheme="majorHAnsi" w:cstheme="majorHAnsi"/>
        </w:rPr>
        <w:t xml:space="preserve">The powers and duties of the Village Planning Commission shall be as provided in R.C. </w:t>
      </w:r>
      <w:r w:rsidR="001E42B6" w:rsidRPr="00D932ED">
        <w:rPr>
          <w:rFonts w:asciiTheme="majorHAnsi" w:hAnsiTheme="majorHAnsi" w:cstheme="majorHAnsi"/>
        </w:rPr>
        <w:t>713.02</w:t>
      </w:r>
      <w:r w:rsidR="00363324" w:rsidRPr="00D932ED">
        <w:rPr>
          <w:rFonts w:asciiTheme="majorHAnsi" w:hAnsiTheme="majorHAnsi" w:cstheme="majorHAnsi"/>
        </w:rPr>
        <w:t>.</w:t>
      </w:r>
      <w:r w:rsidR="00C93502" w:rsidRPr="00D932ED">
        <w:rPr>
          <w:rFonts w:asciiTheme="majorHAnsi" w:hAnsiTheme="majorHAnsi" w:cstheme="majorHAnsi"/>
        </w:rPr>
        <w:t xml:space="preserve">  The planning commission established under this section shall make plans and maps of the whole or any portion of the municipality</w:t>
      </w:r>
      <w:r w:rsidR="000A235C" w:rsidRPr="00D932ED">
        <w:rPr>
          <w:rFonts w:asciiTheme="majorHAnsi" w:hAnsiTheme="majorHAnsi" w:cstheme="majorHAnsi"/>
        </w:rPr>
        <w:t xml:space="preserve"> </w:t>
      </w:r>
      <w:r w:rsidR="00C93502" w:rsidRPr="00D932ED">
        <w:rPr>
          <w:rFonts w:asciiTheme="majorHAnsi" w:hAnsiTheme="majorHAnsi" w:cstheme="majorHAnsi"/>
        </w:rPr>
        <w:t>and make changes in such plans or maps when it deems it advisable.</w:t>
      </w:r>
    </w:p>
    <w:p w14:paraId="1FEFEDCA" w14:textId="77777777" w:rsidR="002255DC" w:rsidRPr="00D932ED" w:rsidRDefault="002255DC" w:rsidP="002255DC">
      <w:pPr>
        <w:pStyle w:val="ListParagraph"/>
        <w:spacing w:after="0"/>
        <w:ind w:left="1485"/>
        <w:rPr>
          <w:rFonts w:asciiTheme="majorHAnsi" w:hAnsiTheme="majorHAnsi" w:cstheme="majorHAnsi"/>
          <w:b/>
        </w:rPr>
      </w:pPr>
    </w:p>
    <w:p w14:paraId="50910A65" w14:textId="5209FDAF" w:rsidR="00BF00E2" w:rsidRPr="00D932ED" w:rsidRDefault="00BF00E2" w:rsidP="002B3752">
      <w:pPr>
        <w:pStyle w:val="ListParagraph"/>
        <w:numPr>
          <w:ilvl w:val="0"/>
          <w:numId w:val="3"/>
        </w:numPr>
        <w:spacing w:after="0"/>
        <w:rPr>
          <w:rFonts w:asciiTheme="majorHAnsi" w:hAnsiTheme="majorHAnsi" w:cstheme="majorHAnsi"/>
          <w:b/>
        </w:rPr>
      </w:pPr>
      <w:r w:rsidRPr="00D932ED">
        <w:rPr>
          <w:rFonts w:asciiTheme="majorHAnsi" w:hAnsiTheme="majorHAnsi" w:cstheme="majorHAnsi"/>
          <w:b/>
          <w:bCs/>
        </w:rPr>
        <w:t>INTERPRETATION OF ZONING MAP</w:t>
      </w:r>
      <w:r w:rsidR="00316799" w:rsidRPr="00D932ED">
        <w:rPr>
          <w:rFonts w:asciiTheme="majorHAnsi" w:hAnsiTheme="majorHAnsi" w:cstheme="majorHAnsi"/>
          <w:b/>
          <w:bCs/>
        </w:rPr>
        <w:t>.</w:t>
      </w:r>
      <w:r w:rsidR="00316799" w:rsidRPr="00D932ED">
        <w:rPr>
          <w:rFonts w:asciiTheme="majorHAnsi" w:hAnsiTheme="majorHAnsi" w:cstheme="majorHAnsi"/>
          <w:b/>
        </w:rPr>
        <w:t xml:space="preserve"> </w:t>
      </w:r>
      <w:r w:rsidRPr="00D932ED">
        <w:rPr>
          <w:rFonts w:asciiTheme="majorHAnsi" w:hAnsiTheme="majorHAnsi" w:cstheme="majorHAnsi"/>
        </w:rPr>
        <w:t xml:space="preserve">Where the street or lot layout </w:t>
      </w:r>
      <w:r w:rsidR="00086B2F" w:rsidRPr="00D932ED">
        <w:rPr>
          <w:rFonts w:asciiTheme="majorHAnsi" w:hAnsiTheme="majorHAnsi" w:cstheme="majorHAnsi"/>
        </w:rPr>
        <w:t>on</w:t>
      </w:r>
      <w:r w:rsidRPr="00D932ED">
        <w:rPr>
          <w:rFonts w:asciiTheme="majorHAnsi" w:hAnsiTheme="majorHAnsi" w:cstheme="majorHAnsi"/>
        </w:rPr>
        <w:t xml:space="preserve"> the ground, or as recorded, differs from the street and lot lines as shown on the zoning map, the Planning Commission, after notice to the owners of the property and after public hearing, shall interpret the map in such a way as to carry out the intent and purpose of this </w:t>
      </w:r>
      <w:r w:rsidR="00A532B3" w:rsidRPr="00D932ED">
        <w:rPr>
          <w:rFonts w:asciiTheme="majorHAnsi" w:hAnsiTheme="majorHAnsi" w:cstheme="majorHAnsi"/>
        </w:rPr>
        <w:t>ordinance</w:t>
      </w:r>
      <w:r w:rsidRPr="00D932ED">
        <w:rPr>
          <w:rFonts w:asciiTheme="majorHAnsi" w:hAnsiTheme="majorHAnsi" w:cstheme="majorHAnsi"/>
        </w:rPr>
        <w:t>. In case of any question as to the location of any boundary line between zoning districts, a request for interpretation of the zoning map may be made to the Board and a determination shall be made by the Commission.</w:t>
      </w:r>
    </w:p>
    <w:p w14:paraId="08AF6B67" w14:textId="501D9310" w:rsidR="00363324" w:rsidRPr="00D932ED" w:rsidRDefault="00F94D2B" w:rsidP="00F16A02">
      <w:pPr>
        <w:spacing w:after="0"/>
        <w:rPr>
          <w:rFonts w:asciiTheme="majorHAnsi" w:hAnsiTheme="majorHAnsi" w:cstheme="majorHAnsi"/>
          <w:b/>
          <w:u w:val="single"/>
        </w:rPr>
      </w:pPr>
      <w:r w:rsidRPr="00D932ED">
        <w:rPr>
          <w:rFonts w:asciiTheme="majorHAnsi" w:hAnsiTheme="majorHAnsi" w:cstheme="majorHAnsi"/>
          <w:b/>
          <w:u w:val="single"/>
        </w:rPr>
        <w:lastRenderedPageBreak/>
        <w:t>S</w:t>
      </w:r>
      <w:r w:rsidR="001319E1" w:rsidRPr="00D932ED">
        <w:rPr>
          <w:rFonts w:asciiTheme="majorHAnsi" w:hAnsiTheme="majorHAnsi" w:cstheme="majorHAnsi"/>
          <w:b/>
          <w:u w:val="single"/>
        </w:rPr>
        <w:t xml:space="preserve">ECTION </w:t>
      </w:r>
      <w:r w:rsidR="009533BD" w:rsidRPr="00D932ED">
        <w:rPr>
          <w:rFonts w:asciiTheme="majorHAnsi" w:hAnsiTheme="majorHAnsi" w:cstheme="majorHAnsi"/>
          <w:b/>
          <w:u w:val="single"/>
        </w:rPr>
        <w:t>4</w:t>
      </w:r>
      <w:r w:rsidR="00AB161F" w:rsidRPr="00D932ED">
        <w:rPr>
          <w:rFonts w:asciiTheme="majorHAnsi" w:hAnsiTheme="majorHAnsi" w:cstheme="majorHAnsi"/>
          <w:b/>
          <w:u w:val="single"/>
        </w:rPr>
        <w:t>:</w:t>
      </w:r>
      <w:r w:rsidRPr="00D932ED">
        <w:rPr>
          <w:rFonts w:asciiTheme="majorHAnsi" w:hAnsiTheme="majorHAnsi" w:cstheme="majorHAnsi"/>
          <w:b/>
          <w:u w:val="single"/>
        </w:rPr>
        <w:t xml:space="preserve"> </w:t>
      </w:r>
      <w:r w:rsidR="001319E1" w:rsidRPr="00D932ED">
        <w:rPr>
          <w:rFonts w:asciiTheme="majorHAnsi" w:hAnsiTheme="majorHAnsi" w:cstheme="majorHAnsi"/>
          <w:b/>
          <w:u w:val="single"/>
        </w:rPr>
        <w:t>DEFINITIONS</w:t>
      </w:r>
      <w:r w:rsidR="00770B0B" w:rsidRPr="00D932ED">
        <w:rPr>
          <w:rFonts w:asciiTheme="majorHAnsi" w:hAnsiTheme="majorHAnsi" w:cstheme="majorHAnsi"/>
          <w:b/>
          <w:u w:val="single"/>
        </w:rPr>
        <w:t xml:space="preserve">.  </w:t>
      </w:r>
      <w:r w:rsidR="00F264AF" w:rsidRPr="00D932ED">
        <w:rPr>
          <w:rFonts w:asciiTheme="majorHAnsi" w:hAnsiTheme="majorHAnsi" w:cstheme="majorHAnsi"/>
        </w:rPr>
        <w:t>To</w:t>
      </w:r>
      <w:r w:rsidR="00363324" w:rsidRPr="00D932ED">
        <w:rPr>
          <w:rFonts w:asciiTheme="majorHAnsi" w:hAnsiTheme="majorHAnsi" w:cstheme="majorHAnsi"/>
        </w:rPr>
        <w:t xml:space="preserve"> this </w:t>
      </w:r>
      <w:r w:rsidR="00A532B3" w:rsidRPr="00D932ED">
        <w:rPr>
          <w:rFonts w:asciiTheme="majorHAnsi" w:hAnsiTheme="majorHAnsi" w:cstheme="majorHAnsi"/>
        </w:rPr>
        <w:t>ordinance</w:t>
      </w:r>
      <w:r w:rsidR="00363324" w:rsidRPr="00D932ED">
        <w:rPr>
          <w:rFonts w:asciiTheme="majorHAnsi" w:hAnsiTheme="majorHAnsi" w:cstheme="majorHAnsi"/>
        </w:rPr>
        <w:t xml:space="preserve"> the following definitions shall apply unless the context clearly indicates or requires a different meaning.</w:t>
      </w:r>
    </w:p>
    <w:p w14:paraId="46FBE599" w14:textId="5B5EC9A6" w:rsidR="0086064C" w:rsidRPr="00D932ED" w:rsidRDefault="0086064C" w:rsidP="00F16A02">
      <w:pPr>
        <w:spacing w:after="0"/>
        <w:rPr>
          <w:rFonts w:asciiTheme="majorHAnsi" w:hAnsiTheme="majorHAnsi" w:cstheme="majorHAnsi"/>
        </w:rPr>
      </w:pPr>
      <w:r w:rsidRPr="00D932ED">
        <w:rPr>
          <w:rFonts w:asciiTheme="majorHAnsi" w:hAnsiTheme="majorHAnsi" w:cstheme="majorHAnsi"/>
          <w:b/>
          <w:bCs/>
        </w:rPr>
        <w:t>Accessory Building</w:t>
      </w:r>
      <w:r w:rsidRPr="00D932ED">
        <w:rPr>
          <w:rFonts w:asciiTheme="majorHAnsi" w:hAnsiTheme="majorHAnsi" w:cstheme="majorHAnsi"/>
        </w:rPr>
        <w:t>. A Building used for an Accessory Use.</w:t>
      </w:r>
    </w:p>
    <w:p w14:paraId="24C43308" w14:textId="77777777" w:rsidR="00A63F85" w:rsidRPr="00D932ED" w:rsidRDefault="0086064C" w:rsidP="00F16A02">
      <w:pPr>
        <w:spacing w:after="0"/>
        <w:rPr>
          <w:rFonts w:asciiTheme="majorHAnsi" w:hAnsiTheme="majorHAnsi" w:cstheme="majorHAnsi"/>
        </w:rPr>
      </w:pPr>
      <w:r w:rsidRPr="00D932ED">
        <w:rPr>
          <w:rFonts w:asciiTheme="majorHAnsi" w:hAnsiTheme="majorHAnsi" w:cstheme="majorHAnsi"/>
          <w:b/>
          <w:bCs/>
        </w:rPr>
        <w:t>Accessory Use</w:t>
      </w:r>
      <w:r w:rsidRPr="00D932ED">
        <w:rPr>
          <w:rFonts w:asciiTheme="majorHAnsi" w:hAnsiTheme="majorHAnsi" w:cstheme="majorHAnsi"/>
        </w:rPr>
        <w:t>. A Use customarily incidental and subordinate to the Principal Use or Building but distinct from Garages and Secondary Dwelling Units. Accessory Uses shall be permitted on the same Lot with and incidental to any Permitted Use; they shall not be conducted as an independent Principal Use. Examples include, but are not limited to, swimming pools, and Yard Barns.</w:t>
      </w:r>
    </w:p>
    <w:p w14:paraId="5C7F2751" w14:textId="15E67FF8" w:rsidR="0086064C" w:rsidRPr="00D932ED" w:rsidRDefault="0086064C" w:rsidP="00F16A02">
      <w:pPr>
        <w:spacing w:after="0"/>
        <w:rPr>
          <w:rFonts w:asciiTheme="majorHAnsi" w:hAnsiTheme="majorHAnsi" w:cstheme="majorHAnsi"/>
        </w:rPr>
      </w:pPr>
      <w:r w:rsidRPr="00D932ED">
        <w:rPr>
          <w:rFonts w:asciiTheme="majorHAnsi" w:hAnsiTheme="majorHAnsi" w:cstheme="majorHAnsi"/>
          <w:b/>
          <w:bCs/>
        </w:rPr>
        <w:t>Adjoining; Abutting</w:t>
      </w:r>
      <w:r w:rsidRPr="00D932ED">
        <w:rPr>
          <w:rFonts w:asciiTheme="majorHAnsi" w:hAnsiTheme="majorHAnsi" w:cstheme="majorHAnsi"/>
        </w:rPr>
        <w:t>. Having a common border with or being separated from such common border by an Alley or easement or right-of-way.</w:t>
      </w:r>
    </w:p>
    <w:p w14:paraId="4938FCDE" w14:textId="00D65DB5" w:rsidR="0086064C" w:rsidRPr="00D932ED" w:rsidRDefault="0086064C" w:rsidP="00F16A02">
      <w:pPr>
        <w:spacing w:after="0"/>
        <w:rPr>
          <w:rFonts w:asciiTheme="majorHAnsi" w:hAnsiTheme="majorHAnsi" w:cstheme="majorHAnsi"/>
        </w:rPr>
      </w:pPr>
      <w:r w:rsidRPr="00D932ED">
        <w:rPr>
          <w:rFonts w:asciiTheme="majorHAnsi" w:eastAsia="Arial" w:hAnsiTheme="majorHAnsi" w:cstheme="majorHAnsi"/>
          <w:b/>
        </w:rPr>
        <w:t>A</w:t>
      </w:r>
      <w:r w:rsidR="00BF7220" w:rsidRPr="00D932ED">
        <w:rPr>
          <w:rFonts w:asciiTheme="majorHAnsi" w:eastAsia="Arial" w:hAnsiTheme="majorHAnsi" w:cstheme="majorHAnsi"/>
          <w:b/>
        </w:rPr>
        <w:t>griculture</w:t>
      </w:r>
      <w:r w:rsidRPr="00D932ED">
        <w:rPr>
          <w:rFonts w:asciiTheme="majorHAnsi" w:eastAsia="Arial" w:hAnsiTheme="majorHAnsi" w:cstheme="majorHAnsi"/>
        </w:rPr>
        <w:t>. The use of land for agricultural purposes, including farming, dairying, pasturage, apiculture, horticulture, floriculture, viticulture, and animal and poultry husbandry and the necessary accessory uses for packing, treating, or storing produce. However, the operation of any such accessory uses shall be secondary to that of normal agricultural activities and provided further that the above uses shall not include the commercial feeding of garbage or offal to swine or other animals.</w:t>
      </w:r>
    </w:p>
    <w:p w14:paraId="631D485F" w14:textId="2E545DC5" w:rsidR="0086064C" w:rsidRPr="00D932ED" w:rsidRDefault="0086064C" w:rsidP="00F16A02">
      <w:pPr>
        <w:spacing w:after="0"/>
        <w:rPr>
          <w:rFonts w:asciiTheme="majorHAnsi" w:hAnsiTheme="majorHAnsi" w:cstheme="majorHAnsi"/>
        </w:rPr>
      </w:pPr>
      <w:r w:rsidRPr="00D932ED">
        <w:rPr>
          <w:rFonts w:asciiTheme="majorHAnsi" w:hAnsiTheme="majorHAnsi" w:cstheme="majorHAnsi"/>
          <w:b/>
        </w:rPr>
        <w:t xml:space="preserve"> </w:t>
      </w:r>
      <w:r w:rsidRPr="00D932ED">
        <w:rPr>
          <w:rFonts w:asciiTheme="majorHAnsi" w:eastAsia="Arial" w:hAnsiTheme="majorHAnsi" w:cstheme="majorHAnsi"/>
          <w:b/>
        </w:rPr>
        <w:t>A</w:t>
      </w:r>
      <w:r w:rsidR="00BF7220" w:rsidRPr="00D932ED">
        <w:rPr>
          <w:rFonts w:asciiTheme="majorHAnsi" w:eastAsia="Arial" w:hAnsiTheme="majorHAnsi" w:cstheme="majorHAnsi"/>
          <w:b/>
        </w:rPr>
        <w:t>lley</w:t>
      </w:r>
      <w:r w:rsidRPr="00D932ED">
        <w:rPr>
          <w:rFonts w:asciiTheme="majorHAnsi" w:eastAsia="Arial" w:hAnsiTheme="majorHAnsi" w:cstheme="majorHAnsi"/>
          <w:b/>
        </w:rPr>
        <w:t xml:space="preserve"> or L</w:t>
      </w:r>
      <w:r w:rsidR="00BF7220" w:rsidRPr="00D932ED">
        <w:rPr>
          <w:rFonts w:asciiTheme="majorHAnsi" w:eastAsia="Arial" w:hAnsiTheme="majorHAnsi" w:cstheme="majorHAnsi"/>
          <w:b/>
        </w:rPr>
        <w:t>ane</w:t>
      </w:r>
      <w:r w:rsidRPr="00D932ED">
        <w:rPr>
          <w:rFonts w:asciiTheme="majorHAnsi" w:eastAsia="Arial" w:hAnsiTheme="majorHAnsi" w:cstheme="majorHAnsi"/>
          <w:b/>
        </w:rPr>
        <w:t xml:space="preserve">. </w:t>
      </w:r>
      <w:r w:rsidRPr="00D932ED">
        <w:rPr>
          <w:rFonts w:asciiTheme="majorHAnsi" w:eastAsia="Arial" w:hAnsiTheme="majorHAnsi" w:cstheme="majorHAnsi"/>
        </w:rPr>
        <w:t>A public or private way not more than 20 feet wide affording only secondary means of access to abutting property.</w:t>
      </w:r>
    </w:p>
    <w:p w14:paraId="60395073" w14:textId="759E2375" w:rsidR="0086064C" w:rsidRPr="00D932ED" w:rsidRDefault="0086064C" w:rsidP="00F16A02">
      <w:pPr>
        <w:spacing w:after="0"/>
        <w:rPr>
          <w:rFonts w:asciiTheme="majorHAnsi" w:hAnsiTheme="majorHAnsi" w:cstheme="majorHAnsi"/>
        </w:rPr>
      </w:pPr>
      <w:r w:rsidRPr="00D932ED">
        <w:rPr>
          <w:rFonts w:asciiTheme="majorHAnsi" w:hAnsiTheme="majorHAnsi" w:cstheme="majorHAnsi"/>
        </w:rPr>
        <w:t xml:space="preserve"> </w:t>
      </w:r>
      <w:r w:rsidRPr="00D932ED">
        <w:rPr>
          <w:rFonts w:asciiTheme="majorHAnsi" w:eastAsia="Arial" w:hAnsiTheme="majorHAnsi" w:cstheme="majorHAnsi"/>
          <w:b/>
        </w:rPr>
        <w:t>A</w:t>
      </w:r>
      <w:r w:rsidR="00BF7220" w:rsidRPr="00D932ED">
        <w:rPr>
          <w:rFonts w:asciiTheme="majorHAnsi" w:eastAsia="Arial" w:hAnsiTheme="majorHAnsi" w:cstheme="majorHAnsi"/>
          <w:b/>
        </w:rPr>
        <w:t>partment</w:t>
      </w:r>
      <w:r w:rsidRPr="00D932ED">
        <w:rPr>
          <w:rFonts w:asciiTheme="majorHAnsi" w:eastAsia="Arial" w:hAnsiTheme="majorHAnsi" w:cstheme="majorHAnsi"/>
        </w:rPr>
        <w:t>. A suite of rooms or a room in a multi-family building arranged and intended for a place of residence of a single-family or a group of individuals living together as a single house-keeping unit.</w:t>
      </w:r>
    </w:p>
    <w:p w14:paraId="07D79D7D" w14:textId="4EC337FD" w:rsidR="0086064C" w:rsidRPr="00D932ED" w:rsidRDefault="0086064C" w:rsidP="00F16A02">
      <w:pPr>
        <w:spacing w:after="0"/>
        <w:rPr>
          <w:rFonts w:asciiTheme="majorHAnsi" w:eastAsia="Arial" w:hAnsiTheme="majorHAnsi" w:cstheme="majorHAnsi"/>
        </w:rPr>
      </w:pPr>
      <w:r w:rsidRPr="00D932ED">
        <w:rPr>
          <w:rFonts w:asciiTheme="majorHAnsi" w:hAnsiTheme="majorHAnsi" w:cstheme="majorHAnsi"/>
        </w:rPr>
        <w:t xml:space="preserve"> </w:t>
      </w:r>
      <w:r w:rsidRPr="00D932ED">
        <w:rPr>
          <w:rFonts w:asciiTheme="majorHAnsi" w:eastAsia="Arial" w:hAnsiTheme="majorHAnsi" w:cstheme="majorHAnsi"/>
          <w:b/>
        </w:rPr>
        <w:t>A</w:t>
      </w:r>
      <w:r w:rsidR="00BF7220" w:rsidRPr="00D932ED">
        <w:rPr>
          <w:rFonts w:asciiTheme="majorHAnsi" w:eastAsia="Arial" w:hAnsiTheme="majorHAnsi" w:cstheme="majorHAnsi"/>
          <w:b/>
        </w:rPr>
        <w:t>partment</w:t>
      </w:r>
      <w:r w:rsidRPr="00D932ED">
        <w:rPr>
          <w:rFonts w:asciiTheme="majorHAnsi" w:eastAsia="Arial" w:hAnsiTheme="majorHAnsi" w:cstheme="majorHAnsi"/>
          <w:b/>
        </w:rPr>
        <w:t>, E</w:t>
      </w:r>
      <w:r w:rsidR="00BF7220" w:rsidRPr="00D932ED">
        <w:rPr>
          <w:rFonts w:asciiTheme="majorHAnsi" w:eastAsia="Arial" w:hAnsiTheme="majorHAnsi" w:cstheme="majorHAnsi"/>
          <w:b/>
        </w:rPr>
        <w:t>fficiency</w:t>
      </w:r>
      <w:r w:rsidRPr="00D932ED">
        <w:rPr>
          <w:rFonts w:asciiTheme="majorHAnsi" w:eastAsia="Arial" w:hAnsiTheme="majorHAnsi" w:cstheme="majorHAnsi"/>
        </w:rPr>
        <w:t>. A dwelling unit in a multi-family building consisting of not more than one habitable room together with a kitchen or kitchenette and sanitary facilities.</w:t>
      </w:r>
    </w:p>
    <w:p w14:paraId="356F5B25" w14:textId="3247C1BF" w:rsidR="0086064C" w:rsidRPr="00D932ED" w:rsidRDefault="0086064C" w:rsidP="00F16A02">
      <w:pPr>
        <w:spacing w:after="0"/>
        <w:rPr>
          <w:rFonts w:asciiTheme="majorHAnsi" w:eastAsia="Arial" w:hAnsiTheme="majorHAnsi" w:cstheme="majorHAnsi"/>
        </w:rPr>
      </w:pPr>
      <w:r w:rsidRPr="00D932ED">
        <w:rPr>
          <w:rFonts w:asciiTheme="majorHAnsi" w:eastAsia="Arial" w:hAnsiTheme="majorHAnsi" w:cstheme="majorHAnsi"/>
        </w:rPr>
        <w:t xml:space="preserve"> </w:t>
      </w:r>
      <w:r w:rsidRPr="00D932ED">
        <w:rPr>
          <w:rFonts w:asciiTheme="majorHAnsi" w:eastAsia="Arial" w:hAnsiTheme="majorHAnsi" w:cstheme="majorHAnsi"/>
          <w:b/>
        </w:rPr>
        <w:t>A</w:t>
      </w:r>
      <w:r w:rsidR="00BF7220" w:rsidRPr="00D932ED">
        <w:rPr>
          <w:rFonts w:asciiTheme="majorHAnsi" w:eastAsia="Arial" w:hAnsiTheme="majorHAnsi" w:cstheme="majorHAnsi"/>
          <w:b/>
        </w:rPr>
        <w:t>partment</w:t>
      </w:r>
      <w:r w:rsidRPr="00D932ED">
        <w:rPr>
          <w:rFonts w:asciiTheme="majorHAnsi" w:eastAsia="Arial" w:hAnsiTheme="majorHAnsi" w:cstheme="majorHAnsi"/>
          <w:b/>
        </w:rPr>
        <w:t>, H</w:t>
      </w:r>
      <w:r w:rsidR="00BF7220" w:rsidRPr="00D932ED">
        <w:rPr>
          <w:rFonts w:asciiTheme="majorHAnsi" w:eastAsia="Arial" w:hAnsiTheme="majorHAnsi" w:cstheme="majorHAnsi"/>
          <w:b/>
        </w:rPr>
        <w:t>otel</w:t>
      </w:r>
      <w:r w:rsidRPr="00D932ED">
        <w:rPr>
          <w:rFonts w:asciiTheme="majorHAnsi" w:eastAsia="Arial" w:hAnsiTheme="majorHAnsi" w:cstheme="majorHAnsi"/>
        </w:rPr>
        <w:t>. An apartment house which furnishes services for the use of its tenants which are ordinarily furnished by hotels.</w:t>
      </w:r>
    </w:p>
    <w:p w14:paraId="13496498" w14:textId="1AC47ADF" w:rsidR="0086064C" w:rsidRPr="00D932ED" w:rsidRDefault="0086064C" w:rsidP="00F16A02">
      <w:pPr>
        <w:spacing w:after="0"/>
        <w:rPr>
          <w:rFonts w:asciiTheme="majorHAnsi" w:eastAsia="Arial" w:hAnsiTheme="majorHAnsi" w:cstheme="majorHAnsi"/>
          <w:b/>
          <w:bCs/>
        </w:rPr>
      </w:pPr>
      <w:r w:rsidRPr="00D932ED">
        <w:rPr>
          <w:rFonts w:asciiTheme="majorHAnsi" w:eastAsia="Arial" w:hAnsiTheme="majorHAnsi" w:cstheme="majorHAnsi"/>
        </w:rPr>
        <w:t xml:space="preserve"> </w:t>
      </w:r>
      <w:r w:rsidRPr="00D932ED">
        <w:rPr>
          <w:rFonts w:asciiTheme="majorHAnsi" w:eastAsia="Arial" w:hAnsiTheme="majorHAnsi" w:cstheme="majorHAnsi"/>
          <w:b/>
          <w:bCs/>
        </w:rPr>
        <w:t>A</w:t>
      </w:r>
      <w:r w:rsidR="00A774D4" w:rsidRPr="00D932ED">
        <w:rPr>
          <w:rFonts w:asciiTheme="majorHAnsi" w:eastAsia="Arial" w:hAnsiTheme="majorHAnsi" w:cstheme="majorHAnsi"/>
          <w:b/>
          <w:bCs/>
        </w:rPr>
        <w:t>partment</w:t>
      </w:r>
      <w:r w:rsidRPr="00D932ED">
        <w:rPr>
          <w:rFonts w:asciiTheme="majorHAnsi" w:eastAsia="Arial" w:hAnsiTheme="majorHAnsi" w:cstheme="majorHAnsi"/>
          <w:b/>
          <w:bCs/>
        </w:rPr>
        <w:t xml:space="preserve"> H</w:t>
      </w:r>
      <w:r w:rsidR="00A774D4" w:rsidRPr="00D932ED">
        <w:rPr>
          <w:rFonts w:asciiTheme="majorHAnsi" w:eastAsia="Arial" w:hAnsiTheme="majorHAnsi" w:cstheme="majorHAnsi"/>
          <w:b/>
          <w:bCs/>
        </w:rPr>
        <w:t>ouse</w:t>
      </w:r>
      <w:r w:rsidRPr="00D932ED">
        <w:rPr>
          <w:rFonts w:asciiTheme="majorHAnsi" w:eastAsia="Arial" w:hAnsiTheme="majorHAnsi" w:cstheme="majorHAnsi"/>
          <w:bCs/>
        </w:rPr>
        <w:t xml:space="preserve">. See </w:t>
      </w:r>
      <w:r w:rsidRPr="00D932ED">
        <w:rPr>
          <w:rFonts w:asciiTheme="majorHAnsi" w:eastAsia="Arial" w:hAnsiTheme="majorHAnsi" w:cstheme="majorHAnsi"/>
          <w:b/>
          <w:bCs/>
        </w:rPr>
        <w:t>M</w:t>
      </w:r>
      <w:r w:rsidR="00A774D4" w:rsidRPr="00D932ED">
        <w:rPr>
          <w:rFonts w:asciiTheme="majorHAnsi" w:eastAsia="Arial" w:hAnsiTheme="majorHAnsi" w:cstheme="majorHAnsi"/>
          <w:b/>
          <w:bCs/>
        </w:rPr>
        <w:t>ulti</w:t>
      </w:r>
      <w:r w:rsidRPr="00D932ED">
        <w:rPr>
          <w:rFonts w:asciiTheme="majorHAnsi" w:eastAsia="Arial" w:hAnsiTheme="majorHAnsi" w:cstheme="majorHAnsi"/>
          <w:b/>
          <w:bCs/>
        </w:rPr>
        <w:t>-F</w:t>
      </w:r>
      <w:r w:rsidR="00A774D4" w:rsidRPr="00D932ED">
        <w:rPr>
          <w:rFonts w:asciiTheme="majorHAnsi" w:eastAsia="Arial" w:hAnsiTheme="majorHAnsi" w:cstheme="majorHAnsi"/>
          <w:b/>
          <w:bCs/>
        </w:rPr>
        <w:t>amily</w:t>
      </w:r>
      <w:r w:rsidRPr="00D932ED">
        <w:rPr>
          <w:rFonts w:asciiTheme="majorHAnsi" w:eastAsia="Arial" w:hAnsiTheme="majorHAnsi" w:cstheme="majorHAnsi"/>
          <w:b/>
          <w:bCs/>
        </w:rPr>
        <w:t xml:space="preserve"> D</w:t>
      </w:r>
      <w:r w:rsidR="00A774D4" w:rsidRPr="00D932ED">
        <w:rPr>
          <w:rFonts w:asciiTheme="majorHAnsi" w:eastAsia="Arial" w:hAnsiTheme="majorHAnsi" w:cstheme="majorHAnsi"/>
          <w:b/>
          <w:bCs/>
        </w:rPr>
        <w:t>welling</w:t>
      </w:r>
      <w:r w:rsidRPr="00D932ED">
        <w:rPr>
          <w:rFonts w:asciiTheme="majorHAnsi" w:eastAsia="Arial" w:hAnsiTheme="majorHAnsi" w:cstheme="majorHAnsi"/>
          <w:b/>
          <w:bCs/>
        </w:rPr>
        <w:t>.</w:t>
      </w:r>
    </w:p>
    <w:p w14:paraId="580C7C6F" w14:textId="2B755560" w:rsidR="0086064C" w:rsidRPr="00D932ED" w:rsidRDefault="0086064C" w:rsidP="00F16A02">
      <w:pPr>
        <w:spacing w:after="0"/>
        <w:rPr>
          <w:rFonts w:asciiTheme="majorHAnsi" w:hAnsiTheme="majorHAnsi" w:cstheme="majorHAnsi"/>
        </w:rPr>
      </w:pPr>
      <w:r w:rsidRPr="00D932ED">
        <w:rPr>
          <w:rFonts w:asciiTheme="majorHAnsi" w:hAnsiTheme="majorHAnsi" w:cstheme="majorHAnsi"/>
        </w:rPr>
        <w:t xml:space="preserve"> </w:t>
      </w:r>
      <w:r w:rsidR="00616131" w:rsidRPr="00D932ED">
        <w:rPr>
          <w:rFonts w:asciiTheme="majorHAnsi" w:hAnsiTheme="majorHAnsi" w:cstheme="majorHAnsi"/>
          <w:b/>
          <w:bCs/>
        </w:rPr>
        <w:t>A</w:t>
      </w:r>
      <w:r w:rsidRPr="00D932ED">
        <w:rPr>
          <w:rFonts w:asciiTheme="majorHAnsi" w:hAnsiTheme="majorHAnsi" w:cstheme="majorHAnsi"/>
          <w:b/>
          <w:bCs/>
        </w:rPr>
        <w:t>pplication</w:t>
      </w:r>
      <w:r w:rsidRPr="00D932ED">
        <w:rPr>
          <w:rFonts w:asciiTheme="majorHAnsi" w:hAnsiTheme="majorHAnsi" w:cstheme="majorHAnsi"/>
        </w:rPr>
        <w:t xml:space="preserve">. An </w:t>
      </w:r>
      <w:r w:rsidR="0098373E" w:rsidRPr="00D932ED">
        <w:rPr>
          <w:rFonts w:asciiTheme="majorHAnsi" w:hAnsiTheme="majorHAnsi" w:cstheme="majorHAnsi"/>
        </w:rPr>
        <w:t>application</w:t>
      </w:r>
      <w:r w:rsidRPr="00D932ED">
        <w:rPr>
          <w:rFonts w:asciiTheme="majorHAnsi" w:hAnsiTheme="majorHAnsi" w:cstheme="majorHAnsi"/>
        </w:rPr>
        <w:t xml:space="preserve"> for a certificate, permit, or other approval called for in this Ordinance.</w:t>
      </w:r>
    </w:p>
    <w:p w14:paraId="1D5731BD" w14:textId="4F5918EB" w:rsidR="00691509" w:rsidRPr="00D932ED" w:rsidRDefault="0086064C" w:rsidP="00F16A02">
      <w:pPr>
        <w:spacing w:after="0"/>
        <w:rPr>
          <w:rFonts w:asciiTheme="majorHAnsi" w:hAnsiTheme="majorHAnsi" w:cstheme="majorHAnsi"/>
        </w:rPr>
      </w:pPr>
      <w:r w:rsidRPr="00D932ED">
        <w:rPr>
          <w:rFonts w:asciiTheme="majorHAnsi" w:hAnsiTheme="majorHAnsi" w:cstheme="majorHAnsi"/>
        </w:rPr>
        <w:t xml:space="preserve"> </w:t>
      </w:r>
      <w:r w:rsidRPr="00D932ED">
        <w:rPr>
          <w:rFonts w:asciiTheme="majorHAnsi" w:hAnsiTheme="majorHAnsi" w:cstheme="majorHAnsi"/>
          <w:b/>
          <w:bCs/>
        </w:rPr>
        <w:t>Applicant</w:t>
      </w:r>
      <w:r w:rsidRPr="00D932ED">
        <w:rPr>
          <w:rFonts w:asciiTheme="majorHAnsi" w:hAnsiTheme="majorHAnsi" w:cstheme="majorHAnsi"/>
        </w:rPr>
        <w:t xml:space="preserve">. Any Owner(s) or person(s) who files an </w:t>
      </w:r>
      <w:r w:rsidR="0098373E" w:rsidRPr="00D932ED">
        <w:rPr>
          <w:rFonts w:asciiTheme="majorHAnsi" w:hAnsiTheme="majorHAnsi" w:cstheme="majorHAnsi"/>
        </w:rPr>
        <w:t>application</w:t>
      </w:r>
      <w:r w:rsidRPr="00D932ED">
        <w:rPr>
          <w:rFonts w:asciiTheme="majorHAnsi" w:hAnsiTheme="majorHAnsi" w:cstheme="majorHAnsi"/>
        </w:rPr>
        <w:t>.</w:t>
      </w:r>
    </w:p>
    <w:p w14:paraId="23B51135" w14:textId="281DCF6E" w:rsidR="00691509" w:rsidRPr="00D932ED" w:rsidRDefault="00691509" w:rsidP="00F16A02">
      <w:pPr>
        <w:spacing w:after="0"/>
        <w:rPr>
          <w:rFonts w:asciiTheme="majorHAnsi" w:hAnsiTheme="majorHAnsi" w:cstheme="majorHAnsi"/>
        </w:rPr>
      </w:pPr>
      <w:r w:rsidRPr="00D932ED">
        <w:rPr>
          <w:rFonts w:asciiTheme="majorHAnsi" w:hAnsiTheme="majorHAnsi" w:cstheme="majorHAnsi"/>
          <w:b/>
          <w:bCs/>
        </w:rPr>
        <w:t xml:space="preserve"> </w:t>
      </w:r>
      <w:r w:rsidRPr="00D932ED">
        <w:rPr>
          <w:rFonts w:asciiTheme="majorHAnsi" w:eastAsia="Arial" w:hAnsiTheme="majorHAnsi" w:cstheme="majorHAnsi"/>
          <w:b/>
          <w:bCs/>
        </w:rPr>
        <w:t>A</w:t>
      </w:r>
      <w:r w:rsidR="00A774D4" w:rsidRPr="00D932ED">
        <w:rPr>
          <w:rFonts w:asciiTheme="majorHAnsi" w:eastAsia="Arial" w:hAnsiTheme="majorHAnsi" w:cstheme="majorHAnsi"/>
          <w:b/>
          <w:bCs/>
        </w:rPr>
        <w:t>utomobile</w:t>
      </w:r>
      <w:r w:rsidRPr="00D932ED">
        <w:rPr>
          <w:rFonts w:asciiTheme="majorHAnsi" w:eastAsia="Arial" w:hAnsiTheme="majorHAnsi" w:cstheme="majorHAnsi"/>
          <w:b/>
          <w:bCs/>
        </w:rPr>
        <w:t xml:space="preserve"> R</w:t>
      </w:r>
      <w:r w:rsidR="00A774D4" w:rsidRPr="00D932ED">
        <w:rPr>
          <w:rFonts w:asciiTheme="majorHAnsi" w:eastAsia="Arial" w:hAnsiTheme="majorHAnsi" w:cstheme="majorHAnsi"/>
          <w:b/>
          <w:bCs/>
        </w:rPr>
        <w:t>epair</w:t>
      </w:r>
      <w:r w:rsidRPr="00D932ED">
        <w:rPr>
          <w:rFonts w:asciiTheme="majorHAnsi" w:eastAsia="Arial" w:hAnsiTheme="majorHAnsi" w:cstheme="majorHAnsi"/>
          <w:b/>
          <w:bCs/>
        </w:rPr>
        <w:t>.</w:t>
      </w:r>
    </w:p>
    <w:p w14:paraId="7461E7FB" w14:textId="1AB42D87" w:rsidR="00691509" w:rsidRPr="00D932ED" w:rsidRDefault="00691509" w:rsidP="00B46E40">
      <w:pPr>
        <w:widowControl w:val="0"/>
        <w:tabs>
          <w:tab w:val="left" w:pos="1534"/>
        </w:tabs>
        <w:autoSpaceDE w:val="0"/>
        <w:autoSpaceDN w:val="0"/>
        <w:spacing w:after="0" w:line="240" w:lineRule="auto"/>
        <w:rPr>
          <w:rFonts w:asciiTheme="majorHAnsi" w:eastAsia="Arial" w:hAnsiTheme="majorHAnsi" w:cstheme="majorHAnsi"/>
        </w:rPr>
      </w:pPr>
      <w:r w:rsidRPr="00D932ED">
        <w:rPr>
          <w:rFonts w:asciiTheme="majorHAnsi" w:eastAsia="Arial" w:hAnsiTheme="majorHAnsi" w:cstheme="majorHAnsi"/>
          <w:b/>
        </w:rPr>
        <w:t>M</w:t>
      </w:r>
      <w:r w:rsidR="00A774D4" w:rsidRPr="00D932ED">
        <w:rPr>
          <w:rFonts w:asciiTheme="majorHAnsi" w:eastAsia="Arial" w:hAnsiTheme="majorHAnsi" w:cstheme="majorHAnsi"/>
          <w:b/>
        </w:rPr>
        <w:t xml:space="preserve">ajor </w:t>
      </w:r>
      <w:r w:rsidRPr="00D932ED">
        <w:rPr>
          <w:rFonts w:asciiTheme="majorHAnsi" w:eastAsia="Arial" w:hAnsiTheme="majorHAnsi" w:cstheme="majorHAnsi"/>
          <w:b/>
        </w:rPr>
        <w:t>A</w:t>
      </w:r>
      <w:r w:rsidR="00A774D4" w:rsidRPr="00D932ED">
        <w:rPr>
          <w:rFonts w:asciiTheme="majorHAnsi" w:eastAsia="Arial" w:hAnsiTheme="majorHAnsi" w:cstheme="majorHAnsi"/>
          <w:b/>
        </w:rPr>
        <w:t>utomobile</w:t>
      </w:r>
      <w:r w:rsidRPr="00D932ED">
        <w:rPr>
          <w:rFonts w:asciiTheme="majorHAnsi" w:eastAsia="Arial" w:hAnsiTheme="majorHAnsi" w:cstheme="majorHAnsi"/>
          <w:b/>
        </w:rPr>
        <w:t xml:space="preserve"> R</w:t>
      </w:r>
      <w:r w:rsidR="00A774D4" w:rsidRPr="00D932ED">
        <w:rPr>
          <w:rFonts w:asciiTheme="majorHAnsi" w:eastAsia="Arial" w:hAnsiTheme="majorHAnsi" w:cstheme="majorHAnsi"/>
          <w:b/>
        </w:rPr>
        <w:t>epair</w:t>
      </w:r>
      <w:r w:rsidRPr="00D932ED">
        <w:rPr>
          <w:rFonts w:asciiTheme="majorHAnsi" w:eastAsia="Arial" w:hAnsiTheme="majorHAnsi" w:cstheme="majorHAnsi"/>
          <w:b/>
        </w:rPr>
        <w:t xml:space="preserve">. </w:t>
      </w:r>
      <w:r w:rsidRPr="00D932ED">
        <w:rPr>
          <w:rFonts w:asciiTheme="majorHAnsi" w:eastAsia="Arial" w:hAnsiTheme="majorHAnsi" w:cstheme="majorHAnsi"/>
        </w:rPr>
        <w:t>General repair, rebuilding, or reconditioning</w:t>
      </w:r>
      <w:r w:rsidRPr="00D932ED">
        <w:rPr>
          <w:rFonts w:asciiTheme="majorHAnsi" w:eastAsia="Arial" w:hAnsiTheme="majorHAnsi" w:cstheme="majorHAnsi"/>
          <w:spacing w:val="-28"/>
        </w:rPr>
        <w:t xml:space="preserve"> </w:t>
      </w:r>
      <w:r w:rsidRPr="00D932ED">
        <w:rPr>
          <w:rFonts w:asciiTheme="majorHAnsi" w:eastAsia="Arial" w:hAnsiTheme="majorHAnsi" w:cstheme="majorHAnsi"/>
        </w:rPr>
        <w:t>of engines, motor vehicles, or trailers; collision services, including body, frame, or fender straightening or repair; overall painting or paint shop, and vehicle steam cleaning.</w:t>
      </w:r>
    </w:p>
    <w:p w14:paraId="29D99820" w14:textId="4320755E" w:rsidR="00691509" w:rsidRPr="00D932ED" w:rsidRDefault="00691509" w:rsidP="00B46E40">
      <w:pPr>
        <w:widowControl w:val="0"/>
        <w:tabs>
          <w:tab w:val="left" w:pos="1551"/>
        </w:tabs>
        <w:autoSpaceDE w:val="0"/>
        <w:autoSpaceDN w:val="0"/>
        <w:spacing w:after="0" w:line="240" w:lineRule="auto"/>
        <w:rPr>
          <w:rFonts w:asciiTheme="majorHAnsi" w:eastAsia="Arial" w:hAnsiTheme="majorHAnsi" w:cstheme="majorHAnsi"/>
        </w:rPr>
      </w:pPr>
      <w:r w:rsidRPr="00D932ED">
        <w:rPr>
          <w:rFonts w:asciiTheme="majorHAnsi" w:eastAsia="Arial" w:hAnsiTheme="majorHAnsi" w:cstheme="majorHAnsi"/>
          <w:b/>
        </w:rPr>
        <w:t>M</w:t>
      </w:r>
      <w:r w:rsidR="00A774D4" w:rsidRPr="00D932ED">
        <w:rPr>
          <w:rFonts w:asciiTheme="majorHAnsi" w:eastAsia="Arial" w:hAnsiTheme="majorHAnsi" w:cstheme="majorHAnsi"/>
          <w:b/>
        </w:rPr>
        <w:t>inor</w:t>
      </w:r>
      <w:r w:rsidRPr="00D932ED">
        <w:rPr>
          <w:rFonts w:asciiTheme="majorHAnsi" w:eastAsia="Arial" w:hAnsiTheme="majorHAnsi" w:cstheme="majorHAnsi"/>
          <w:b/>
        </w:rPr>
        <w:t xml:space="preserve"> A</w:t>
      </w:r>
      <w:r w:rsidR="00A774D4" w:rsidRPr="00D932ED">
        <w:rPr>
          <w:rFonts w:asciiTheme="majorHAnsi" w:eastAsia="Arial" w:hAnsiTheme="majorHAnsi" w:cstheme="majorHAnsi"/>
          <w:b/>
        </w:rPr>
        <w:t>utomobile</w:t>
      </w:r>
      <w:r w:rsidRPr="00D932ED">
        <w:rPr>
          <w:rFonts w:asciiTheme="majorHAnsi" w:eastAsia="Arial" w:hAnsiTheme="majorHAnsi" w:cstheme="majorHAnsi"/>
          <w:b/>
        </w:rPr>
        <w:t xml:space="preserve"> R</w:t>
      </w:r>
      <w:r w:rsidR="00A774D4" w:rsidRPr="00D932ED">
        <w:rPr>
          <w:rFonts w:asciiTheme="majorHAnsi" w:eastAsia="Arial" w:hAnsiTheme="majorHAnsi" w:cstheme="majorHAnsi"/>
          <w:b/>
        </w:rPr>
        <w:t>epair</w:t>
      </w:r>
      <w:r w:rsidRPr="00D932ED">
        <w:rPr>
          <w:rFonts w:asciiTheme="majorHAnsi" w:eastAsia="Arial" w:hAnsiTheme="majorHAnsi" w:cstheme="majorHAnsi"/>
          <w:b/>
        </w:rPr>
        <w:t xml:space="preserve">. </w:t>
      </w:r>
      <w:r w:rsidRPr="00D932ED">
        <w:rPr>
          <w:rFonts w:asciiTheme="majorHAnsi" w:eastAsia="Arial" w:hAnsiTheme="majorHAnsi" w:cstheme="majorHAnsi"/>
        </w:rPr>
        <w:t>Incidental body or fender work, other minor repairs, painting, and upholstering, and replacement of parts and motor</w:t>
      </w:r>
      <w:r w:rsidRPr="00D932ED">
        <w:rPr>
          <w:rFonts w:asciiTheme="majorHAnsi" w:eastAsia="Arial" w:hAnsiTheme="majorHAnsi" w:cstheme="majorHAnsi"/>
          <w:spacing w:val="-38"/>
        </w:rPr>
        <w:t xml:space="preserve"> </w:t>
      </w:r>
      <w:r w:rsidRPr="00D932ED">
        <w:rPr>
          <w:rFonts w:asciiTheme="majorHAnsi" w:eastAsia="Arial" w:hAnsiTheme="majorHAnsi" w:cstheme="majorHAnsi"/>
        </w:rPr>
        <w:t xml:space="preserve">service to passenger cars and trucks not exceeding 1-1/2 tons in capacity, but not including any operation </w:t>
      </w:r>
      <w:r w:rsidR="00AE270F" w:rsidRPr="00D932ED">
        <w:rPr>
          <w:rFonts w:asciiTheme="majorHAnsi" w:eastAsia="Arial" w:hAnsiTheme="majorHAnsi" w:cstheme="majorHAnsi"/>
        </w:rPr>
        <w:t xml:space="preserve">defined in </w:t>
      </w:r>
      <w:r w:rsidR="00991A7B" w:rsidRPr="00D932ED">
        <w:rPr>
          <w:rFonts w:asciiTheme="majorHAnsi" w:eastAsia="Arial" w:hAnsiTheme="majorHAnsi" w:cstheme="majorHAnsi"/>
        </w:rPr>
        <w:t>Major Automobile Repair.</w:t>
      </w:r>
    </w:p>
    <w:p w14:paraId="5BE6ABA2" w14:textId="33C4AA42" w:rsidR="00B5288F" w:rsidRPr="00D932ED" w:rsidRDefault="00691509" w:rsidP="00F16A02">
      <w:pPr>
        <w:widowControl w:val="0"/>
        <w:autoSpaceDE w:val="0"/>
        <w:autoSpaceDN w:val="0"/>
        <w:spacing w:after="0" w:line="240" w:lineRule="auto"/>
        <w:rPr>
          <w:rFonts w:asciiTheme="majorHAnsi" w:eastAsia="Arial" w:hAnsiTheme="majorHAnsi" w:cstheme="majorHAnsi"/>
        </w:rPr>
      </w:pPr>
      <w:r w:rsidRPr="00D932ED">
        <w:rPr>
          <w:rFonts w:asciiTheme="majorHAnsi" w:eastAsia="Arial" w:hAnsiTheme="majorHAnsi" w:cstheme="majorHAnsi"/>
          <w:b/>
          <w:bCs/>
        </w:rPr>
        <w:t>A</w:t>
      </w:r>
      <w:r w:rsidR="00A774D4" w:rsidRPr="00D932ED">
        <w:rPr>
          <w:rFonts w:asciiTheme="majorHAnsi" w:eastAsia="Arial" w:hAnsiTheme="majorHAnsi" w:cstheme="majorHAnsi"/>
          <w:b/>
          <w:bCs/>
        </w:rPr>
        <w:t>utomobile</w:t>
      </w:r>
      <w:r w:rsidRPr="00D932ED">
        <w:rPr>
          <w:rFonts w:asciiTheme="majorHAnsi" w:eastAsia="Arial" w:hAnsiTheme="majorHAnsi" w:cstheme="majorHAnsi"/>
          <w:b/>
          <w:bCs/>
        </w:rPr>
        <w:t xml:space="preserve"> S</w:t>
      </w:r>
      <w:r w:rsidR="00A774D4" w:rsidRPr="00D932ED">
        <w:rPr>
          <w:rFonts w:asciiTheme="majorHAnsi" w:eastAsia="Arial" w:hAnsiTheme="majorHAnsi" w:cstheme="majorHAnsi"/>
          <w:b/>
          <w:bCs/>
        </w:rPr>
        <w:t>ales</w:t>
      </w:r>
      <w:r w:rsidRPr="00D932ED">
        <w:rPr>
          <w:rFonts w:asciiTheme="majorHAnsi" w:eastAsia="Arial" w:hAnsiTheme="majorHAnsi" w:cstheme="majorHAnsi"/>
          <w:b/>
          <w:bCs/>
        </w:rPr>
        <w:t xml:space="preserve"> A</w:t>
      </w:r>
      <w:r w:rsidR="00A774D4" w:rsidRPr="00D932ED">
        <w:rPr>
          <w:rFonts w:asciiTheme="majorHAnsi" w:eastAsia="Arial" w:hAnsiTheme="majorHAnsi" w:cstheme="majorHAnsi"/>
          <w:b/>
          <w:bCs/>
        </w:rPr>
        <w:t>rea</w:t>
      </w:r>
      <w:r w:rsidRPr="00D932ED">
        <w:rPr>
          <w:rFonts w:asciiTheme="majorHAnsi" w:eastAsia="Arial" w:hAnsiTheme="majorHAnsi" w:cstheme="majorHAnsi"/>
          <w:b/>
          <w:bCs/>
        </w:rPr>
        <w:t xml:space="preserve"> or</w:t>
      </w:r>
      <w:r w:rsidR="00BE1D47" w:rsidRPr="00D932ED">
        <w:rPr>
          <w:rFonts w:asciiTheme="majorHAnsi" w:eastAsia="Arial" w:hAnsiTheme="majorHAnsi" w:cstheme="majorHAnsi"/>
          <w:b/>
          <w:bCs/>
        </w:rPr>
        <w:t xml:space="preserve"> U</w:t>
      </w:r>
      <w:r w:rsidR="00A774D4" w:rsidRPr="00D932ED">
        <w:rPr>
          <w:rFonts w:asciiTheme="majorHAnsi" w:eastAsia="Arial" w:hAnsiTheme="majorHAnsi" w:cstheme="majorHAnsi"/>
          <w:b/>
          <w:bCs/>
        </w:rPr>
        <w:t>tility</w:t>
      </w:r>
      <w:r w:rsidRPr="00D932ED">
        <w:rPr>
          <w:rFonts w:asciiTheme="majorHAnsi" w:eastAsia="Arial" w:hAnsiTheme="majorHAnsi" w:cstheme="majorHAnsi"/>
          <w:b/>
          <w:bCs/>
        </w:rPr>
        <w:t xml:space="preserve"> T</w:t>
      </w:r>
      <w:r w:rsidR="00A774D4" w:rsidRPr="00D932ED">
        <w:rPr>
          <w:rFonts w:asciiTheme="majorHAnsi" w:eastAsia="Arial" w:hAnsiTheme="majorHAnsi" w:cstheme="majorHAnsi"/>
          <w:b/>
          <w:bCs/>
        </w:rPr>
        <w:t>railer</w:t>
      </w:r>
      <w:r w:rsidRPr="00D932ED">
        <w:rPr>
          <w:rFonts w:asciiTheme="majorHAnsi" w:eastAsia="Arial" w:hAnsiTheme="majorHAnsi" w:cstheme="majorHAnsi"/>
          <w:b/>
          <w:bCs/>
        </w:rPr>
        <w:t xml:space="preserve"> S</w:t>
      </w:r>
      <w:r w:rsidR="00A774D4" w:rsidRPr="00D932ED">
        <w:rPr>
          <w:rFonts w:asciiTheme="majorHAnsi" w:eastAsia="Arial" w:hAnsiTheme="majorHAnsi" w:cstheme="majorHAnsi"/>
          <w:b/>
          <w:bCs/>
        </w:rPr>
        <w:t>ales</w:t>
      </w:r>
      <w:r w:rsidRPr="00D932ED">
        <w:rPr>
          <w:rFonts w:asciiTheme="majorHAnsi" w:eastAsia="Arial" w:hAnsiTheme="majorHAnsi" w:cstheme="majorHAnsi"/>
          <w:b/>
          <w:bCs/>
        </w:rPr>
        <w:t xml:space="preserve"> A</w:t>
      </w:r>
      <w:r w:rsidR="00A774D4" w:rsidRPr="00D932ED">
        <w:rPr>
          <w:rFonts w:asciiTheme="majorHAnsi" w:eastAsia="Arial" w:hAnsiTheme="majorHAnsi" w:cstheme="majorHAnsi"/>
          <w:b/>
          <w:bCs/>
        </w:rPr>
        <w:t>rea</w:t>
      </w:r>
      <w:r w:rsidRPr="00D932ED">
        <w:rPr>
          <w:rFonts w:asciiTheme="majorHAnsi" w:eastAsia="Arial" w:hAnsiTheme="majorHAnsi" w:cstheme="majorHAnsi"/>
        </w:rPr>
        <w:t>. An open area, other than a street, used for the display, sale, or rental of new or used motor vehicles or trailers in operable condition and where no repair work is done.</w:t>
      </w:r>
    </w:p>
    <w:p w14:paraId="21E43B60" w14:textId="0730698B" w:rsidR="00691509" w:rsidRPr="00D932ED" w:rsidRDefault="00691509" w:rsidP="00F16A02">
      <w:pPr>
        <w:widowControl w:val="0"/>
        <w:autoSpaceDE w:val="0"/>
        <w:autoSpaceDN w:val="0"/>
        <w:spacing w:after="0" w:line="240" w:lineRule="auto"/>
        <w:rPr>
          <w:rFonts w:asciiTheme="majorHAnsi" w:hAnsiTheme="majorHAnsi" w:cstheme="majorHAnsi"/>
        </w:rPr>
      </w:pPr>
      <w:r w:rsidRPr="00D932ED">
        <w:rPr>
          <w:rFonts w:asciiTheme="majorHAnsi" w:eastAsia="Arial" w:hAnsiTheme="majorHAnsi" w:cstheme="majorHAnsi"/>
          <w:b/>
        </w:rPr>
        <w:t>AUTOMOBILE S</w:t>
      </w:r>
      <w:r w:rsidR="00A774D4" w:rsidRPr="00D932ED">
        <w:rPr>
          <w:rFonts w:asciiTheme="majorHAnsi" w:eastAsia="Arial" w:hAnsiTheme="majorHAnsi" w:cstheme="majorHAnsi"/>
          <w:b/>
        </w:rPr>
        <w:t>ervice</w:t>
      </w:r>
      <w:r w:rsidRPr="00D932ED">
        <w:rPr>
          <w:rFonts w:asciiTheme="majorHAnsi" w:eastAsia="Arial" w:hAnsiTheme="majorHAnsi" w:cstheme="majorHAnsi"/>
          <w:b/>
        </w:rPr>
        <w:t xml:space="preserve"> S</w:t>
      </w:r>
      <w:r w:rsidR="00A774D4" w:rsidRPr="00D932ED">
        <w:rPr>
          <w:rFonts w:asciiTheme="majorHAnsi" w:eastAsia="Arial" w:hAnsiTheme="majorHAnsi" w:cstheme="majorHAnsi"/>
          <w:b/>
        </w:rPr>
        <w:t xml:space="preserve">tation or </w:t>
      </w:r>
      <w:r w:rsidRPr="00D932ED">
        <w:rPr>
          <w:rFonts w:asciiTheme="majorHAnsi" w:eastAsia="Arial" w:hAnsiTheme="majorHAnsi" w:cstheme="majorHAnsi"/>
          <w:b/>
        </w:rPr>
        <w:t>F</w:t>
      </w:r>
      <w:r w:rsidR="00A774D4" w:rsidRPr="00D932ED">
        <w:rPr>
          <w:rFonts w:asciiTheme="majorHAnsi" w:eastAsia="Arial" w:hAnsiTheme="majorHAnsi" w:cstheme="majorHAnsi"/>
          <w:b/>
        </w:rPr>
        <w:t>illing</w:t>
      </w:r>
      <w:r w:rsidRPr="00D932ED">
        <w:rPr>
          <w:rFonts w:asciiTheme="majorHAnsi" w:eastAsia="Arial" w:hAnsiTheme="majorHAnsi" w:cstheme="majorHAnsi"/>
          <w:b/>
        </w:rPr>
        <w:t xml:space="preserve"> S</w:t>
      </w:r>
      <w:r w:rsidR="00A774D4" w:rsidRPr="00D932ED">
        <w:rPr>
          <w:rFonts w:asciiTheme="majorHAnsi" w:eastAsia="Arial" w:hAnsiTheme="majorHAnsi" w:cstheme="majorHAnsi"/>
          <w:b/>
        </w:rPr>
        <w:t>tation</w:t>
      </w:r>
      <w:r w:rsidRPr="00D932ED">
        <w:rPr>
          <w:rFonts w:asciiTheme="majorHAnsi" w:eastAsia="Arial" w:hAnsiTheme="majorHAnsi" w:cstheme="majorHAnsi"/>
        </w:rPr>
        <w:t>. A place where gasoline or other motor fuel lubricants, tires, batteries, accessories, and supplies for operating and equipping motor vehicles are sold at retail to the public and deliveries are made directly into or onto motor vehicles, including greasing and oiling, and, if within an enclosed building, incidental battery, brake, muffler, and tire service.</w:t>
      </w:r>
      <w:r w:rsidRPr="00D932ED">
        <w:rPr>
          <w:rFonts w:asciiTheme="majorHAnsi" w:hAnsiTheme="majorHAnsi" w:cstheme="majorHAnsi"/>
        </w:rPr>
        <w:t xml:space="preserve"> An Automobile Service Station does not lose its classification as such on account of additional business activities conducted therein, such as the sale of food, beverages, or other merchandise.</w:t>
      </w:r>
    </w:p>
    <w:p w14:paraId="218BED1B" w14:textId="77777777" w:rsidR="00212902" w:rsidRPr="00D932ED" w:rsidRDefault="00691509" w:rsidP="00F16A02">
      <w:pPr>
        <w:spacing w:after="0"/>
        <w:rPr>
          <w:rFonts w:asciiTheme="majorHAnsi" w:hAnsiTheme="majorHAnsi" w:cstheme="majorHAnsi"/>
        </w:rPr>
      </w:pPr>
      <w:r w:rsidRPr="00D932ED">
        <w:rPr>
          <w:rFonts w:asciiTheme="majorHAnsi" w:hAnsiTheme="majorHAnsi" w:cstheme="majorHAnsi"/>
          <w:b/>
          <w:bCs/>
        </w:rPr>
        <w:t>Auxiliary Sign</w:t>
      </w:r>
      <w:r w:rsidRPr="00D932ED">
        <w:rPr>
          <w:rFonts w:asciiTheme="majorHAnsi" w:hAnsiTheme="majorHAnsi" w:cstheme="majorHAnsi"/>
        </w:rPr>
        <w:t>. A Sign which provides special information related to the Use of property such as direction, price, sales information, hours of operation, or warning, and which does not include names, brand names, or information regarding product lines or services. Examples of such Signs include directories of tenants in Buildings, “no trespassing” Signs, and Signs which list prices of gasoline.</w:t>
      </w:r>
    </w:p>
    <w:p w14:paraId="70A29DDF" w14:textId="699E7DAA" w:rsidR="00691509" w:rsidRPr="00D932ED" w:rsidRDefault="00691509" w:rsidP="00F16A02">
      <w:pPr>
        <w:spacing w:after="0"/>
        <w:rPr>
          <w:rFonts w:asciiTheme="majorHAnsi" w:hAnsiTheme="majorHAnsi" w:cstheme="majorHAnsi"/>
        </w:rPr>
      </w:pPr>
      <w:r w:rsidRPr="00D932ED">
        <w:rPr>
          <w:rFonts w:asciiTheme="majorHAnsi" w:hAnsiTheme="majorHAnsi" w:cstheme="majorHAnsi"/>
          <w:b/>
          <w:bCs/>
        </w:rPr>
        <w:lastRenderedPageBreak/>
        <w:t>Basement</w:t>
      </w:r>
      <w:r w:rsidRPr="00D932ED">
        <w:rPr>
          <w:rFonts w:asciiTheme="majorHAnsi" w:hAnsiTheme="majorHAnsi" w:cstheme="majorHAnsi"/>
        </w:rPr>
        <w:t xml:space="preserve">. A Story whose floor line is below grade at any entrance or exit or whose ceiling is not more </w:t>
      </w:r>
      <w:r w:rsidR="005C0027" w:rsidRPr="00D932ED">
        <w:rPr>
          <w:rFonts w:asciiTheme="majorHAnsi" w:hAnsiTheme="majorHAnsi" w:cstheme="majorHAnsi"/>
        </w:rPr>
        <w:tab/>
      </w:r>
      <w:r w:rsidRPr="00D932ED">
        <w:rPr>
          <w:rFonts w:asciiTheme="majorHAnsi" w:hAnsiTheme="majorHAnsi" w:cstheme="majorHAnsi"/>
        </w:rPr>
        <w:t>than 5 feet above grade.</w:t>
      </w:r>
    </w:p>
    <w:p w14:paraId="7C89C211" w14:textId="0047D806" w:rsidR="00691509" w:rsidRPr="00D932ED" w:rsidRDefault="00691509" w:rsidP="00F16A02">
      <w:pPr>
        <w:spacing w:after="0"/>
        <w:rPr>
          <w:rFonts w:asciiTheme="majorHAnsi" w:eastAsia="Arial" w:hAnsiTheme="majorHAnsi" w:cstheme="majorHAnsi"/>
        </w:rPr>
      </w:pPr>
      <w:r w:rsidRPr="00D932ED">
        <w:rPr>
          <w:rFonts w:asciiTheme="majorHAnsi" w:eastAsia="Arial" w:hAnsiTheme="majorHAnsi" w:cstheme="majorHAnsi"/>
          <w:b/>
        </w:rPr>
        <w:t>B</w:t>
      </w:r>
      <w:r w:rsidR="00A774D4" w:rsidRPr="00D932ED">
        <w:rPr>
          <w:rFonts w:asciiTheme="majorHAnsi" w:eastAsia="Arial" w:hAnsiTheme="majorHAnsi" w:cstheme="majorHAnsi"/>
          <w:b/>
        </w:rPr>
        <w:t>oardinghouse</w:t>
      </w:r>
      <w:r w:rsidRPr="00D932ED">
        <w:rPr>
          <w:rFonts w:asciiTheme="majorHAnsi" w:eastAsia="Arial" w:hAnsiTheme="majorHAnsi" w:cstheme="majorHAnsi"/>
          <w:b/>
        </w:rPr>
        <w:t xml:space="preserve"> or L</w:t>
      </w:r>
      <w:r w:rsidR="00A774D4" w:rsidRPr="00D932ED">
        <w:rPr>
          <w:rFonts w:asciiTheme="majorHAnsi" w:eastAsia="Arial" w:hAnsiTheme="majorHAnsi" w:cstheme="majorHAnsi"/>
          <w:b/>
        </w:rPr>
        <w:t>odging</w:t>
      </w:r>
      <w:r w:rsidRPr="00D932ED">
        <w:rPr>
          <w:rFonts w:asciiTheme="majorHAnsi" w:eastAsia="Arial" w:hAnsiTheme="majorHAnsi" w:cstheme="majorHAnsi"/>
          <w:b/>
        </w:rPr>
        <w:t xml:space="preserve"> H</w:t>
      </w:r>
      <w:r w:rsidR="00A774D4" w:rsidRPr="00D932ED">
        <w:rPr>
          <w:rFonts w:asciiTheme="majorHAnsi" w:eastAsia="Arial" w:hAnsiTheme="majorHAnsi" w:cstheme="majorHAnsi"/>
          <w:b/>
        </w:rPr>
        <w:t>ouse</w:t>
      </w:r>
      <w:r w:rsidRPr="00D932ED">
        <w:rPr>
          <w:rFonts w:asciiTheme="majorHAnsi" w:eastAsia="Arial" w:hAnsiTheme="majorHAnsi" w:cstheme="majorHAnsi"/>
        </w:rPr>
        <w:t>. A dwelling or part thereof where meals or lodging are provided for compensation for five or more persons who are not transients.</w:t>
      </w:r>
    </w:p>
    <w:p w14:paraId="59339539" w14:textId="5F371BEB" w:rsidR="00EE7DA6" w:rsidRPr="00D932ED" w:rsidRDefault="00EE7DA6" w:rsidP="00F16A02">
      <w:pPr>
        <w:spacing w:after="0"/>
        <w:rPr>
          <w:rFonts w:asciiTheme="majorHAnsi" w:eastAsia="Arial" w:hAnsiTheme="majorHAnsi" w:cstheme="majorHAnsi"/>
        </w:rPr>
      </w:pPr>
      <w:r w:rsidRPr="00D932ED">
        <w:rPr>
          <w:rFonts w:asciiTheme="majorHAnsi" w:eastAsia="Arial" w:hAnsiTheme="majorHAnsi" w:cstheme="majorHAnsi"/>
          <w:b/>
        </w:rPr>
        <w:t>B</w:t>
      </w:r>
      <w:r w:rsidR="00DE64A9" w:rsidRPr="00D932ED">
        <w:rPr>
          <w:rFonts w:asciiTheme="majorHAnsi" w:eastAsia="Arial" w:hAnsiTheme="majorHAnsi" w:cstheme="majorHAnsi"/>
          <w:b/>
        </w:rPr>
        <w:t>oard</w:t>
      </w:r>
      <w:r w:rsidRPr="00D932ED">
        <w:rPr>
          <w:rFonts w:asciiTheme="majorHAnsi" w:eastAsia="Arial" w:hAnsiTheme="majorHAnsi" w:cstheme="majorHAnsi"/>
          <w:b/>
        </w:rPr>
        <w:t xml:space="preserve"> of Z</w:t>
      </w:r>
      <w:r w:rsidR="00DE64A9" w:rsidRPr="00D932ED">
        <w:rPr>
          <w:rFonts w:asciiTheme="majorHAnsi" w:eastAsia="Arial" w:hAnsiTheme="majorHAnsi" w:cstheme="majorHAnsi"/>
          <w:b/>
        </w:rPr>
        <w:t>oning</w:t>
      </w:r>
      <w:r w:rsidRPr="00D932ED">
        <w:rPr>
          <w:rFonts w:asciiTheme="majorHAnsi" w:eastAsia="Arial" w:hAnsiTheme="majorHAnsi" w:cstheme="majorHAnsi"/>
        </w:rPr>
        <w:t>. The Board of Zoning Appeals of the village.</w:t>
      </w:r>
    </w:p>
    <w:p w14:paraId="501E12EE" w14:textId="6036F9FC" w:rsidR="00691509" w:rsidRPr="00D932ED" w:rsidRDefault="00691509" w:rsidP="00F16A02">
      <w:pPr>
        <w:spacing w:after="0"/>
        <w:rPr>
          <w:rFonts w:asciiTheme="majorHAnsi" w:eastAsia="Arial" w:hAnsiTheme="majorHAnsi" w:cstheme="majorHAnsi"/>
        </w:rPr>
      </w:pPr>
      <w:r w:rsidRPr="00D932ED">
        <w:rPr>
          <w:rFonts w:asciiTheme="majorHAnsi" w:eastAsia="Arial" w:hAnsiTheme="majorHAnsi" w:cstheme="majorHAnsi"/>
          <w:b/>
        </w:rPr>
        <w:t>B</w:t>
      </w:r>
      <w:r w:rsidR="00DE64A9" w:rsidRPr="00D932ED">
        <w:rPr>
          <w:rFonts w:asciiTheme="majorHAnsi" w:eastAsia="Arial" w:hAnsiTheme="majorHAnsi" w:cstheme="majorHAnsi"/>
          <w:b/>
        </w:rPr>
        <w:t>uilding</w:t>
      </w:r>
      <w:r w:rsidRPr="00D932ED">
        <w:rPr>
          <w:rFonts w:asciiTheme="majorHAnsi" w:eastAsia="Arial" w:hAnsiTheme="majorHAnsi" w:cstheme="majorHAnsi"/>
        </w:rPr>
        <w:t xml:space="preserve">. Any structure having a roof supported by columns or walls, </w:t>
      </w:r>
      <w:r w:rsidR="00F264AF" w:rsidRPr="00D932ED">
        <w:rPr>
          <w:rFonts w:asciiTheme="majorHAnsi" w:eastAsia="Arial" w:hAnsiTheme="majorHAnsi" w:cstheme="majorHAnsi"/>
        </w:rPr>
        <w:t>used,</w:t>
      </w:r>
      <w:r w:rsidRPr="00D932ED">
        <w:rPr>
          <w:rFonts w:asciiTheme="majorHAnsi" w:eastAsia="Arial" w:hAnsiTheme="majorHAnsi" w:cstheme="majorHAnsi"/>
        </w:rPr>
        <w:t xml:space="preserve"> or intended to be used for the shelter or enclosure of persons, animals, or property. </w:t>
      </w:r>
    </w:p>
    <w:p w14:paraId="768A9DD0" w14:textId="32F4AF6D" w:rsidR="00EE69C1" w:rsidRPr="00D932ED" w:rsidRDefault="00691509" w:rsidP="00F16A02">
      <w:pPr>
        <w:spacing w:after="0"/>
        <w:rPr>
          <w:rFonts w:asciiTheme="majorHAnsi" w:eastAsia="Arial" w:hAnsiTheme="majorHAnsi" w:cstheme="majorHAnsi"/>
        </w:rPr>
      </w:pPr>
      <w:r w:rsidRPr="00D932ED">
        <w:rPr>
          <w:rFonts w:asciiTheme="majorHAnsi" w:eastAsia="Arial" w:hAnsiTheme="majorHAnsi" w:cstheme="majorHAnsi"/>
          <w:b/>
        </w:rPr>
        <w:t xml:space="preserve"> B</w:t>
      </w:r>
      <w:r w:rsidR="00DE64A9" w:rsidRPr="00D932ED">
        <w:rPr>
          <w:rFonts w:asciiTheme="majorHAnsi" w:eastAsia="Arial" w:hAnsiTheme="majorHAnsi" w:cstheme="majorHAnsi"/>
          <w:b/>
        </w:rPr>
        <w:t>uilding</w:t>
      </w:r>
      <w:r w:rsidRPr="00D932ED">
        <w:rPr>
          <w:rFonts w:asciiTheme="majorHAnsi" w:eastAsia="Arial" w:hAnsiTheme="majorHAnsi" w:cstheme="majorHAnsi"/>
          <w:b/>
        </w:rPr>
        <w:t>, H</w:t>
      </w:r>
      <w:r w:rsidR="00DE64A9" w:rsidRPr="00D932ED">
        <w:rPr>
          <w:rFonts w:asciiTheme="majorHAnsi" w:eastAsia="Arial" w:hAnsiTheme="majorHAnsi" w:cstheme="majorHAnsi"/>
          <w:b/>
        </w:rPr>
        <w:t>eight of</w:t>
      </w:r>
      <w:r w:rsidRPr="00D932ED">
        <w:rPr>
          <w:rFonts w:asciiTheme="majorHAnsi" w:eastAsia="Arial" w:hAnsiTheme="majorHAnsi" w:cstheme="majorHAnsi"/>
        </w:rPr>
        <w:t>. The vertical distance from the average contact ground level at the front wall of the building to the highest point of the coping of a flat roof, to the deck line of a mansard roof or to the mean height level between eaves and ridge for gable,</w:t>
      </w:r>
      <w:r w:rsidRPr="00D932ED">
        <w:rPr>
          <w:rFonts w:asciiTheme="majorHAnsi" w:eastAsia="Arial" w:hAnsiTheme="majorHAnsi" w:cstheme="majorHAnsi"/>
          <w:spacing w:val="-36"/>
        </w:rPr>
        <w:t xml:space="preserve"> </w:t>
      </w:r>
      <w:r w:rsidRPr="00D932ED">
        <w:rPr>
          <w:rFonts w:asciiTheme="majorHAnsi" w:eastAsia="Arial" w:hAnsiTheme="majorHAnsi" w:cstheme="majorHAnsi"/>
        </w:rPr>
        <w:t>hip, or gambrel</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roofs.</w:t>
      </w:r>
    </w:p>
    <w:p w14:paraId="6FFABACB" w14:textId="553B39CF" w:rsidR="00F7553C" w:rsidRPr="00D932ED" w:rsidRDefault="00F7553C" w:rsidP="00F16A02">
      <w:pPr>
        <w:spacing w:after="0"/>
        <w:rPr>
          <w:rFonts w:asciiTheme="majorHAnsi" w:eastAsia="Arial" w:hAnsiTheme="majorHAnsi" w:cstheme="majorHAnsi"/>
        </w:rPr>
      </w:pPr>
      <w:r w:rsidRPr="00D932ED">
        <w:rPr>
          <w:rFonts w:asciiTheme="majorHAnsi" w:eastAsia="Arial" w:hAnsiTheme="majorHAnsi" w:cstheme="majorHAnsi"/>
          <w:b/>
          <w:bCs/>
        </w:rPr>
        <w:t xml:space="preserve">Building Permit. </w:t>
      </w:r>
      <w:r w:rsidRPr="00D932ED">
        <w:rPr>
          <w:rFonts w:asciiTheme="majorHAnsi" w:eastAsia="Arial" w:hAnsiTheme="majorHAnsi" w:cstheme="majorHAnsi"/>
        </w:rPr>
        <w:t xml:space="preserve"> A document issued by the Zoning Inspector authorizing buildings, structures, or uses consistent with the terms of this zoning ordinance for the purpose of carrying out and enforcing its provisions.</w:t>
      </w:r>
    </w:p>
    <w:p w14:paraId="1DE081A1" w14:textId="243A1D04" w:rsidR="00692887" w:rsidRPr="00D932ED" w:rsidRDefault="00692887" w:rsidP="00F16A02">
      <w:pPr>
        <w:spacing w:after="0"/>
        <w:rPr>
          <w:rFonts w:asciiTheme="majorHAnsi" w:hAnsiTheme="majorHAnsi" w:cstheme="majorHAnsi"/>
        </w:rPr>
      </w:pPr>
      <w:r w:rsidRPr="00D932ED">
        <w:rPr>
          <w:rFonts w:asciiTheme="majorHAnsi" w:hAnsiTheme="majorHAnsi" w:cstheme="majorHAnsi"/>
          <w:b/>
          <w:bCs/>
        </w:rPr>
        <w:t>Cellar</w:t>
      </w:r>
      <w:r w:rsidRPr="00D932ED">
        <w:rPr>
          <w:rFonts w:asciiTheme="majorHAnsi" w:hAnsiTheme="majorHAnsi" w:cstheme="majorHAnsi"/>
        </w:rPr>
        <w:t>. That portion of a Building beneath the ground and generally used for storage.</w:t>
      </w:r>
    </w:p>
    <w:p w14:paraId="48D9D0E2" w14:textId="6477F8C5" w:rsidR="00692887" w:rsidRPr="00D932ED" w:rsidRDefault="00692887" w:rsidP="00F16A02">
      <w:pPr>
        <w:spacing w:after="0"/>
        <w:rPr>
          <w:rFonts w:asciiTheme="majorHAnsi" w:hAnsiTheme="majorHAnsi" w:cstheme="majorHAnsi"/>
        </w:rPr>
      </w:pPr>
      <w:r w:rsidRPr="00D932ED">
        <w:rPr>
          <w:rFonts w:asciiTheme="majorHAnsi" w:hAnsiTheme="majorHAnsi" w:cstheme="majorHAnsi"/>
          <w:b/>
          <w:bCs/>
        </w:rPr>
        <w:t>Certificate of Occupancy</w:t>
      </w:r>
      <w:r w:rsidRPr="00D932ED">
        <w:rPr>
          <w:rFonts w:asciiTheme="majorHAnsi" w:hAnsiTheme="majorHAnsi" w:cstheme="majorHAnsi"/>
        </w:rPr>
        <w:t>. A document issued by authority of the State of Ohio</w:t>
      </w:r>
      <w:r w:rsidR="002902BE" w:rsidRPr="00D932ED">
        <w:rPr>
          <w:rFonts w:asciiTheme="majorHAnsi" w:hAnsiTheme="majorHAnsi" w:cstheme="majorHAnsi"/>
        </w:rPr>
        <w:t>,</w:t>
      </w:r>
      <w:r w:rsidRPr="00D932ED">
        <w:rPr>
          <w:rFonts w:asciiTheme="majorHAnsi" w:hAnsiTheme="majorHAnsi" w:cstheme="majorHAnsi"/>
        </w:rPr>
        <w:t xml:space="preserve"> or </w:t>
      </w:r>
      <w:r w:rsidR="00FB7641" w:rsidRPr="00D932ED">
        <w:rPr>
          <w:rFonts w:asciiTheme="majorHAnsi" w:hAnsiTheme="majorHAnsi" w:cstheme="majorHAnsi"/>
        </w:rPr>
        <w:t>the</w:t>
      </w:r>
      <w:r w:rsidR="002902BE" w:rsidRPr="00D932ED">
        <w:rPr>
          <w:rFonts w:asciiTheme="majorHAnsi" w:hAnsiTheme="majorHAnsi" w:cstheme="majorHAnsi"/>
        </w:rPr>
        <w:t xml:space="preserve"> </w:t>
      </w:r>
      <w:r w:rsidR="004E12DE" w:rsidRPr="00D932ED">
        <w:rPr>
          <w:rFonts w:asciiTheme="majorHAnsi" w:hAnsiTheme="majorHAnsi" w:cstheme="majorHAnsi"/>
        </w:rPr>
        <w:t>village of West Lafayette</w:t>
      </w:r>
      <w:r w:rsidR="00074C82" w:rsidRPr="00D932ED">
        <w:rPr>
          <w:rFonts w:asciiTheme="majorHAnsi" w:hAnsiTheme="majorHAnsi" w:cstheme="majorHAnsi"/>
        </w:rPr>
        <w:t>’s</w:t>
      </w:r>
      <w:r w:rsidR="004E12DE" w:rsidRPr="00D932ED">
        <w:rPr>
          <w:rFonts w:asciiTheme="majorHAnsi" w:hAnsiTheme="majorHAnsi" w:cstheme="majorHAnsi"/>
        </w:rPr>
        <w:t xml:space="preserve"> </w:t>
      </w:r>
      <w:r w:rsidR="002902BE" w:rsidRPr="00D932ED">
        <w:rPr>
          <w:rFonts w:asciiTheme="majorHAnsi" w:hAnsiTheme="majorHAnsi" w:cstheme="majorHAnsi"/>
        </w:rPr>
        <w:t>contracted commerc</w:t>
      </w:r>
      <w:r w:rsidR="00074C82" w:rsidRPr="00D932ED">
        <w:rPr>
          <w:rFonts w:asciiTheme="majorHAnsi" w:hAnsiTheme="majorHAnsi" w:cstheme="majorHAnsi"/>
        </w:rPr>
        <w:t>ial</w:t>
      </w:r>
      <w:r w:rsidR="002902BE" w:rsidRPr="00D932ED">
        <w:rPr>
          <w:rFonts w:asciiTheme="majorHAnsi" w:hAnsiTheme="majorHAnsi" w:cstheme="majorHAnsi"/>
        </w:rPr>
        <w:t xml:space="preserve"> building inspector</w:t>
      </w:r>
      <w:r w:rsidRPr="00D932ED">
        <w:rPr>
          <w:rFonts w:asciiTheme="majorHAnsi" w:hAnsiTheme="majorHAnsi" w:cstheme="majorHAnsi"/>
        </w:rPr>
        <w:t>, authorizing occupancy of Buildings or Structures for Uses which, after inspection, are determined to be consistent with the terms of all applicable codes or ordinances and all conditions and requirements, if any, stipulated by such appropriate state or c</w:t>
      </w:r>
      <w:r w:rsidR="004E12DE" w:rsidRPr="00D932ED">
        <w:rPr>
          <w:rFonts w:asciiTheme="majorHAnsi" w:hAnsiTheme="majorHAnsi" w:cstheme="majorHAnsi"/>
        </w:rPr>
        <w:t>ontracted inspector</w:t>
      </w:r>
      <w:r w:rsidRPr="00D932ED">
        <w:rPr>
          <w:rFonts w:asciiTheme="majorHAnsi" w:hAnsiTheme="majorHAnsi" w:cstheme="majorHAnsi"/>
        </w:rPr>
        <w:t>.</w:t>
      </w:r>
    </w:p>
    <w:p w14:paraId="26505695" w14:textId="57A0DC29" w:rsidR="00692887" w:rsidRPr="00D932ED" w:rsidRDefault="00692887" w:rsidP="00F16A02">
      <w:pPr>
        <w:spacing w:after="0"/>
        <w:rPr>
          <w:rFonts w:asciiTheme="majorHAnsi" w:hAnsiTheme="majorHAnsi" w:cstheme="majorHAnsi"/>
        </w:rPr>
      </w:pPr>
      <w:r w:rsidRPr="00D932ED">
        <w:rPr>
          <w:rFonts w:asciiTheme="majorHAnsi" w:hAnsiTheme="majorHAnsi" w:cstheme="majorHAnsi"/>
          <w:b/>
          <w:bCs/>
        </w:rPr>
        <w:t>Clinic</w:t>
      </w:r>
      <w:r w:rsidRPr="00D932ED">
        <w:rPr>
          <w:rFonts w:asciiTheme="majorHAnsi" w:hAnsiTheme="majorHAnsi" w:cstheme="majorHAnsi"/>
        </w:rPr>
        <w:t xml:space="preserve">. A Clinic is a place where an individual licensed practitioner or a group of licensed practitioners, their </w:t>
      </w:r>
      <w:r w:rsidR="00086B2F" w:rsidRPr="00D932ED">
        <w:rPr>
          <w:rFonts w:asciiTheme="majorHAnsi" w:hAnsiTheme="majorHAnsi" w:cstheme="majorHAnsi"/>
        </w:rPr>
        <w:t>associates,</w:t>
      </w:r>
      <w:r w:rsidRPr="00D932ED">
        <w:rPr>
          <w:rFonts w:asciiTheme="majorHAnsi" w:hAnsiTheme="majorHAnsi" w:cstheme="majorHAnsi"/>
        </w:rPr>
        <w:t xml:space="preserve"> and assistants, provide a range of services including the care, diagnosis and treatment of persons who are sick, ailing, infirm, and/or injured and in need of medical, </w:t>
      </w:r>
      <w:r w:rsidR="00086B2F" w:rsidRPr="00D932ED">
        <w:rPr>
          <w:rFonts w:asciiTheme="majorHAnsi" w:hAnsiTheme="majorHAnsi" w:cstheme="majorHAnsi"/>
        </w:rPr>
        <w:t>surgical,</w:t>
      </w:r>
      <w:r w:rsidRPr="00D932ED">
        <w:rPr>
          <w:rFonts w:asciiTheme="majorHAnsi" w:hAnsiTheme="majorHAnsi" w:cstheme="majorHAnsi"/>
        </w:rPr>
        <w:t xml:space="preserve"> or dental attention but who are not provided with board or room nor kept overnight on the premises.</w:t>
      </w:r>
    </w:p>
    <w:p w14:paraId="64212AAD" w14:textId="512AF885" w:rsidR="00692887" w:rsidRPr="00D932ED" w:rsidRDefault="00692887" w:rsidP="00F16A02">
      <w:pPr>
        <w:spacing w:after="0"/>
        <w:rPr>
          <w:rFonts w:asciiTheme="majorHAnsi" w:hAnsiTheme="majorHAnsi" w:cstheme="majorHAnsi"/>
        </w:rPr>
      </w:pPr>
      <w:r w:rsidRPr="00D932ED">
        <w:rPr>
          <w:rFonts w:asciiTheme="majorHAnsi" w:eastAsia="Arial" w:hAnsiTheme="majorHAnsi" w:cstheme="majorHAnsi"/>
          <w:b/>
        </w:rPr>
        <w:t>C</w:t>
      </w:r>
      <w:r w:rsidR="00DE64A9" w:rsidRPr="00D932ED">
        <w:rPr>
          <w:rFonts w:asciiTheme="majorHAnsi" w:eastAsia="Arial" w:hAnsiTheme="majorHAnsi" w:cstheme="majorHAnsi"/>
          <w:b/>
        </w:rPr>
        <w:t>lub</w:t>
      </w:r>
      <w:r w:rsidRPr="00D932ED">
        <w:rPr>
          <w:rFonts w:asciiTheme="majorHAnsi" w:eastAsia="Arial" w:hAnsiTheme="majorHAnsi" w:cstheme="majorHAnsi"/>
        </w:rPr>
        <w:t xml:space="preserve">. A nonprofit association of persons who are bona fide members, paying regular dues, and are organized for some common purpose, but not including a group organized solely or primarily to render a service customarily carried on as a commercial enterprise. </w:t>
      </w:r>
      <w:r w:rsidRPr="00D932ED">
        <w:rPr>
          <w:rFonts w:asciiTheme="majorHAnsi" w:hAnsiTheme="majorHAnsi" w:cstheme="majorHAnsi"/>
        </w:rPr>
        <w:t>Examples of Clubs include fraternal societies and beneficial or charitable societies.</w:t>
      </w:r>
    </w:p>
    <w:p w14:paraId="150B68B9" w14:textId="788CE82B" w:rsidR="00692887" w:rsidRPr="00D932ED" w:rsidRDefault="00692887" w:rsidP="00F16A02">
      <w:pPr>
        <w:spacing w:after="0"/>
        <w:rPr>
          <w:rFonts w:asciiTheme="majorHAnsi" w:hAnsiTheme="majorHAnsi" w:cstheme="majorHAnsi"/>
        </w:rPr>
      </w:pPr>
      <w:r w:rsidRPr="00D932ED">
        <w:rPr>
          <w:rFonts w:asciiTheme="majorHAnsi" w:hAnsiTheme="majorHAnsi" w:cstheme="majorHAnsi"/>
          <w:b/>
          <w:bCs/>
        </w:rPr>
        <w:t>Conditional Use</w:t>
      </w:r>
      <w:r w:rsidRPr="00D932ED">
        <w:rPr>
          <w:rFonts w:asciiTheme="majorHAnsi" w:hAnsiTheme="majorHAnsi" w:cstheme="majorHAnsi"/>
        </w:rPr>
        <w:t>. A Use of land which is not a Permitted Use (or otherwise permitted as a matter of right) in a District, but which may be permitted upon compliance with the requirements of this Ordinance</w:t>
      </w:r>
      <w:r w:rsidR="00572839" w:rsidRPr="00D932ED">
        <w:rPr>
          <w:rFonts w:asciiTheme="majorHAnsi" w:hAnsiTheme="majorHAnsi" w:cstheme="majorHAnsi"/>
        </w:rPr>
        <w:t>.</w:t>
      </w:r>
      <w:r w:rsidRPr="00D932ED">
        <w:rPr>
          <w:rFonts w:asciiTheme="majorHAnsi" w:hAnsiTheme="majorHAnsi" w:cstheme="majorHAnsi"/>
        </w:rPr>
        <w:t xml:space="preserve"> </w:t>
      </w:r>
    </w:p>
    <w:p w14:paraId="6D7B939E" w14:textId="4607D5BA" w:rsidR="00692887" w:rsidRPr="00D932ED" w:rsidRDefault="00692887" w:rsidP="00F16A02">
      <w:pPr>
        <w:spacing w:after="0"/>
        <w:rPr>
          <w:rFonts w:asciiTheme="majorHAnsi" w:hAnsiTheme="majorHAnsi" w:cstheme="majorHAnsi"/>
        </w:rPr>
      </w:pPr>
      <w:r w:rsidRPr="00D932ED">
        <w:rPr>
          <w:rFonts w:asciiTheme="majorHAnsi" w:hAnsiTheme="majorHAnsi" w:cstheme="majorHAnsi"/>
          <w:b/>
          <w:bCs/>
        </w:rPr>
        <w:t>Demolish/</w:t>
      </w:r>
      <w:r w:rsidR="00280B64" w:rsidRPr="00D932ED">
        <w:rPr>
          <w:rFonts w:asciiTheme="majorHAnsi" w:hAnsiTheme="majorHAnsi" w:cstheme="majorHAnsi"/>
          <w:b/>
          <w:bCs/>
        </w:rPr>
        <w:t>D</w:t>
      </w:r>
      <w:r w:rsidRPr="00D932ED">
        <w:rPr>
          <w:rFonts w:asciiTheme="majorHAnsi" w:hAnsiTheme="majorHAnsi" w:cstheme="majorHAnsi"/>
          <w:b/>
          <w:bCs/>
        </w:rPr>
        <w:t>emolition</w:t>
      </w:r>
      <w:r w:rsidRPr="00D932ED">
        <w:rPr>
          <w:rFonts w:asciiTheme="majorHAnsi" w:hAnsiTheme="majorHAnsi" w:cstheme="majorHAnsi"/>
        </w:rPr>
        <w:t>. The complete removal or destruction of any Building within any District, including Buildings of historic significance (Buildings more than 50 years old</w:t>
      </w:r>
      <w:r w:rsidR="001E6757" w:rsidRPr="00D932ED">
        <w:rPr>
          <w:rFonts w:asciiTheme="majorHAnsi" w:hAnsiTheme="majorHAnsi" w:cstheme="majorHAnsi"/>
        </w:rPr>
        <w:t>).</w:t>
      </w:r>
    </w:p>
    <w:p w14:paraId="38DB0E15" w14:textId="41ED41F3" w:rsidR="00692887" w:rsidRPr="00D932ED" w:rsidRDefault="00692887" w:rsidP="00F16A02">
      <w:pPr>
        <w:spacing w:after="0"/>
        <w:rPr>
          <w:rFonts w:asciiTheme="majorHAnsi" w:hAnsiTheme="majorHAnsi" w:cstheme="majorHAnsi"/>
        </w:rPr>
      </w:pPr>
      <w:r w:rsidRPr="00D932ED">
        <w:rPr>
          <w:rFonts w:asciiTheme="majorHAnsi" w:hAnsiTheme="majorHAnsi" w:cstheme="majorHAnsi"/>
          <w:b/>
          <w:bCs/>
        </w:rPr>
        <w:t>Developer</w:t>
      </w:r>
      <w:r w:rsidRPr="00D932ED">
        <w:rPr>
          <w:rFonts w:asciiTheme="majorHAnsi" w:hAnsiTheme="majorHAnsi" w:cstheme="majorHAnsi"/>
        </w:rPr>
        <w:t>. The legal or beneficial Owner of a Lot or parcel of land proposed for inclusion in a Development, whether commercial or Residential, including the holder of an option or contract to purchase such land; also, a corporation, partnership or other legal entity hired by such Owner to coordinate and direct the Development of such Lot or parcel of land.</w:t>
      </w:r>
    </w:p>
    <w:p w14:paraId="62837DB3" w14:textId="34CA940C" w:rsidR="00692887" w:rsidRPr="00D932ED" w:rsidRDefault="00692887" w:rsidP="00F16A02">
      <w:pPr>
        <w:spacing w:after="0"/>
        <w:rPr>
          <w:rFonts w:asciiTheme="majorHAnsi" w:hAnsiTheme="majorHAnsi" w:cstheme="majorHAnsi"/>
        </w:rPr>
      </w:pPr>
      <w:r w:rsidRPr="00D932ED">
        <w:rPr>
          <w:rFonts w:asciiTheme="majorHAnsi" w:hAnsiTheme="majorHAnsi" w:cstheme="majorHAnsi"/>
          <w:b/>
          <w:bCs/>
        </w:rPr>
        <w:t>Development</w:t>
      </w:r>
      <w:r w:rsidRPr="00D932ED">
        <w:rPr>
          <w:rFonts w:asciiTheme="majorHAnsi" w:hAnsiTheme="majorHAnsi" w:cstheme="majorHAnsi"/>
        </w:rPr>
        <w:t>. The construction, reconstruction, conversion, Structural Alteration, relocation, or enlargement of any Structures or Buildings; or the division of a parcel of land into two or more parcels; or any Use or change in Use of any Buildings or land; or any extension of any Use of land; or any clearing, grading, or other movement of land, for which permission may be required pursuant to this Ordinance.</w:t>
      </w:r>
    </w:p>
    <w:p w14:paraId="4AFA6DB9" w14:textId="1AE63C12" w:rsidR="00692887" w:rsidRPr="00D932ED" w:rsidRDefault="00692887" w:rsidP="00F16A02">
      <w:pPr>
        <w:spacing w:after="0"/>
        <w:rPr>
          <w:rFonts w:asciiTheme="majorHAnsi" w:hAnsiTheme="majorHAnsi" w:cstheme="majorHAnsi"/>
        </w:rPr>
      </w:pPr>
      <w:r w:rsidRPr="00D932ED">
        <w:rPr>
          <w:rFonts w:asciiTheme="majorHAnsi" w:eastAsia="Arial" w:hAnsiTheme="majorHAnsi" w:cstheme="majorHAnsi"/>
          <w:b/>
        </w:rPr>
        <w:t>D</w:t>
      </w:r>
      <w:r w:rsidR="00DE64A9" w:rsidRPr="00D932ED">
        <w:rPr>
          <w:rFonts w:asciiTheme="majorHAnsi" w:eastAsia="Arial" w:hAnsiTheme="majorHAnsi" w:cstheme="majorHAnsi"/>
          <w:b/>
        </w:rPr>
        <w:t>istrict</w:t>
      </w:r>
      <w:r w:rsidRPr="00D932ED">
        <w:rPr>
          <w:rFonts w:asciiTheme="majorHAnsi" w:eastAsia="Arial" w:hAnsiTheme="majorHAnsi" w:cstheme="majorHAnsi"/>
        </w:rPr>
        <w:t xml:space="preserve">. A portion of the territory of the village within which certain uniform regulations and requirements or various combinations thereof apply under the provisions of this </w:t>
      </w:r>
      <w:r w:rsidR="00A532B3" w:rsidRPr="00D932ED">
        <w:rPr>
          <w:rFonts w:asciiTheme="majorHAnsi" w:eastAsia="Arial" w:hAnsiTheme="majorHAnsi" w:cstheme="majorHAnsi"/>
        </w:rPr>
        <w:t>ordinance</w:t>
      </w:r>
      <w:r w:rsidRPr="00D932ED">
        <w:rPr>
          <w:rFonts w:asciiTheme="majorHAnsi" w:eastAsia="Arial" w:hAnsiTheme="majorHAnsi" w:cstheme="majorHAnsi"/>
        </w:rPr>
        <w:t>:</w:t>
      </w:r>
    </w:p>
    <w:p w14:paraId="04503CFC" w14:textId="77777777" w:rsidR="00692887" w:rsidRPr="00D932ED" w:rsidRDefault="00692887" w:rsidP="00F16A02">
      <w:pPr>
        <w:widowControl w:val="0"/>
        <w:autoSpaceDE w:val="0"/>
        <w:autoSpaceDN w:val="0"/>
        <w:spacing w:after="0" w:line="240" w:lineRule="auto"/>
        <w:rPr>
          <w:rFonts w:asciiTheme="majorHAnsi" w:eastAsia="Arial" w:hAnsiTheme="majorHAnsi" w:cstheme="majorHAnsi"/>
        </w:rPr>
      </w:pPr>
    </w:p>
    <w:p w14:paraId="15403CCE" w14:textId="607C528F" w:rsidR="00692887" w:rsidRPr="00D932ED" w:rsidRDefault="00692887" w:rsidP="00C3468B">
      <w:pPr>
        <w:widowControl w:val="0"/>
        <w:tabs>
          <w:tab w:val="left" w:pos="1591"/>
        </w:tabs>
        <w:autoSpaceDE w:val="0"/>
        <w:autoSpaceDN w:val="0"/>
        <w:spacing w:after="0" w:line="240" w:lineRule="auto"/>
        <w:rPr>
          <w:rFonts w:asciiTheme="majorHAnsi" w:eastAsia="Arial" w:hAnsiTheme="majorHAnsi" w:cstheme="majorHAnsi"/>
        </w:rPr>
      </w:pPr>
      <w:r w:rsidRPr="00D932ED">
        <w:rPr>
          <w:rFonts w:asciiTheme="majorHAnsi" w:eastAsia="Arial" w:hAnsiTheme="majorHAnsi" w:cstheme="majorHAnsi"/>
          <w:b/>
          <w:u w:val="single"/>
        </w:rPr>
        <w:t>R</w:t>
      </w:r>
      <w:r w:rsidR="00CA6862" w:rsidRPr="00D932ED">
        <w:rPr>
          <w:rFonts w:asciiTheme="majorHAnsi" w:eastAsia="Arial" w:hAnsiTheme="majorHAnsi" w:cstheme="majorHAnsi"/>
          <w:b/>
          <w:u w:val="single"/>
        </w:rPr>
        <w:t>esidential</w:t>
      </w:r>
      <w:r w:rsidRPr="00D932ED">
        <w:rPr>
          <w:rFonts w:asciiTheme="majorHAnsi" w:eastAsia="Arial" w:hAnsiTheme="majorHAnsi" w:cstheme="majorHAnsi"/>
          <w:b/>
          <w:u w:val="single"/>
        </w:rPr>
        <w:t xml:space="preserve"> D</w:t>
      </w:r>
      <w:r w:rsidR="00CA6862" w:rsidRPr="00D932ED">
        <w:rPr>
          <w:rFonts w:asciiTheme="majorHAnsi" w:eastAsia="Arial" w:hAnsiTheme="majorHAnsi" w:cstheme="majorHAnsi"/>
          <w:b/>
          <w:u w:val="single"/>
        </w:rPr>
        <w:t>istrict</w:t>
      </w:r>
      <w:r w:rsidRPr="00D932ED">
        <w:rPr>
          <w:rFonts w:asciiTheme="majorHAnsi" w:eastAsia="Arial" w:hAnsiTheme="majorHAnsi" w:cstheme="majorHAnsi"/>
        </w:rPr>
        <w:t>. Any R-1, R-2, or R-3</w:t>
      </w:r>
      <w:r w:rsidRPr="00D932ED">
        <w:rPr>
          <w:rFonts w:asciiTheme="majorHAnsi" w:eastAsia="Arial" w:hAnsiTheme="majorHAnsi" w:cstheme="majorHAnsi"/>
          <w:spacing w:val="-9"/>
        </w:rPr>
        <w:t xml:space="preserve"> </w:t>
      </w:r>
      <w:r w:rsidRPr="00D932ED">
        <w:rPr>
          <w:rFonts w:asciiTheme="majorHAnsi" w:eastAsia="Arial" w:hAnsiTheme="majorHAnsi" w:cstheme="majorHAnsi"/>
        </w:rPr>
        <w:t>District</w:t>
      </w:r>
    </w:p>
    <w:p w14:paraId="0AC4D7E1" w14:textId="18501B0A" w:rsidR="00EE69C1" w:rsidRPr="00D932ED" w:rsidRDefault="00EE69C1" w:rsidP="00EC7BC2">
      <w:pPr>
        <w:widowControl w:val="0"/>
        <w:tabs>
          <w:tab w:val="left" w:pos="1571"/>
        </w:tabs>
        <w:autoSpaceDE w:val="0"/>
        <w:autoSpaceDN w:val="0"/>
        <w:spacing w:after="0" w:line="242" w:lineRule="auto"/>
        <w:ind w:left="1440"/>
        <w:rPr>
          <w:rFonts w:asciiTheme="majorHAnsi" w:eastAsia="Arial" w:hAnsiTheme="majorHAnsi" w:cstheme="majorHAnsi"/>
        </w:rPr>
      </w:pPr>
      <w:r w:rsidRPr="00D932ED">
        <w:rPr>
          <w:rFonts w:asciiTheme="majorHAnsi" w:eastAsia="Arial" w:hAnsiTheme="majorHAnsi" w:cstheme="majorHAnsi"/>
          <w:b/>
        </w:rPr>
        <w:t>O</w:t>
      </w:r>
      <w:r w:rsidR="00DE64A9" w:rsidRPr="00D932ED">
        <w:rPr>
          <w:rFonts w:asciiTheme="majorHAnsi" w:eastAsia="Arial" w:hAnsiTheme="majorHAnsi" w:cstheme="majorHAnsi"/>
          <w:b/>
        </w:rPr>
        <w:t>ne</w:t>
      </w:r>
      <w:r w:rsidRPr="00D932ED">
        <w:rPr>
          <w:rFonts w:asciiTheme="majorHAnsi" w:eastAsia="Arial" w:hAnsiTheme="majorHAnsi" w:cstheme="majorHAnsi"/>
          <w:b/>
        </w:rPr>
        <w:t>-F</w:t>
      </w:r>
      <w:r w:rsidR="00DE64A9" w:rsidRPr="00D932ED">
        <w:rPr>
          <w:rFonts w:asciiTheme="majorHAnsi" w:eastAsia="Arial" w:hAnsiTheme="majorHAnsi" w:cstheme="majorHAnsi"/>
          <w:b/>
        </w:rPr>
        <w:t>amily</w:t>
      </w:r>
      <w:r w:rsidRPr="00D932ED">
        <w:rPr>
          <w:rFonts w:asciiTheme="majorHAnsi" w:eastAsia="Arial" w:hAnsiTheme="majorHAnsi" w:cstheme="majorHAnsi"/>
          <w:b/>
        </w:rPr>
        <w:t xml:space="preserve"> D</w:t>
      </w:r>
      <w:r w:rsidR="00DE64A9" w:rsidRPr="00D932ED">
        <w:rPr>
          <w:rFonts w:asciiTheme="majorHAnsi" w:eastAsia="Arial" w:hAnsiTheme="majorHAnsi" w:cstheme="majorHAnsi"/>
          <w:b/>
        </w:rPr>
        <w:t>welling</w:t>
      </w:r>
      <w:r w:rsidRPr="00D932ED">
        <w:rPr>
          <w:rFonts w:asciiTheme="majorHAnsi" w:eastAsia="Arial" w:hAnsiTheme="majorHAnsi" w:cstheme="majorHAnsi"/>
        </w:rPr>
        <w:t>. A building designed for or used exclusively</w:t>
      </w:r>
      <w:r w:rsidRPr="00D932ED">
        <w:rPr>
          <w:rFonts w:asciiTheme="majorHAnsi" w:eastAsia="Arial" w:hAnsiTheme="majorHAnsi" w:cstheme="majorHAnsi"/>
          <w:spacing w:val="-26"/>
        </w:rPr>
        <w:t xml:space="preserve"> </w:t>
      </w:r>
      <w:r w:rsidRPr="00D932ED">
        <w:rPr>
          <w:rFonts w:asciiTheme="majorHAnsi" w:eastAsia="Arial" w:hAnsiTheme="majorHAnsi" w:cstheme="majorHAnsi"/>
        </w:rPr>
        <w:t>for residence purposes</w:t>
      </w:r>
      <w:r w:rsidR="00EC7BC2" w:rsidRPr="00D932ED">
        <w:rPr>
          <w:rFonts w:asciiTheme="majorHAnsi" w:eastAsia="Arial" w:hAnsiTheme="majorHAnsi" w:cstheme="majorHAnsi"/>
        </w:rPr>
        <w:t xml:space="preserve"> </w:t>
      </w:r>
      <w:r w:rsidRPr="00D932ED">
        <w:rPr>
          <w:rFonts w:asciiTheme="majorHAnsi" w:eastAsia="Arial" w:hAnsiTheme="majorHAnsi" w:cstheme="majorHAnsi"/>
        </w:rPr>
        <w:t>by one family or house- keeping</w:t>
      </w:r>
      <w:r w:rsidRPr="00D932ED">
        <w:rPr>
          <w:rFonts w:asciiTheme="majorHAnsi" w:eastAsia="Arial" w:hAnsiTheme="majorHAnsi" w:cstheme="majorHAnsi"/>
          <w:spacing w:val="-7"/>
        </w:rPr>
        <w:t xml:space="preserve"> </w:t>
      </w:r>
      <w:r w:rsidRPr="00D932ED">
        <w:rPr>
          <w:rFonts w:asciiTheme="majorHAnsi" w:eastAsia="Arial" w:hAnsiTheme="majorHAnsi" w:cstheme="majorHAnsi"/>
        </w:rPr>
        <w:t xml:space="preserve">unit </w:t>
      </w:r>
      <w:r w:rsidRPr="00D932ED">
        <w:rPr>
          <w:rFonts w:asciiTheme="majorHAnsi" w:eastAsia="Arial" w:hAnsiTheme="majorHAnsi" w:cstheme="majorHAnsi"/>
          <w:b/>
          <w:bCs/>
          <w:i/>
          <w:iCs/>
        </w:rPr>
        <w:t>(R1 District).</w:t>
      </w:r>
    </w:p>
    <w:p w14:paraId="0E63C5EF" w14:textId="542A0C13" w:rsidR="00EE69C1" w:rsidRPr="00D932ED" w:rsidRDefault="00EC7BC2" w:rsidP="00EC7BC2">
      <w:pPr>
        <w:widowControl w:val="0"/>
        <w:tabs>
          <w:tab w:val="left" w:pos="1552"/>
        </w:tabs>
        <w:autoSpaceDE w:val="0"/>
        <w:autoSpaceDN w:val="0"/>
        <w:spacing w:after="0" w:line="240" w:lineRule="auto"/>
        <w:ind w:left="1440"/>
        <w:rPr>
          <w:rFonts w:asciiTheme="majorHAnsi" w:eastAsia="Arial" w:hAnsiTheme="majorHAnsi" w:cstheme="majorHAnsi"/>
        </w:rPr>
      </w:pPr>
      <w:r w:rsidRPr="00D932ED">
        <w:rPr>
          <w:rFonts w:asciiTheme="majorHAnsi" w:eastAsia="Arial" w:hAnsiTheme="majorHAnsi" w:cstheme="majorHAnsi"/>
          <w:b/>
        </w:rPr>
        <w:lastRenderedPageBreak/>
        <w:tab/>
      </w:r>
      <w:r w:rsidR="00EE69C1" w:rsidRPr="00D932ED">
        <w:rPr>
          <w:rFonts w:asciiTheme="majorHAnsi" w:eastAsia="Arial" w:hAnsiTheme="majorHAnsi" w:cstheme="majorHAnsi"/>
          <w:b/>
        </w:rPr>
        <w:t>T</w:t>
      </w:r>
      <w:r w:rsidR="00DE64A9" w:rsidRPr="00D932ED">
        <w:rPr>
          <w:rFonts w:asciiTheme="majorHAnsi" w:eastAsia="Arial" w:hAnsiTheme="majorHAnsi" w:cstheme="majorHAnsi"/>
          <w:b/>
        </w:rPr>
        <w:t>wo</w:t>
      </w:r>
      <w:r w:rsidR="00EE69C1" w:rsidRPr="00D932ED">
        <w:rPr>
          <w:rFonts w:asciiTheme="majorHAnsi" w:eastAsia="Arial" w:hAnsiTheme="majorHAnsi" w:cstheme="majorHAnsi"/>
          <w:b/>
        </w:rPr>
        <w:t>-F</w:t>
      </w:r>
      <w:r w:rsidR="00DE64A9" w:rsidRPr="00D932ED">
        <w:rPr>
          <w:rFonts w:asciiTheme="majorHAnsi" w:eastAsia="Arial" w:hAnsiTheme="majorHAnsi" w:cstheme="majorHAnsi"/>
          <w:b/>
        </w:rPr>
        <w:t>amily</w:t>
      </w:r>
      <w:r w:rsidR="00EE69C1" w:rsidRPr="00D932ED">
        <w:rPr>
          <w:rFonts w:asciiTheme="majorHAnsi" w:eastAsia="Arial" w:hAnsiTheme="majorHAnsi" w:cstheme="majorHAnsi"/>
          <w:b/>
        </w:rPr>
        <w:t xml:space="preserve"> D</w:t>
      </w:r>
      <w:r w:rsidR="00DE64A9" w:rsidRPr="00D932ED">
        <w:rPr>
          <w:rFonts w:asciiTheme="majorHAnsi" w:eastAsia="Arial" w:hAnsiTheme="majorHAnsi" w:cstheme="majorHAnsi"/>
          <w:b/>
        </w:rPr>
        <w:t>welling</w:t>
      </w:r>
      <w:r w:rsidR="00EE69C1" w:rsidRPr="00D932ED">
        <w:rPr>
          <w:rFonts w:asciiTheme="majorHAnsi" w:eastAsia="Arial" w:hAnsiTheme="majorHAnsi" w:cstheme="majorHAnsi"/>
        </w:rPr>
        <w:t>. A building designed for or used exclusively by</w:t>
      </w:r>
      <w:r w:rsidR="00EE69C1" w:rsidRPr="00D932ED">
        <w:rPr>
          <w:rFonts w:asciiTheme="majorHAnsi" w:eastAsia="Arial" w:hAnsiTheme="majorHAnsi" w:cstheme="majorHAnsi"/>
          <w:spacing w:val="-26"/>
        </w:rPr>
        <w:t xml:space="preserve"> </w:t>
      </w:r>
      <w:r w:rsidR="00EE69C1" w:rsidRPr="00D932ED">
        <w:rPr>
          <w:rFonts w:asciiTheme="majorHAnsi" w:eastAsia="Arial" w:hAnsiTheme="majorHAnsi" w:cstheme="majorHAnsi"/>
        </w:rPr>
        <w:t>two families or housekeeping</w:t>
      </w:r>
      <w:r w:rsidR="00EE69C1" w:rsidRPr="00D932ED">
        <w:rPr>
          <w:rFonts w:asciiTheme="majorHAnsi" w:eastAsia="Arial" w:hAnsiTheme="majorHAnsi" w:cstheme="majorHAnsi"/>
          <w:spacing w:val="-2"/>
        </w:rPr>
        <w:t xml:space="preserve"> </w:t>
      </w:r>
      <w:r w:rsidR="00EE69C1" w:rsidRPr="00D932ED">
        <w:rPr>
          <w:rFonts w:asciiTheme="majorHAnsi" w:eastAsia="Arial" w:hAnsiTheme="majorHAnsi" w:cstheme="majorHAnsi"/>
        </w:rPr>
        <w:t xml:space="preserve">units </w:t>
      </w:r>
      <w:r w:rsidR="00EE69C1" w:rsidRPr="00D932ED">
        <w:rPr>
          <w:rFonts w:asciiTheme="majorHAnsi" w:eastAsia="Arial" w:hAnsiTheme="majorHAnsi" w:cstheme="majorHAnsi"/>
          <w:b/>
          <w:bCs/>
          <w:i/>
          <w:iCs/>
        </w:rPr>
        <w:t>(R2 District)</w:t>
      </w:r>
      <w:r w:rsidR="00EE69C1" w:rsidRPr="00D932ED">
        <w:rPr>
          <w:rFonts w:asciiTheme="majorHAnsi" w:eastAsia="Arial" w:hAnsiTheme="majorHAnsi" w:cstheme="majorHAnsi"/>
        </w:rPr>
        <w:t>.</w:t>
      </w:r>
    </w:p>
    <w:p w14:paraId="1E4DC5B3" w14:textId="17609650" w:rsidR="00EE69C1" w:rsidRPr="00D932ED" w:rsidRDefault="00EE69C1" w:rsidP="00EC7BC2">
      <w:pPr>
        <w:widowControl w:val="0"/>
        <w:tabs>
          <w:tab w:val="left" w:pos="1551"/>
        </w:tabs>
        <w:autoSpaceDE w:val="0"/>
        <w:autoSpaceDN w:val="0"/>
        <w:spacing w:after="0" w:line="242" w:lineRule="auto"/>
        <w:ind w:left="1440"/>
        <w:rPr>
          <w:rFonts w:asciiTheme="majorHAnsi" w:eastAsia="Arial" w:hAnsiTheme="majorHAnsi" w:cstheme="majorHAnsi"/>
        </w:rPr>
      </w:pPr>
      <w:r w:rsidRPr="00D932ED">
        <w:rPr>
          <w:rFonts w:asciiTheme="majorHAnsi" w:eastAsia="Arial" w:hAnsiTheme="majorHAnsi" w:cstheme="majorHAnsi"/>
          <w:b/>
        </w:rPr>
        <w:t>M</w:t>
      </w:r>
      <w:r w:rsidR="00DE64A9" w:rsidRPr="00D932ED">
        <w:rPr>
          <w:rFonts w:asciiTheme="majorHAnsi" w:eastAsia="Arial" w:hAnsiTheme="majorHAnsi" w:cstheme="majorHAnsi"/>
          <w:b/>
        </w:rPr>
        <w:t>ulti</w:t>
      </w:r>
      <w:r w:rsidRPr="00D932ED">
        <w:rPr>
          <w:rFonts w:asciiTheme="majorHAnsi" w:eastAsia="Arial" w:hAnsiTheme="majorHAnsi" w:cstheme="majorHAnsi"/>
          <w:b/>
        </w:rPr>
        <w:t>-F</w:t>
      </w:r>
      <w:r w:rsidR="00DE64A9" w:rsidRPr="00D932ED">
        <w:rPr>
          <w:rFonts w:asciiTheme="majorHAnsi" w:eastAsia="Arial" w:hAnsiTheme="majorHAnsi" w:cstheme="majorHAnsi"/>
          <w:b/>
        </w:rPr>
        <w:t>amily</w:t>
      </w:r>
      <w:r w:rsidRPr="00D932ED">
        <w:rPr>
          <w:rFonts w:asciiTheme="majorHAnsi" w:eastAsia="Arial" w:hAnsiTheme="majorHAnsi" w:cstheme="majorHAnsi"/>
          <w:b/>
        </w:rPr>
        <w:t xml:space="preserve"> D</w:t>
      </w:r>
      <w:r w:rsidR="00DE64A9" w:rsidRPr="00D932ED">
        <w:rPr>
          <w:rFonts w:asciiTheme="majorHAnsi" w:eastAsia="Arial" w:hAnsiTheme="majorHAnsi" w:cstheme="majorHAnsi"/>
          <w:b/>
        </w:rPr>
        <w:t>welling</w:t>
      </w:r>
      <w:r w:rsidRPr="00D932ED">
        <w:rPr>
          <w:rFonts w:asciiTheme="majorHAnsi" w:eastAsia="Arial" w:hAnsiTheme="majorHAnsi" w:cstheme="majorHAnsi"/>
        </w:rPr>
        <w:t>. A building or portion thereof designed for or used by three or more</w:t>
      </w:r>
      <w:r w:rsidR="00EC7BC2" w:rsidRPr="00D932ED">
        <w:rPr>
          <w:rFonts w:asciiTheme="majorHAnsi" w:eastAsia="Arial" w:hAnsiTheme="majorHAnsi" w:cstheme="majorHAnsi"/>
        </w:rPr>
        <w:t xml:space="preserve"> </w:t>
      </w:r>
      <w:r w:rsidRPr="00D932ED">
        <w:rPr>
          <w:rFonts w:asciiTheme="majorHAnsi" w:eastAsia="Arial" w:hAnsiTheme="majorHAnsi" w:cstheme="majorHAnsi"/>
        </w:rPr>
        <w:t>families or house- keeping</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units (</w:t>
      </w:r>
      <w:r w:rsidRPr="00D932ED">
        <w:rPr>
          <w:rFonts w:asciiTheme="majorHAnsi" w:eastAsia="Arial" w:hAnsiTheme="majorHAnsi" w:cstheme="majorHAnsi"/>
          <w:b/>
          <w:bCs/>
          <w:i/>
          <w:iCs/>
        </w:rPr>
        <w:t>R3 District)</w:t>
      </w:r>
      <w:r w:rsidRPr="00D932ED">
        <w:rPr>
          <w:rFonts w:asciiTheme="majorHAnsi" w:eastAsia="Arial" w:hAnsiTheme="majorHAnsi" w:cstheme="majorHAnsi"/>
        </w:rPr>
        <w:t>.</w:t>
      </w:r>
    </w:p>
    <w:p w14:paraId="42AD58F6" w14:textId="77777777" w:rsidR="001B4016" w:rsidRPr="00D932ED" w:rsidRDefault="001B4016" w:rsidP="00F16A02">
      <w:pPr>
        <w:widowControl w:val="0"/>
        <w:tabs>
          <w:tab w:val="left" w:pos="1551"/>
        </w:tabs>
        <w:autoSpaceDE w:val="0"/>
        <w:autoSpaceDN w:val="0"/>
        <w:spacing w:after="0" w:line="242" w:lineRule="auto"/>
        <w:rPr>
          <w:rFonts w:asciiTheme="majorHAnsi" w:eastAsia="Arial" w:hAnsiTheme="majorHAnsi" w:cstheme="majorHAnsi"/>
        </w:rPr>
      </w:pPr>
    </w:p>
    <w:p w14:paraId="556A45A9" w14:textId="318C92E2" w:rsidR="00692887" w:rsidRPr="00D932ED" w:rsidRDefault="00692887" w:rsidP="00071DD5">
      <w:pPr>
        <w:widowControl w:val="0"/>
        <w:tabs>
          <w:tab w:val="left" w:pos="1591"/>
        </w:tabs>
        <w:autoSpaceDE w:val="0"/>
        <w:autoSpaceDN w:val="0"/>
        <w:spacing w:after="0" w:line="240" w:lineRule="auto"/>
        <w:rPr>
          <w:rFonts w:asciiTheme="majorHAnsi" w:eastAsia="Arial" w:hAnsiTheme="majorHAnsi" w:cstheme="majorHAnsi"/>
        </w:rPr>
      </w:pPr>
      <w:r w:rsidRPr="00D932ED">
        <w:rPr>
          <w:rFonts w:asciiTheme="majorHAnsi" w:eastAsia="Arial" w:hAnsiTheme="majorHAnsi" w:cstheme="majorHAnsi"/>
          <w:b/>
          <w:u w:val="single"/>
        </w:rPr>
        <w:t>B</w:t>
      </w:r>
      <w:r w:rsidR="00CA6862" w:rsidRPr="00D932ED">
        <w:rPr>
          <w:rFonts w:asciiTheme="majorHAnsi" w:eastAsia="Arial" w:hAnsiTheme="majorHAnsi" w:cstheme="majorHAnsi"/>
          <w:b/>
          <w:u w:val="single"/>
        </w:rPr>
        <w:t>usiness</w:t>
      </w:r>
      <w:r w:rsidRPr="00D932ED">
        <w:rPr>
          <w:rFonts w:asciiTheme="majorHAnsi" w:eastAsia="Arial" w:hAnsiTheme="majorHAnsi" w:cstheme="majorHAnsi"/>
          <w:b/>
          <w:u w:val="single"/>
        </w:rPr>
        <w:t xml:space="preserve"> D</w:t>
      </w:r>
      <w:r w:rsidR="00CA6862" w:rsidRPr="00D932ED">
        <w:rPr>
          <w:rFonts w:asciiTheme="majorHAnsi" w:eastAsia="Arial" w:hAnsiTheme="majorHAnsi" w:cstheme="majorHAnsi"/>
          <w:b/>
          <w:u w:val="single"/>
        </w:rPr>
        <w:t>istrict</w:t>
      </w:r>
      <w:r w:rsidRPr="00D932ED">
        <w:rPr>
          <w:rFonts w:asciiTheme="majorHAnsi" w:eastAsia="Arial" w:hAnsiTheme="majorHAnsi" w:cstheme="majorHAnsi"/>
          <w:b/>
          <w:u w:val="single"/>
        </w:rPr>
        <w:t>.</w:t>
      </w:r>
      <w:r w:rsidRPr="00D932ED">
        <w:rPr>
          <w:rFonts w:asciiTheme="majorHAnsi" w:eastAsia="Arial" w:hAnsiTheme="majorHAnsi" w:cstheme="majorHAnsi"/>
          <w:b/>
        </w:rPr>
        <w:t xml:space="preserve"> </w:t>
      </w:r>
      <w:r w:rsidRPr="00D932ED">
        <w:rPr>
          <w:rFonts w:asciiTheme="majorHAnsi" w:eastAsia="Arial" w:hAnsiTheme="majorHAnsi" w:cstheme="majorHAnsi"/>
        </w:rPr>
        <w:t>Any B-1</w:t>
      </w:r>
      <w:r w:rsidR="004D54FD" w:rsidRPr="00D932ED">
        <w:rPr>
          <w:rFonts w:asciiTheme="majorHAnsi" w:eastAsia="Arial" w:hAnsiTheme="majorHAnsi" w:cstheme="majorHAnsi"/>
        </w:rPr>
        <w:t xml:space="preserve"> or B-2</w:t>
      </w:r>
    </w:p>
    <w:p w14:paraId="68FF39E3" w14:textId="77777777" w:rsidR="00692887" w:rsidRPr="00D932ED" w:rsidRDefault="00692887" w:rsidP="00F16A02">
      <w:pPr>
        <w:widowControl w:val="0"/>
        <w:autoSpaceDE w:val="0"/>
        <w:autoSpaceDN w:val="0"/>
        <w:spacing w:after="0" w:line="240" w:lineRule="auto"/>
        <w:rPr>
          <w:rFonts w:asciiTheme="majorHAnsi" w:eastAsia="Arial" w:hAnsiTheme="majorHAnsi" w:cstheme="majorHAnsi"/>
        </w:rPr>
      </w:pPr>
    </w:p>
    <w:p w14:paraId="55FEB853" w14:textId="70D6747B" w:rsidR="00692887" w:rsidRPr="00D932ED" w:rsidRDefault="00692887" w:rsidP="001B4016">
      <w:pPr>
        <w:widowControl w:val="0"/>
        <w:tabs>
          <w:tab w:val="left" w:pos="1569"/>
        </w:tabs>
        <w:autoSpaceDE w:val="0"/>
        <w:autoSpaceDN w:val="0"/>
        <w:spacing w:after="0" w:line="240" w:lineRule="auto"/>
        <w:rPr>
          <w:rFonts w:asciiTheme="majorHAnsi" w:eastAsia="Arial" w:hAnsiTheme="majorHAnsi" w:cstheme="majorHAnsi"/>
        </w:rPr>
      </w:pPr>
      <w:r w:rsidRPr="00D932ED">
        <w:rPr>
          <w:rFonts w:asciiTheme="majorHAnsi" w:eastAsia="Arial" w:hAnsiTheme="majorHAnsi" w:cstheme="majorHAnsi"/>
          <w:b/>
          <w:u w:val="single"/>
        </w:rPr>
        <w:t>M</w:t>
      </w:r>
      <w:r w:rsidR="00CA6862" w:rsidRPr="00D932ED">
        <w:rPr>
          <w:rFonts w:asciiTheme="majorHAnsi" w:eastAsia="Arial" w:hAnsiTheme="majorHAnsi" w:cstheme="majorHAnsi"/>
          <w:b/>
          <w:u w:val="single"/>
        </w:rPr>
        <w:t>anufacturing</w:t>
      </w:r>
      <w:r w:rsidRPr="00D932ED">
        <w:rPr>
          <w:rFonts w:asciiTheme="majorHAnsi" w:eastAsia="Arial" w:hAnsiTheme="majorHAnsi" w:cstheme="majorHAnsi"/>
          <w:b/>
          <w:u w:val="single"/>
        </w:rPr>
        <w:t xml:space="preserve"> D</w:t>
      </w:r>
      <w:r w:rsidR="00CA6862" w:rsidRPr="00D932ED">
        <w:rPr>
          <w:rFonts w:asciiTheme="majorHAnsi" w:eastAsia="Arial" w:hAnsiTheme="majorHAnsi" w:cstheme="majorHAnsi"/>
          <w:b/>
          <w:u w:val="single"/>
        </w:rPr>
        <w:t>istrict</w:t>
      </w:r>
      <w:r w:rsidRPr="00D932ED">
        <w:rPr>
          <w:rFonts w:asciiTheme="majorHAnsi" w:eastAsia="Arial" w:hAnsiTheme="majorHAnsi" w:cstheme="majorHAnsi"/>
        </w:rPr>
        <w:t>. Any M-1 or M-2</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District.</w:t>
      </w:r>
    </w:p>
    <w:p w14:paraId="4A9C62D2" w14:textId="77777777" w:rsidR="00692887" w:rsidRPr="00D932ED" w:rsidRDefault="00692887" w:rsidP="00F16A02">
      <w:pPr>
        <w:widowControl w:val="0"/>
        <w:autoSpaceDE w:val="0"/>
        <w:autoSpaceDN w:val="0"/>
        <w:spacing w:after="0" w:line="240" w:lineRule="auto"/>
        <w:jc w:val="both"/>
        <w:outlineLvl w:val="0"/>
        <w:rPr>
          <w:rFonts w:asciiTheme="majorHAnsi" w:eastAsia="Arial" w:hAnsiTheme="majorHAnsi" w:cstheme="majorHAnsi"/>
          <w:b/>
          <w:bCs/>
        </w:rPr>
      </w:pPr>
    </w:p>
    <w:p w14:paraId="2C9C2836" w14:textId="7DA7E383" w:rsidR="00BB4FAA" w:rsidRPr="00D932ED" w:rsidRDefault="00E8331D" w:rsidP="00F16A02">
      <w:pPr>
        <w:widowControl w:val="0"/>
        <w:autoSpaceDE w:val="0"/>
        <w:autoSpaceDN w:val="0"/>
        <w:spacing w:after="0" w:line="240" w:lineRule="auto"/>
        <w:rPr>
          <w:rFonts w:asciiTheme="majorHAnsi" w:eastAsia="Arial" w:hAnsiTheme="majorHAnsi" w:cstheme="majorHAnsi"/>
        </w:rPr>
      </w:pPr>
      <w:r w:rsidRPr="00D932ED">
        <w:rPr>
          <w:rFonts w:asciiTheme="majorHAnsi" w:eastAsia="Arial" w:hAnsiTheme="majorHAnsi" w:cstheme="majorHAnsi"/>
          <w:b/>
          <w:bCs/>
        </w:rPr>
        <w:t>Dwelling Group</w:t>
      </w:r>
      <w:r w:rsidRPr="00D932ED">
        <w:rPr>
          <w:rFonts w:asciiTheme="majorHAnsi" w:eastAsia="Arial" w:hAnsiTheme="majorHAnsi" w:cstheme="majorHAnsi"/>
        </w:rPr>
        <w:t>. A group of two or more detached dwellings located on a parcel of land in one ownership</w:t>
      </w:r>
      <w:r w:rsidR="00DE64A9" w:rsidRPr="00D932ED">
        <w:rPr>
          <w:rFonts w:asciiTheme="majorHAnsi" w:eastAsia="Arial" w:hAnsiTheme="majorHAnsi" w:cstheme="majorHAnsi"/>
        </w:rPr>
        <w:t xml:space="preserve"> </w:t>
      </w:r>
      <w:r w:rsidRPr="00D932ED">
        <w:rPr>
          <w:rFonts w:asciiTheme="majorHAnsi" w:eastAsia="Arial" w:hAnsiTheme="majorHAnsi" w:cstheme="majorHAnsi"/>
        </w:rPr>
        <w:t>and having any yard or courtyard in common.</w:t>
      </w:r>
    </w:p>
    <w:p w14:paraId="062E43F5" w14:textId="4111A2E8" w:rsidR="00A43516" w:rsidRPr="00D932ED" w:rsidRDefault="00D935C7" w:rsidP="00F16A02">
      <w:pPr>
        <w:spacing w:after="0"/>
        <w:rPr>
          <w:rFonts w:asciiTheme="majorHAnsi" w:hAnsiTheme="majorHAnsi" w:cstheme="majorHAnsi"/>
        </w:rPr>
      </w:pPr>
      <w:r w:rsidRPr="00D932ED">
        <w:rPr>
          <w:rFonts w:asciiTheme="majorHAnsi" w:hAnsiTheme="majorHAnsi" w:cstheme="majorHAnsi"/>
          <w:b/>
          <w:bCs/>
        </w:rPr>
        <w:t>Erosion</w:t>
      </w:r>
      <w:r w:rsidRPr="00D932ED">
        <w:rPr>
          <w:rFonts w:asciiTheme="majorHAnsi" w:hAnsiTheme="majorHAnsi" w:cstheme="majorHAnsi"/>
        </w:rPr>
        <w:t>. Any removal and/or loss of soil by the Action of water, ice, gravity, or wind. Erosion includes both the detachment and movement of soil particles.</w:t>
      </w:r>
    </w:p>
    <w:p w14:paraId="685E0B49" w14:textId="345DCF95" w:rsidR="00D935C7" w:rsidRPr="00D932ED" w:rsidRDefault="00D935C7" w:rsidP="00F16A02">
      <w:pPr>
        <w:spacing w:after="0"/>
        <w:rPr>
          <w:rFonts w:asciiTheme="majorHAnsi" w:hAnsiTheme="majorHAnsi" w:cstheme="majorHAnsi"/>
        </w:rPr>
      </w:pPr>
      <w:r w:rsidRPr="00D932ED">
        <w:rPr>
          <w:rFonts w:asciiTheme="majorHAnsi" w:hAnsiTheme="majorHAnsi" w:cstheme="majorHAnsi"/>
          <w:b/>
        </w:rPr>
        <w:t>E</w:t>
      </w:r>
      <w:r w:rsidR="00DE64A9" w:rsidRPr="00D932ED">
        <w:rPr>
          <w:rFonts w:asciiTheme="majorHAnsi" w:hAnsiTheme="majorHAnsi" w:cstheme="majorHAnsi"/>
          <w:b/>
        </w:rPr>
        <w:t>ssential</w:t>
      </w:r>
      <w:r w:rsidRPr="00D932ED">
        <w:rPr>
          <w:rFonts w:asciiTheme="majorHAnsi" w:hAnsiTheme="majorHAnsi" w:cstheme="majorHAnsi"/>
          <w:b/>
        </w:rPr>
        <w:t xml:space="preserve"> S</w:t>
      </w:r>
      <w:r w:rsidR="00DE64A9" w:rsidRPr="00D932ED">
        <w:rPr>
          <w:rFonts w:asciiTheme="majorHAnsi" w:hAnsiTheme="majorHAnsi" w:cstheme="majorHAnsi"/>
          <w:b/>
        </w:rPr>
        <w:t>ervices</w:t>
      </w:r>
      <w:r w:rsidRPr="00D932ED">
        <w:rPr>
          <w:rFonts w:asciiTheme="majorHAnsi" w:hAnsiTheme="majorHAnsi" w:cstheme="majorHAnsi"/>
        </w:rPr>
        <w:t>. The erection, construction, alteration, or maintenance, by public utilities or municipal or other governmental agencies, of underground, electrical,</w:t>
      </w:r>
      <w:r w:rsidR="00390725" w:rsidRPr="00D932ED">
        <w:rPr>
          <w:rFonts w:asciiTheme="majorHAnsi" w:hAnsiTheme="majorHAnsi" w:cstheme="majorHAnsi"/>
        </w:rPr>
        <w:t xml:space="preserve"> </w:t>
      </w:r>
      <w:r w:rsidRPr="00D932ED">
        <w:rPr>
          <w:rFonts w:asciiTheme="majorHAnsi" w:hAnsiTheme="majorHAnsi" w:cstheme="majorHAnsi"/>
        </w:rPr>
        <w:t>water transmission or distribution systems; collection, communication, supply, or disposal systems, including poles, wires, mains, drains, sewers, pipes, conduits, cables, traffic signals, hydrants, and other similar equipment and accessories in connection therewith, reasonably necessary for the furnishing of adequate service by such public utilities or municipal or other governmental agencies or for the public health, safety, or general welfare</w:t>
      </w:r>
      <w:r w:rsidR="002350B5" w:rsidRPr="00D932ED">
        <w:rPr>
          <w:rFonts w:asciiTheme="majorHAnsi" w:hAnsiTheme="majorHAnsi" w:cstheme="majorHAnsi"/>
        </w:rPr>
        <w:t>.</w:t>
      </w:r>
    </w:p>
    <w:p w14:paraId="0BB79BCB" w14:textId="15A07790" w:rsidR="00692887" w:rsidRPr="00D932ED" w:rsidRDefault="00D935C7" w:rsidP="00F16A02">
      <w:pPr>
        <w:spacing w:after="0"/>
        <w:rPr>
          <w:rFonts w:asciiTheme="majorHAnsi" w:hAnsiTheme="majorHAnsi" w:cstheme="majorHAnsi"/>
        </w:rPr>
      </w:pPr>
      <w:r w:rsidRPr="00D932ED">
        <w:rPr>
          <w:rFonts w:asciiTheme="majorHAnsi" w:hAnsiTheme="majorHAnsi" w:cstheme="majorHAnsi"/>
          <w:b/>
        </w:rPr>
        <w:t>F</w:t>
      </w:r>
      <w:r w:rsidR="00DE64A9" w:rsidRPr="00D932ED">
        <w:rPr>
          <w:rFonts w:asciiTheme="majorHAnsi" w:hAnsiTheme="majorHAnsi" w:cstheme="majorHAnsi"/>
          <w:b/>
        </w:rPr>
        <w:t>amily</w:t>
      </w:r>
      <w:r w:rsidRPr="00D932ED">
        <w:rPr>
          <w:rFonts w:asciiTheme="majorHAnsi" w:hAnsiTheme="majorHAnsi" w:cstheme="majorHAnsi"/>
        </w:rPr>
        <w:t>. A person living alone, or two or more persons living together as a single housekeeping unit, in a dwelling unit, as distinguished from a group occupying a boarding house, lodging house, motel or hotel, fraternity or sorority house, or group home.</w:t>
      </w:r>
    </w:p>
    <w:p w14:paraId="14D9819F" w14:textId="3C7F9AEF" w:rsidR="00D935C7" w:rsidRPr="00D932ED" w:rsidRDefault="00D935C7" w:rsidP="00F16A02">
      <w:pPr>
        <w:spacing w:after="0"/>
        <w:rPr>
          <w:rFonts w:asciiTheme="majorHAnsi" w:hAnsiTheme="majorHAnsi" w:cstheme="majorHAnsi"/>
        </w:rPr>
      </w:pPr>
      <w:r w:rsidRPr="00D932ED">
        <w:rPr>
          <w:rFonts w:asciiTheme="majorHAnsi" w:hAnsiTheme="majorHAnsi" w:cstheme="majorHAnsi"/>
          <w:b/>
          <w:bCs/>
          <w:u w:val="single"/>
        </w:rPr>
        <w:t>Fence</w:t>
      </w:r>
      <w:r w:rsidRPr="00D932ED">
        <w:rPr>
          <w:rFonts w:asciiTheme="majorHAnsi" w:hAnsiTheme="majorHAnsi" w:cstheme="majorHAnsi"/>
          <w:u w:val="single"/>
        </w:rPr>
        <w:t>.</w:t>
      </w:r>
      <w:r w:rsidRPr="00D932ED">
        <w:rPr>
          <w:rFonts w:asciiTheme="majorHAnsi" w:hAnsiTheme="majorHAnsi" w:cstheme="majorHAnsi"/>
        </w:rPr>
        <w:t xml:space="preserve"> A barrier with two sides exposed.</w:t>
      </w:r>
    </w:p>
    <w:p w14:paraId="2B4A3A1F" w14:textId="555D0DBF" w:rsidR="00943A35" w:rsidRPr="00D932ED" w:rsidRDefault="00943A35" w:rsidP="00EF3B5F">
      <w:pPr>
        <w:pStyle w:val="ListParagraph"/>
        <w:spacing w:after="0"/>
        <w:rPr>
          <w:rFonts w:asciiTheme="majorHAnsi" w:hAnsiTheme="majorHAnsi" w:cstheme="majorHAnsi"/>
        </w:rPr>
      </w:pPr>
      <w:r w:rsidRPr="00D932ED">
        <w:rPr>
          <w:rFonts w:asciiTheme="majorHAnsi" w:hAnsiTheme="majorHAnsi" w:cstheme="majorHAnsi"/>
          <w:b/>
          <w:bCs/>
        </w:rPr>
        <w:t>Chain-link Fence</w:t>
      </w:r>
      <w:r w:rsidRPr="00D932ED">
        <w:rPr>
          <w:rFonts w:asciiTheme="majorHAnsi" w:hAnsiTheme="majorHAnsi" w:cstheme="majorHAnsi"/>
        </w:rPr>
        <w:t>. A Fence consisting of loops of wire interconnected in a series of   joined links with no permanent inserts or weavings. It is not an Open Fence.</w:t>
      </w:r>
    </w:p>
    <w:p w14:paraId="6DE549AD" w14:textId="3161D1AB" w:rsidR="00D209F1" w:rsidRPr="00D932ED" w:rsidRDefault="00D209F1" w:rsidP="00EC7BC2">
      <w:pPr>
        <w:pStyle w:val="ListParagraph"/>
        <w:spacing w:after="0"/>
        <w:rPr>
          <w:rFonts w:asciiTheme="majorHAnsi" w:hAnsiTheme="majorHAnsi" w:cstheme="majorHAnsi"/>
        </w:rPr>
      </w:pPr>
      <w:r w:rsidRPr="00D932ED">
        <w:rPr>
          <w:rFonts w:asciiTheme="majorHAnsi" w:hAnsiTheme="majorHAnsi" w:cstheme="majorHAnsi"/>
          <w:b/>
          <w:bCs/>
        </w:rPr>
        <w:t>Picket Fence</w:t>
      </w:r>
      <w:r w:rsidRPr="00D932ED">
        <w:rPr>
          <w:rFonts w:asciiTheme="majorHAnsi" w:hAnsiTheme="majorHAnsi" w:cstheme="majorHAnsi"/>
        </w:rPr>
        <w:t>.  A wooden fence made of a spaced upright connected by two or more horizontal rail.</w:t>
      </w:r>
    </w:p>
    <w:p w14:paraId="10B558CD" w14:textId="69BFEC3E" w:rsidR="0085677A" w:rsidRPr="00D932ED" w:rsidRDefault="0085677A" w:rsidP="00EF3B5F">
      <w:pPr>
        <w:pStyle w:val="ListParagraph"/>
        <w:spacing w:after="0"/>
        <w:rPr>
          <w:rFonts w:asciiTheme="majorHAnsi" w:hAnsiTheme="majorHAnsi" w:cstheme="majorHAnsi"/>
        </w:rPr>
      </w:pPr>
      <w:r w:rsidRPr="00D932ED">
        <w:rPr>
          <w:rFonts w:asciiTheme="majorHAnsi" w:hAnsiTheme="majorHAnsi" w:cstheme="majorHAnsi"/>
          <w:b/>
          <w:bCs/>
        </w:rPr>
        <w:t>Privacy Fence</w:t>
      </w:r>
      <w:r w:rsidRPr="00D932ED">
        <w:rPr>
          <w:rFonts w:asciiTheme="majorHAnsi" w:hAnsiTheme="majorHAnsi" w:cstheme="majorHAnsi"/>
        </w:rPr>
        <w:t>.  A fence designed to conceal your yard from neighbors or passersby. Can be made of wood or vinyl.</w:t>
      </w:r>
    </w:p>
    <w:p w14:paraId="7A658495" w14:textId="5764CA4D" w:rsidR="00D209F1" w:rsidRPr="00D932ED" w:rsidRDefault="00D209F1" w:rsidP="00EF3B5F">
      <w:pPr>
        <w:pStyle w:val="ListParagraph"/>
        <w:spacing w:after="0"/>
        <w:rPr>
          <w:rFonts w:asciiTheme="majorHAnsi" w:hAnsiTheme="majorHAnsi" w:cstheme="majorHAnsi"/>
        </w:rPr>
      </w:pPr>
      <w:r w:rsidRPr="00D932ED">
        <w:rPr>
          <w:rFonts w:asciiTheme="majorHAnsi" w:hAnsiTheme="majorHAnsi" w:cstheme="majorHAnsi"/>
          <w:b/>
          <w:bCs/>
        </w:rPr>
        <w:t>Split Rail Fence</w:t>
      </w:r>
      <w:r w:rsidRPr="00D932ED">
        <w:rPr>
          <w:rFonts w:asciiTheme="majorHAnsi" w:hAnsiTheme="majorHAnsi" w:cstheme="majorHAnsi"/>
        </w:rPr>
        <w:t>.</w:t>
      </w:r>
      <w:r w:rsidR="00AD486F" w:rsidRPr="00D932ED">
        <w:rPr>
          <w:rFonts w:asciiTheme="majorHAnsi" w:hAnsiTheme="majorHAnsi" w:cstheme="majorHAnsi"/>
        </w:rPr>
        <w:t xml:space="preserve">  A wooden rail split lengthwise from a log and commonly used in rustic rail and post fencing.</w:t>
      </w:r>
    </w:p>
    <w:p w14:paraId="7A5F1B8C" w14:textId="6E3FB117" w:rsidR="00D209F1" w:rsidRPr="00D932ED" w:rsidRDefault="00D209F1" w:rsidP="00EF3B5F">
      <w:pPr>
        <w:pStyle w:val="ListParagraph"/>
        <w:spacing w:after="0"/>
        <w:ind w:left="0" w:firstLine="720"/>
        <w:rPr>
          <w:rFonts w:asciiTheme="majorHAnsi" w:hAnsiTheme="majorHAnsi" w:cstheme="majorHAnsi"/>
        </w:rPr>
      </w:pPr>
      <w:r w:rsidRPr="00D932ED">
        <w:rPr>
          <w:rFonts w:asciiTheme="majorHAnsi" w:hAnsiTheme="majorHAnsi" w:cstheme="majorHAnsi"/>
          <w:b/>
          <w:bCs/>
        </w:rPr>
        <w:t>Vinyl Fence</w:t>
      </w:r>
      <w:r w:rsidRPr="00D932ED">
        <w:rPr>
          <w:rFonts w:asciiTheme="majorHAnsi" w:hAnsiTheme="majorHAnsi" w:cstheme="majorHAnsi"/>
        </w:rPr>
        <w:t>.</w:t>
      </w:r>
      <w:r w:rsidR="0085677A" w:rsidRPr="00D932ED">
        <w:rPr>
          <w:rFonts w:asciiTheme="majorHAnsi" w:hAnsiTheme="majorHAnsi" w:cstheme="majorHAnsi"/>
        </w:rPr>
        <w:t xml:space="preserve">  A type of fence made of PVC (polyvinyl chloride)</w:t>
      </w:r>
    </w:p>
    <w:p w14:paraId="09F10FDF" w14:textId="5FD0B911" w:rsidR="0085677A" w:rsidRPr="00D932ED" w:rsidRDefault="0085677A" w:rsidP="00EF3B5F">
      <w:pPr>
        <w:pStyle w:val="ListParagraph"/>
        <w:spacing w:after="0"/>
        <w:ind w:left="0" w:firstLine="720"/>
        <w:rPr>
          <w:rFonts w:asciiTheme="majorHAnsi" w:hAnsiTheme="majorHAnsi" w:cstheme="majorHAnsi"/>
        </w:rPr>
      </w:pPr>
      <w:r w:rsidRPr="00D932ED">
        <w:rPr>
          <w:rFonts w:asciiTheme="majorHAnsi" w:hAnsiTheme="majorHAnsi" w:cstheme="majorHAnsi"/>
          <w:b/>
          <w:bCs/>
        </w:rPr>
        <w:t>Wood Fence</w:t>
      </w:r>
      <w:r w:rsidRPr="00D932ED">
        <w:rPr>
          <w:rFonts w:asciiTheme="majorHAnsi" w:hAnsiTheme="majorHAnsi" w:cstheme="majorHAnsi"/>
        </w:rPr>
        <w:t>.  Made of or consisting of wood.</w:t>
      </w:r>
    </w:p>
    <w:p w14:paraId="4E71535F" w14:textId="1388FFE2" w:rsidR="00943A35" w:rsidRPr="00D932ED" w:rsidRDefault="00D209F1" w:rsidP="00EF3B5F">
      <w:pPr>
        <w:pStyle w:val="ListParagraph"/>
        <w:spacing w:after="0"/>
        <w:ind w:left="0" w:firstLine="720"/>
        <w:rPr>
          <w:rFonts w:asciiTheme="majorHAnsi" w:hAnsiTheme="majorHAnsi" w:cstheme="majorHAnsi"/>
        </w:rPr>
      </w:pPr>
      <w:r w:rsidRPr="00D932ED">
        <w:rPr>
          <w:rFonts w:asciiTheme="majorHAnsi" w:hAnsiTheme="majorHAnsi" w:cstheme="majorHAnsi"/>
          <w:b/>
          <w:bCs/>
        </w:rPr>
        <w:t>Wrought Iron</w:t>
      </w:r>
      <w:r w:rsidRPr="00D932ED">
        <w:rPr>
          <w:rFonts w:asciiTheme="majorHAnsi" w:hAnsiTheme="majorHAnsi" w:cstheme="majorHAnsi"/>
        </w:rPr>
        <w:t>.</w:t>
      </w:r>
      <w:r w:rsidR="0085677A" w:rsidRPr="00D932ED">
        <w:rPr>
          <w:rFonts w:asciiTheme="majorHAnsi" w:hAnsiTheme="majorHAnsi" w:cstheme="majorHAnsi"/>
        </w:rPr>
        <w:t xml:space="preserve">  A type of iron that is easily formed into shapes.</w:t>
      </w:r>
    </w:p>
    <w:p w14:paraId="3750E5DB" w14:textId="177270B7" w:rsidR="00D935C7" w:rsidRPr="00D932ED" w:rsidRDefault="00D935C7" w:rsidP="00F16A02">
      <w:pPr>
        <w:spacing w:after="0"/>
        <w:rPr>
          <w:rFonts w:asciiTheme="majorHAnsi" w:hAnsiTheme="majorHAnsi" w:cstheme="majorHAnsi"/>
        </w:rPr>
      </w:pPr>
      <w:r w:rsidRPr="00D932ED">
        <w:rPr>
          <w:rFonts w:asciiTheme="majorHAnsi" w:hAnsiTheme="majorHAnsi" w:cstheme="majorHAnsi"/>
          <w:b/>
          <w:bCs/>
        </w:rPr>
        <w:t>Frontage</w:t>
      </w:r>
      <w:r w:rsidRPr="00D932ED">
        <w:rPr>
          <w:rFonts w:asciiTheme="majorHAnsi" w:hAnsiTheme="majorHAnsi" w:cstheme="majorHAnsi"/>
        </w:rPr>
        <w:t>. All the property Abutting on one side of a Street between intersecting Streets, or between a Street and a right-of-way, waterway, or a dead-end Street, or a Village or property boundary measured along the Street line.</w:t>
      </w:r>
    </w:p>
    <w:p w14:paraId="3C6F3263" w14:textId="405D19BB" w:rsidR="009E6A18" w:rsidRPr="00D932ED" w:rsidRDefault="009E6A18" w:rsidP="00F16A02">
      <w:pPr>
        <w:spacing w:after="0"/>
        <w:rPr>
          <w:rFonts w:asciiTheme="majorHAnsi" w:hAnsiTheme="majorHAnsi" w:cstheme="majorHAnsi"/>
        </w:rPr>
      </w:pPr>
      <w:r w:rsidRPr="00D932ED">
        <w:rPr>
          <w:rFonts w:asciiTheme="majorHAnsi" w:hAnsiTheme="majorHAnsi" w:cstheme="majorHAnsi"/>
          <w:b/>
          <w:bCs/>
        </w:rPr>
        <w:t>Garage</w:t>
      </w:r>
      <w:r w:rsidRPr="00D932ED">
        <w:rPr>
          <w:rFonts w:asciiTheme="majorHAnsi" w:hAnsiTheme="majorHAnsi" w:cstheme="majorHAnsi"/>
        </w:rPr>
        <w:t>. An enclosed detached Accessory Building or a portion of the Principal Building used for storage.</w:t>
      </w:r>
    </w:p>
    <w:p w14:paraId="4EB0FF0A" w14:textId="6EC271A9" w:rsidR="0097293F" w:rsidRPr="00D932ED" w:rsidRDefault="0097293F" w:rsidP="00F16A02">
      <w:pPr>
        <w:spacing w:after="0"/>
        <w:rPr>
          <w:rFonts w:asciiTheme="majorHAnsi" w:hAnsiTheme="majorHAnsi" w:cstheme="majorHAnsi"/>
        </w:rPr>
      </w:pPr>
      <w:r w:rsidRPr="00D932ED">
        <w:rPr>
          <w:rFonts w:asciiTheme="majorHAnsi" w:hAnsiTheme="majorHAnsi" w:cstheme="majorHAnsi"/>
          <w:b/>
        </w:rPr>
        <w:t>G</w:t>
      </w:r>
      <w:r w:rsidR="00DE64A9" w:rsidRPr="00D932ED">
        <w:rPr>
          <w:rFonts w:asciiTheme="majorHAnsi" w:hAnsiTheme="majorHAnsi" w:cstheme="majorHAnsi"/>
          <w:b/>
        </w:rPr>
        <w:t>roup</w:t>
      </w:r>
      <w:r w:rsidRPr="00D932ED">
        <w:rPr>
          <w:rFonts w:asciiTheme="majorHAnsi" w:hAnsiTheme="majorHAnsi" w:cstheme="majorHAnsi"/>
          <w:b/>
        </w:rPr>
        <w:t xml:space="preserve"> H</w:t>
      </w:r>
      <w:r w:rsidR="00DE64A9" w:rsidRPr="00D932ED">
        <w:rPr>
          <w:rFonts w:asciiTheme="majorHAnsi" w:hAnsiTheme="majorHAnsi" w:cstheme="majorHAnsi"/>
          <w:b/>
        </w:rPr>
        <w:t xml:space="preserve">ome. </w:t>
      </w:r>
      <w:r w:rsidRPr="00D932ED">
        <w:rPr>
          <w:rFonts w:asciiTheme="majorHAnsi" w:hAnsiTheme="majorHAnsi" w:cstheme="majorHAnsi"/>
        </w:rPr>
        <w:t xml:space="preserve">A dwelling used exclusively for residential purposes by a group of not more than ten persons excluding employees, </w:t>
      </w:r>
      <w:r w:rsidR="00086B2F" w:rsidRPr="00D932ED">
        <w:rPr>
          <w:rFonts w:asciiTheme="majorHAnsi" w:hAnsiTheme="majorHAnsi" w:cstheme="majorHAnsi"/>
        </w:rPr>
        <w:t>approved,</w:t>
      </w:r>
      <w:r w:rsidRPr="00D932ED">
        <w:rPr>
          <w:rFonts w:asciiTheme="majorHAnsi" w:hAnsiTheme="majorHAnsi" w:cstheme="majorHAnsi"/>
        </w:rPr>
        <w:t xml:space="preserve"> and regulated by the public health officials of Coshocton County and or by Coshocton County Jobs and Family Services or any other State Regulatory Agency.</w:t>
      </w:r>
    </w:p>
    <w:p w14:paraId="71B6C0D0" w14:textId="3DFE8CB8" w:rsidR="001C674C" w:rsidRPr="00D932ED" w:rsidRDefault="001C674C" w:rsidP="00F16A02">
      <w:pPr>
        <w:spacing w:after="0"/>
        <w:rPr>
          <w:rFonts w:asciiTheme="majorHAnsi" w:hAnsiTheme="majorHAnsi" w:cstheme="majorHAnsi"/>
        </w:rPr>
      </w:pPr>
      <w:r w:rsidRPr="00D932ED">
        <w:rPr>
          <w:rFonts w:asciiTheme="majorHAnsi" w:hAnsiTheme="majorHAnsi" w:cstheme="majorHAnsi"/>
          <w:b/>
        </w:rPr>
        <w:t>H</w:t>
      </w:r>
      <w:r w:rsidR="00DE64A9" w:rsidRPr="00D932ED">
        <w:rPr>
          <w:rFonts w:asciiTheme="majorHAnsi" w:hAnsiTheme="majorHAnsi" w:cstheme="majorHAnsi"/>
          <w:b/>
        </w:rPr>
        <w:t>otel</w:t>
      </w:r>
      <w:r w:rsidRPr="00D932ED">
        <w:rPr>
          <w:rFonts w:asciiTheme="majorHAnsi" w:hAnsiTheme="majorHAnsi" w:cstheme="majorHAnsi"/>
        </w:rPr>
        <w:t>. Any building or portion thereof used as a temporary abiding place for remuneration, with or without meals, containing 15 or more guest rooms or suites where no provision for cooking is made in any individual guest room or suite</w:t>
      </w:r>
      <w:r w:rsidR="00EA202D" w:rsidRPr="00D932ED">
        <w:rPr>
          <w:rFonts w:asciiTheme="majorHAnsi" w:hAnsiTheme="majorHAnsi" w:cstheme="majorHAnsi"/>
        </w:rPr>
        <w:t>.</w:t>
      </w:r>
    </w:p>
    <w:p w14:paraId="2943FE83" w14:textId="09CD2B5D" w:rsidR="001C674C" w:rsidRPr="00D932ED" w:rsidRDefault="001C674C" w:rsidP="00F16A02">
      <w:pPr>
        <w:spacing w:after="0"/>
        <w:rPr>
          <w:rFonts w:asciiTheme="majorHAnsi" w:hAnsiTheme="majorHAnsi" w:cstheme="majorHAnsi"/>
        </w:rPr>
      </w:pPr>
      <w:r w:rsidRPr="00D932ED">
        <w:rPr>
          <w:rFonts w:asciiTheme="majorHAnsi" w:hAnsiTheme="majorHAnsi" w:cstheme="majorHAnsi"/>
          <w:b/>
          <w:bCs/>
        </w:rPr>
        <w:lastRenderedPageBreak/>
        <w:t>Home Occupation</w:t>
      </w:r>
      <w:r w:rsidRPr="00D932ED">
        <w:rPr>
          <w:rFonts w:asciiTheme="majorHAnsi" w:hAnsiTheme="majorHAnsi" w:cstheme="majorHAnsi"/>
        </w:rPr>
        <w:t xml:space="preserve">. Any business </w:t>
      </w:r>
      <w:r w:rsidR="00D02049" w:rsidRPr="00D932ED">
        <w:rPr>
          <w:rFonts w:asciiTheme="majorHAnsi" w:hAnsiTheme="majorHAnsi" w:cstheme="majorHAnsi"/>
        </w:rPr>
        <w:t>u</w:t>
      </w:r>
      <w:r w:rsidRPr="00D932ED">
        <w:rPr>
          <w:rFonts w:asciiTheme="majorHAnsi" w:hAnsiTheme="majorHAnsi" w:cstheme="majorHAnsi"/>
        </w:rPr>
        <w:t>se conducted entirely within</w:t>
      </w:r>
      <w:r w:rsidR="00CD00E5" w:rsidRPr="00D932ED">
        <w:rPr>
          <w:rFonts w:asciiTheme="majorHAnsi" w:hAnsiTheme="majorHAnsi" w:cstheme="majorHAnsi"/>
        </w:rPr>
        <w:t xml:space="preserve"> a residence or</w:t>
      </w:r>
      <w:r w:rsidRPr="00D932ED">
        <w:rPr>
          <w:rFonts w:asciiTheme="majorHAnsi" w:hAnsiTheme="majorHAnsi" w:cstheme="majorHAnsi"/>
        </w:rPr>
        <w:t xml:space="preserve"> </w:t>
      </w:r>
      <w:r w:rsidR="00CE6E40" w:rsidRPr="00D932ED">
        <w:rPr>
          <w:rFonts w:asciiTheme="majorHAnsi" w:hAnsiTheme="majorHAnsi" w:cstheme="majorHAnsi"/>
        </w:rPr>
        <w:t>a</w:t>
      </w:r>
      <w:r w:rsidRPr="00D932ED">
        <w:rPr>
          <w:rFonts w:asciiTheme="majorHAnsi" w:hAnsiTheme="majorHAnsi" w:cstheme="majorHAnsi"/>
        </w:rPr>
        <w:t xml:space="preserve">ccessory </w:t>
      </w:r>
      <w:r w:rsidR="00CE6E40" w:rsidRPr="00D932ED">
        <w:rPr>
          <w:rFonts w:asciiTheme="majorHAnsi" w:hAnsiTheme="majorHAnsi" w:cstheme="majorHAnsi"/>
        </w:rPr>
        <w:t>b</w:t>
      </w:r>
      <w:r w:rsidRPr="00D932ED">
        <w:rPr>
          <w:rFonts w:asciiTheme="majorHAnsi" w:hAnsiTheme="majorHAnsi" w:cstheme="majorHAnsi"/>
        </w:rPr>
        <w:t xml:space="preserve">uilding by the owners or occupants of the </w:t>
      </w:r>
      <w:r w:rsidR="00CD00E5" w:rsidRPr="00D932ED">
        <w:rPr>
          <w:rFonts w:asciiTheme="majorHAnsi" w:hAnsiTheme="majorHAnsi" w:cstheme="majorHAnsi"/>
        </w:rPr>
        <w:t>residence</w:t>
      </w:r>
      <w:r w:rsidRPr="00D932ED">
        <w:rPr>
          <w:rFonts w:asciiTheme="majorHAnsi" w:hAnsiTheme="majorHAnsi" w:cstheme="majorHAnsi"/>
        </w:rPr>
        <w:t xml:space="preserve"> as a secondary </w:t>
      </w:r>
      <w:r w:rsidR="003951C5" w:rsidRPr="00D932ED">
        <w:rPr>
          <w:rFonts w:asciiTheme="majorHAnsi" w:hAnsiTheme="majorHAnsi" w:cstheme="majorHAnsi"/>
        </w:rPr>
        <w:t>u</w:t>
      </w:r>
      <w:r w:rsidRPr="00D932ED">
        <w:rPr>
          <w:rFonts w:asciiTheme="majorHAnsi" w:hAnsiTheme="majorHAnsi" w:cstheme="majorHAnsi"/>
        </w:rPr>
        <w:t xml:space="preserve">se which is clearly incidental to the </w:t>
      </w:r>
      <w:r w:rsidR="003951C5" w:rsidRPr="00D932ED">
        <w:rPr>
          <w:rFonts w:asciiTheme="majorHAnsi" w:hAnsiTheme="majorHAnsi" w:cstheme="majorHAnsi"/>
        </w:rPr>
        <w:t>u</w:t>
      </w:r>
      <w:r w:rsidRPr="00D932ED">
        <w:rPr>
          <w:rFonts w:asciiTheme="majorHAnsi" w:hAnsiTheme="majorHAnsi" w:cstheme="majorHAnsi"/>
        </w:rPr>
        <w:t xml:space="preserve">se of the </w:t>
      </w:r>
      <w:r w:rsidR="00CE6E40" w:rsidRPr="00D932ED">
        <w:rPr>
          <w:rFonts w:asciiTheme="majorHAnsi" w:hAnsiTheme="majorHAnsi" w:cstheme="majorHAnsi"/>
        </w:rPr>
        <w:t>residence for r</w:t>
      </w:r>
      <w:r w:rsidRPr="00D932ED">
        <w:rPr>
          <w:rFonts w:asciiTheme="majorHAnsi" w:hAnsiTheme="majorHAnsi" w:cstheme="majorHAnsi"/>
        </w:rPr>
        <w:t>esidential purposes.</w:t>
      </w:r>
    </w:p>
    <w:p w14:paraId="5F881380" w14:textId="70E2FA80" w:rsidR="001C674C" w:rsidRPr="00D932ED" w:rsidRDefault="001C674C" w:rsidP="00F16A02">
      <w:pPr>
        <w:spacing w:after="0"/>
        <w:rPr>
          <w:rFonts w:asciiTheme="majorHAnsi" w:hAnsiTheme="majorHAnsi" w:cstheme="majorHAnsi"/>
        </w:rPr>
      </w:pPr>
      <w:r w:rsidRPr="00D932ED">
        <w:rPr>
          <w:rFonts w:asciiTheme="majorHAnsi" w:hAnsiTheme="majorHAnsi" w:cstheme="majorHAnsi"/>
          <w:b/>
          <w:bCs/>
        </w:rPr>
        <w:t>Institution</w:t>
      </w:r>
      <w:r w:rsidRPr="00D932ED">
        <w:rPr>
          <w:rFonts w:asciiTheme="majorHAnsi" w:hAnsiTheme="majorHAnsi" w:cstheme="majorHAnsi"/>
        </w:rPr>
        <w:t>. An established organization or corporation of a public or private character organized for charitable, educational, governmental, scientific, humanitarian, or religious purposes.</w:t>
      </w:r>
    </w:p>
    <w:p w14:paraId="470885DA" w14:textId="0DDAE5C2" w:rsidR="001C674C" w:rsidRPr="00D932ED" w:rsidRDefault="001C674C" w:rsidP="00F16A02">
      <w:pPr>
        <w:spacing w:after="0"/>
        <w:rPr>
          <w:rFonts w:asciiTheme="majorHAnsi" w:hAnsiTheme="majorHAnsi" w:cstheme="majorHAnsi"/>
        </w:rPr>
      </w:pPr>
      <w:r w:rsidRPr="00D932ED">
        <w:rPr>
          <w:rFonts w:asciiTheme="majorHAnsi" w:hAnsiTheme="majorHAnsi" w:cstheme="majorHAnsi"/>
          <w:b/>
        </w:rPr>
        <w:t>J</w:t>
      </w:r>
      <w:r w:rsidR="00DE64A9" w:rsidRPr="00D932ED">
        <w:rPr>
          <w:rFonts w:asciiTheme="majorHAnsi" w:hAnsiTheme="majorHAnsi" w:cstheme="majorHAnsi"/>
          <w:b/>
        </w:rPr>
        <w:t>unk</w:t>
      </w:r>
      <w:r w:rsidRPr="00D932ED">
        <w:rPr>
          <w:rFonts w:asciiTheme="majorHAnsi" w:hAnsiTheme="majorHAnsi" w:cstheme="majorHAnsi"/>
          <w:b/>
        </w:rPr>
        <w:t xml:space="preserve"> Y</w:t>
      </w:r>
      <w:r w:rsidR="00DE64A9" w:rsidRPr="00D932ED">
        <w:rPr>
          <w:rFonts w:asciiTheme="majorHAnsi" w:hAnsiTheme="majorHAnsi" w:cstheme="majorHAnsi"/>
          <w:b/>
        </w:rPr>
        <w:t>ard</w:t>
      </w:r>
      <w:r w:rsidRPr="00D932ED">
        <w:rPr>
          <w:rFonts w:asciiTheme="majorHAnsi" w:hAnsiTheme="majorHAnsi" w:cstheme="majorHAnsi"/>
        </w:rPr>
        <w:t>. A place where waste, discarded, or salvaged materials are bought, sold, exchanged, baled, packed, disassembled, or handled, including auto wrecking yards, house wrecking yards, used lumber yards, and places or yards for storage of salvaged house wrecking and structural steel materials and equipment, but not including such places where such uses are conducted entirely within a completely enclosed building, and not including pawn shops and establishments for the sale, purchase, or storage of used furniture and household equipment, used cars in operable condition, or salvaged materials incidental to manufacturing operations.</w:t>
      </w:r>
    </w:p>
    <w:p w14:paraId="058A9C37" w14:textId="2A5B3887" w:rsidR="001C674C" w:rsidRPr="00D932ED" w:rsidRDefault="001C674C" w:rsidP="00F16A02">
      <w:pPr>
        <w:spacing w:after="0"/>
        <w:rPr>
          <w:rFonts w:asciiTheme="majorHAnsi" w:hAnsiTheme="majorHAnsi" w:cstheme="majorHAnsi"/>
          <w:b/>
          <w:i/>
          <w:iCs/>
        </w:rPr>
      </w:pPr>
      <w:r w:rsidRPr="00D932ED">
        <w:rPr>
          <w:rFonts w:asciiTheme="majorHAnsi" w:hAnsiTheme="majorHAnsi" w:cstheme="majorHAnsi"/>
          <w:b/>
        </w:rPr>
        <w:t>K</w:t>
      </w:r>
      <w:r w:rsidR="00DE64A9" w:rsidRPr="00D932ED">
        <w:rPr>
          <w:rFonts w:asciiTheme="majorHAnsi" w:hAnsiTheme="majorHAnsi" w:cstheme="majorHAnsi"/>
          <w:b/>
        </w:rPr>
        <w:t>ennel</w:t>
      </w:r>
      <w:r w:rsidR="00DE64A9" w:rsidRPr="00D932ED">
        <w:rPr>
          <w:rFonts w:asciiTheme="majorHAnsi" w:hAnsiTheme="majorHAnsi" w:cstheme="majorHAnsi"/>
          <w:b/>
          <w:i/>
          <w:iCs/>
        </w:rPr>
        <w:t xml:space="preserve">. </w:t>
      </w:r>
      <w:r w:rsidRPr="00D932ED">
        <w:rPr>
          <w:rFonts w:asciiTheme="majorHAnsi" w:hAnsiTheme="majorHAnsi" w:cstheme="majorHAnsi"/>
          <w:bCs/>
        </w:rPr>
        <w:t>Any structure or premises on which five or more dogs over four months of age are kept.</w:t>
      </w:r>
    </w:p>
    <w:p w14:paraId="2077C391" w14:textId="3ED13488" w:rsidR="001C674C" w:rsidRPr="00D932ED" w:rsidRDefault="001C674C" w:rsidP="00F16A02">
      <w:pPr>
        <w:spacing w:after="0"/>
        <w:rPr>
          <w:rFonts w:asciiTheme="majorHAnsi" w:hAnsiTheme="majorHAnsi" w:cstheme="majorHAnsi"/>
        </w:rPr>
      </w:pPr>
      <w:r w:rsidRPr="00D932ED">
        <w:rPr>
          <w:rFonts w:asciiTheme="majorHAnsi" w:hAnsiTheme="majorHAnsi" w:cstheme="majorHAnsi"/>
          <w:b/>
        </w:rPr>
        <w:t>L</w:t>
      </w:r>
      <w:r w:rsidR="00DE64A9" w:rsidRPr="00D932ED">
        <w:rPr>
          <w:rFonts w:asciiTheme="majorHAnsi" w:hAnsiTheme="majorHAnsi" w:cstheme="majorHAnsi"/>
          <w:b/>
        </w:rPr>
        <w:t xml:space="preserve">and use </w:t>
      </w:r>
      <w:r w:rsidRPr="00D932ED">
        <w:rPr>
          <w:rFonts w:asciiTheme="majorHAnsi" w:hAnsiTheme="majorHAnsi" w:cstheme="majorHAnsi"/>
          <w:b/>
        </w:rPr>
        <w:t>P</w:t>
      </w:r>
      <w:r w:rsidR="00DE64A9" w:rsidRPr="00D932ED">
        <w:rPr>
          <w:rFonts w:asciiTheme="majorHAnsi" w:hAnsiTheme="majorHAnsi" w:cstheme="majorHAnsi"/>
          <w:b/>
        </w:rPr>
        <w:t>lan</w:t>
      </w:r>
      <w:r w:rsidRPr="00D932ED">
        <w:rPr>
          <w:rFonts w:asciiTheme="majorHAnsi" w:hAnsiTheme="majorHAnsi" w:cstheme="majorHAnsi"/>
          <w:b/>
        </w:rPr>
        <w:t xml:space="preserve">. </w:t>
      </w:r>
      <w:r w:rsidRPr="00D932ED">
        <w:rPr>
          <w:rFonts w:asciiTheme="majorHAnsi" w:hAnsiTheme="majorHAnsi" w:cstheme="majorHAnsi"/>
        </w:rPr>
        <w:t xml:space="preserve">The long-range </w:t>
      </w:r>
      <w:r w:rsidR="00CA3774" w:rsidRPr="00D932ED">
        <w:rPr>
          <w:rFonts w:asciiTheme="majorHAnsi" w:hAnsiTheme="majorHAnsi" w:cstheme="majorHAnsi"/>
        </w:rPr>
        <w:t>p</w:t>
      </w:r>
      <w:r w:rsidRPr="00D932ED">
        <w:rPr>
          <w:rFonts w:asciiTheme="majorHAnsi" w:hAnsiTheme="majorHAnsi" w:cstheme="majorHAnsi"/>
        </w:rPr>
        <w:t xml:space="preserve">lan for the desirable use of land in the village, as officially adopted and as amended from time to time by the </w:t>
      </w:r>
      <w:r w:rsidR="00CA3774" w:rsidRPr="00D932ED">
        <w:rPr>
          <w:rFonts w:asciiTheme="majorHAnsi" w:hAnsiTheme="majorHAnsi" w:cstheme="majorHAnsi"/>
        </w:rPr>
        <w:t>p</w:t>
      </w:r>
      <w:r w:rsidRPr="00D932ED">
        <w:rPr>
          <w:rFonts w:asciiTheme="majorHAnsi" w:hAnsiTheme="majorHAnsi" w:cstheme="majorHAnsi"/>
        </w:rPr>
        <w:t xml:space="preserve">lanning </w:t>
      </w:r>
      <w:r w:rsidR="00CA3774" w:rsidRPr="00D932ED">
        <w:rPr>
          <w:rFonts w:asciiTheme="majorHAnsi" w:hAnsiTheme="majorHAnsi" w:cstheme="majorHAnsi"/>
        </w:rPr>
        <w:t>c</w:t>
      </w:r>
      <w:r w:rsidRPr="00D932ED">
        <w:rPr>
          <w:rFonts w:asciiTheme="majorHAnsi" w:hAnsiTheme="majorHAnsi" w:cstheme="majorHAnsi"/>
        </w:rPr>
        <w:t xml:space="preserve">ommission. The purpose of such </w:t>
      </w:r>
      <w:r w:rsidR="00CA3774" w:rsidRPr="00D932ED">
        <w:rPr>
          <w:rFonts w:asciiTheme="majorHAnsi" w:hAnsiTheme="majorHAnsi" w:cstheme="majorHAnsi"/>
        </w:rPr>
        <w:t>p</w:t>
      </w:r>
      <w:r w:rsidRPr="00D932ED">
        <w:rPr>
          <w:rFonts w:asciiTheme="majorHAnsi" w:hAnsiTheme="majorHAnsi" w:cstheme="majorHAnsi"/>
        </w:rPr>
        <w:t>lan is among other things, to serve as a guide in the zoning and progressive changes in the zoning of land to meet the changing needs, in the subdividing and use of undeveloped land and in the acquisition of rights-of way or sites for public purposes such as streets, parks, schools, and public buildings.</w:t>
      </w:r>
    </w:p>
    <w:p w14:paraId="7AB0C646" w14:textId="77C14A3F" w:rsidR="001C674C" w:rsidRPr="00D932ED" w:rsidRDefault="001C674C" w:rsidP="00F16A02">
      <w:pPr>
        <w:spacing w:after="0"/>
        <w:rPr>
          <w:rFonts w:asciiTheme="majorHAnsi" w:hAnsiTheme="majorHAnsi" w:cstheme="majorHAnsi"/>
        </w:rPr>
      </w:pPr>
      <w:r w:rsidRPr="00D932ED">
        <w:rPr>
          <w:rFonts w:asciiTheme="majorHAnsi" w:hAnsiTheme="majorHAnsi" w:cstheme="majorHAnsi"/>
          <w:b/>
        </w:rPr>
        <w:t>L</w:t>
      </w:r>
      <w:r w:rsidR="00667622" w:rsidRPr="00D932ED">
        <w:rPr>
          <w:rFonts w:asciiTheme="majorHAnsi" w:hAnsiTheme="majorHAnsi" w:cstheme="majorHAnsi"/>
          <w:b/>
        </w:rPr>
        <w:t xml:space="preserve">oading </w:t>
      </w:r>
      <w:r w:rsidRPr="00D932ED">
        <w:rPr>
          <w:rFonts w:asciiTheme="majorHAnsi" w:hAnsiTheme="majorHAnsi" w:cstheme="majorHAnsi"/>
          <w:b/>
        </w:rPr>
        <w:t>S</w:t>
      </w:r>
      <w:r w:rsidR="00667622" w:rsidRPr="00D932ED">
        <w:rPr>
          <w:rFonts w:asciiTheme="majorHAnsi" w:hAnsiTheme="majorHAnsi" w:cstheme="majorHAnsi"/>
          <w:b/>
        </w:rPr>
        <w:t>pace</w:t>
      </w:r>
      <w:r w:rsidRPr="00D932ED">
        <w:rPr>
          <w:rFonts w:asciiTheme="majorHAnsi" w:hAnsiTheme="majorHAnsi" w:cstheme="majorHAnsi"/>
          <w:b/>
        </w:rPr>
        <w:t xml:space="preserve">. </w:t>
      </w:r>
      <w:r w:rsidRPr="00D932ED">
        <w:rPr>
          <w:rFonts w:asciiTheme="majorHAnsi" w:hAnsiTheme="majorHAnsi" w:cstheme="majorHAnsi"/>
        </w:rPr>
        <w:t>An off-street space or berth on the same lot with a building, or contiguous to a group of buildings, for the temporary parking of a commercial vehicle while loading or unloading merchandise or materials, and which abuts on a street, alley, or other appropriate means of access.</w:t>
      </w:r>
    </w:p>
    <w:p w14:paraId="498FC9EC" w14:textId="160E52CD" w:rsidR="002E48CC" w:rsidRPr="00D932ED" w:rsidRDefault="001C674C" w:rsidP="00F16A02">
      <w:pPr>
        <w:spacing w:after="0"/>
        <w:rPr>
          <w:rFonts w:asciiTheme="majorHAnsi" w:hAnsiTheme="majorHAnsi" w:cstheme="majorHAnsi"/>
        </w:rPr>
      </w:pPr>
      <w:r w:rsidRPr="00D932ED">
        <w:rPr>
          <w:rFonts w:asciiTheme="majorHAnsi" w:hAnsiTheme="majorHAnsi" w:cstheme="majorHAnsi"/>
          <w:b/>
          <w:u w:val="single"/>
        </w:rPr>
        <w:t>L</w:t>
      </w:r>
      <w:r w:rsidR="00667622" w:rsidRPr="00D932ED">
        <w:rPr>
          <w:rFonts w:asciiTheme="majorHAnsi" w:hAnsiTheme="majorHAnsi" w:cstheme="majorHAnsi"/>
          <w:b/>
          <w:u w:val="single"/>
        </w:rPr>
        <w:t>ot</w:t>
      </w:r>
      <w:r w:rsidRPr="00D932ED">
        <w:rPr>
          <w:rFonts w:asciiTheme="majorHAnsi" w:hAnsiTheme="majorHAnsi" w:cstheme="majorHAnsi"/>
          <w:b/>
          <w:u w:val="single"/>
        </w:rPr>
        <w:t>.</w:t>
      </w:r>
      <w:r w:rsidRPr="00D932ED">
        <w:rPr>
          <w:rFonts w:asciiTheme="majorHAnsi" w:hAnsiTheme="majorHAnsi" w:cstheme="majorHAnsi"/>
          <w:b/>
        </w:rPr>
        <w:t xml:space="preserve"> </w:t>
      </w:r>
      <w:r w:rsidRPr="00D932ED">
        <w:rPr>
          <w:rFonts w:asciiTheme="majorHAnsi" w:hAnsiTheme="majorHAnsi" w:cstheme="majorHAnsi"/>
        </w:rPr>
        <w:t xml:space="preserve">A piece or parcel of land occupied or intended to be occupied by a principal building or a group of such buildings and accessory </w:t>
      </w:r>
      <w:r w:rsidR="00FB7641" w:rsidRPr="00D932ED">
        <w:rPr>
          <w:rFonts w:asciiTheme="majorHAnsi" w:hAnsiTheme="majorHAnsi" w:cstheme="majorHAnsi"/>
        </w:rPr>
        <w:t>buildings or</w:t>
      </w:r>
      <w:r w:rsidRPr="00D932ED">
        <w:rPr>
          <w:rFonts w:asciiTheme="majorHAnsi" w:hAnsiTheme="majorHAnsi" w:cstheme="majorHAnsi"/>
        </w:rPr>
        <w:t xml:space="preserve"> utilized for a principal use and uses accessory thereto, together with such open spaces as required by this </w:t>
      </w:r>
      <w:r w:rsidR="00A532B3" w:rsidRPr="00D932ED">
        <w:rPr>
          <w:rFonts w:asciiTheme="majorHAnsi" w:hAnsiTheme="majorHAnsi" w:cstheme="majorHAnsi"/>
        </w:rPr>
        <w:t>ordinance</w:t>
      </w:r>
      <w:r w:rsidR="00FB7641" w:rsidRPr="00D932ED">
        <w:rPr>
          <w:rFonts w:asciiTheme="majorHAnsi" w:hAnsiTheme="majorHAnsi" w:cstheme="majorHAnsi"/>
        </w:rPr>
        <w:t xml:space="preserve"> and</w:t>
      </w:r>
      <w:r w:rsidRPr="00D932ED">
        <w:rPr>
          <w:rFonts w:asciiTheme="majorHAnsi" w:hAnsiTheme="majorHAnsi" w:cstheme="majorHAnsi"/>
        </w:rPr>
        <w:t xml:space="preserve"> having frontage on a public street</w:t>
      </w:r>
      <w:r w:rsidR="00EC5F2B" w:rsidRPr="00D932ED">
        <w:rPr>
          <w:rFonts w:asciiTheme="majorHAnsi" w:hAnsiTheme="majorHAnsi" w:cstheme="majorHAnsi"/>
        </w:rPr>
        <w:t xml:space="preserve"> or alley</w:t>
      </w:r>
      <w:r w:rsidRPr="00D932ED">
        <w:rPr>
          <w:rFonts w:asciiTheme="majorHAnsi" w:hAnsiTheme="majorHAnsi" w:cstheme="majorHAnsi"/>
        </w:rPr>
        <w:t>.</w:t>
      </w:r>
    </w:p>
    <w:p w14:paraId="24F43AD8" w14:textId="05118345" w:rsidR="002E48CC" w:rsidRPr="00D932ED" w:rsidRDefault="002E48CC" w:rsidP="00E97405">
      <w:pPr>
        <w:pStyle w:val="ListParagraph"/>
        <w:spacing w:after="0"/>
        <w:rPr>
          <w:rFonts w:asciiTheme="majorHAnsi" w:hAnsiTheme="majorHAnsi" w:cstheme="majorHAnsi"/>
        </w:rPr>
      </w:pPr>
      <w:r w:rsidRPr="00D932ED">
        <w:rPr>
          <w:rFonts w:asciiTheme="majorHAnsi" w:hAnsiTheme="majorHAnsi" w:cstheme="majorHAnsi"/>
          <w:b/>
          <w:bCs/>
        </w:rPr>
        <w:t xml:space="preserve">Corner Lot.  </w:t>
      </w:r>
      <w:r w:rsidRPr="00D932ED">
        <w:rPr>
          <w:rFonts w:asciiTheme="majorHAnsi" w:hAnsiTheme="majorHAnsi" w:cstheme="majorHAnsi"/>
        </w:rPr>
        <w:t>A lot abutting on two or more streets at their intersection or on two parts of the same street, such street, or parts of the same street forming an interior angle of less than 135 degrees.  The point of intersection of the street line is the corner.</w:t>
      </w:r>
    </w:p>
    <w:p w14:paraId="6F471F56" w14:textId="0BE59CE6" w:rsidR="002E48CC" w:rsidRPr="00D932ED" w:rsidRDefault="002E48CC" w:rsidP="00E97405">
      <w:pPr>
        <w:pStyle w:val="ListParagraph"/>
        <w:spacing w:after="0"/>
        <w:ind w:left="0" w:firstLine="720"/>
        <w:rPr>
          <w:rFonts w:asciiTheme="majorHAnsi" w:hAnsiTheme="majorHAnsi" w:cstheme="majorHAnsi"/>
        </w:rPr>
      </w:pPr>
      <w:r w:rsidRPr="00D932ED">
        <w:rPr>
          <w:rFonts w:asciiTheme="majorHAnsi" w:hAnsiTheme="majorHAnsi" w:cstheme="majorHAnsi"/>
          <w:b/>
          <w:bCs/>
        </w:rPr>
        <w:t>Front Lot Line.</w:t>
      </w:r>
      <w:r w:rsidRPr="00D932ED">
        <w:rPr>
          <w:rFonts w:asciiTheme="majorHAnsi" w:hAnsiTheme="majorHAnsi" w:cstheme="majorHAnsi"/>
        </w:rPr>
        <w:t xml:space="preserve">  The line separating the lot from a street.</w:t>
      </w:r>
    </w:p>
    <w:p w14:paraId="6D911A11" w14:textId="7BA97F8C" w:rsidR="002E48CC" w:rsidRPr="00D932ED" w:rsidRDefault="002E48CC" w:rsidP="00E97405">
      <w:pPr>
        <w:pStyle w:val="ListParagraph"/>
        <w:spacing w:after="0"/>
        <w:ind w:left="0" w:firstLine="720"/>
        <w:rPr>
          <w:rFonts w:asciiTheme="majorHAnsi" w:hAnsiTheme="majorHAnsi" w:cstheme="majorHAnsi"/>
        </w:rPr>
      </w:pPr>
      <w:r w:rsidRPr="00D932ED">
        <w:rPr>
          <w:rFonts w:asciiTheme="majorHAnsi" w:hAnsiTheme="majorHAnsi" w:cstheme="majorHAnsi"/>
          <w:b/>
          <w:bCs/>
        </w:rPr>
        <w:t xml:space="preserve">Interior Lot. </w:t>
      </w:r>
      <w:r w:rsidRPr="00D932ED">
        <w:rPr>
          <w:rFonts w:asciiTheme="majorHAnsi" w:hAnsiTheme="majorHAnsi" w:cstheme="majorHAnsi"/>
        </w:rPr>
        <w:t xml:space="preserve"> A lot other than a corner lot.</w:t>
      </w:r>
    </w:p>
    <w:p w14:paraId="308F07A9" w14:textId="42BDB203" w:rsidR="002E48CC" w:rsidRPr="00D932ED" w:rsidRDefault="002E48CC" w:rsidP="00E97405">
      <w:pPr>
        <w:pStyle w:val="ListParagraph"/>
        <w:spacing w:after="0"/>
        <w:ind w:left="0" w:firstLine="720"/>
        <w:rPr>
          <w:rFonts w:asciiTheme="majorHAnsi" w:hAnsiTheme="majorHAnsi" w:cstheme="majorHAnsi"/>
        </w:rPr>
      </w:pPr>
      <w:r w:rsidRPr="00D932ED">
        <w:rPr>
          <w:rFonts w:asciiTheme="majorHAnsi" w:hAnsiTheme="majorHAnsi" w:cstheme="majorHAnsi"/>
          <w:b/>
          <w:bCs/>
        </w:rPr>
        <w:t>Lot Area.</w:t>
      </w:r>
      <w:r w:rsidRPr="00D932ED">
        <w:rPr>
          <w:rFonts w:asciiTheme="majorHAnsi" w:hAnsiTheme="majorHAnsi" w:cstheme="majorHAnsi"/>
        </w:rPr>
        <w:t xml:space="preserve">  The computed are</w:t>
      </w:r>
      <w:r w:rsidR="00027A88" w:rsidRPr="00D932ED">
        <w:rPr>
          <w:rFonts w:asciiTheme="majorHAnsi" w:hAnsiTheme="majorHAnsi" w:cstheme="majorHAnsi"/>
        </w:rPr>
        <w:t>a contained within the lot lines.</w:t>
      </w:r>
    </w:p>
    <w:p w14:paraId="0262ECD1" w14:textId="5CAF735C" w:rsidR="00027A88" w:rsidRPr="00D932ED" w:rsidRDefault="00027A88" w:rsidP="00E97405">
      <w:pPr>
        <w:pStyle w:val="ListParagraph"/>
        <w:spacing w:after="0"/>
        <w:ind w:left="0" w:firstLine="720"/>
        <w:rPr>
          <w:rFonts w:asciiTheme="majorHAnsi" w:hAnsiTheme="majorHAnsi" w:cstheme="majorHAnsi"/>
        </w:rPr>
      </w:pPr>
      <w:r w:rsidRPr="00D932ED">
        <w:rPr>
          <w:rFonts w:asciiTheme="majorHAnsi" w:hAnsiTheme="majorHAnsi" w:cstheme="majorHAnsi"/>
          <w:b/>
          <w:bCs/>
        </w:rPr>
        <w:t>Lot Depth.</w:t>
      </w:r>
      <w:r w:rsidRPr="00D932ED">
        <w:rPr>
          <w:rFonts w:asciiTheme="majorHAnsi" w:hAnsiTheme="majorHAnsi" w:cstheme="majorHAnsi"/>
        </w:rPr>
        <w:t xml:space="preserve"> The means horizontal distance between the front and rear lot lines.</w:t>
      </w:r>
    </w:p>
    <w:p w14:paraId="51E98B01" w14:textId="6188C996" w:rsidR="00027A88" w:rsidRPr="00D932ED" w:rsidRDefault="00027A88" w:rsidP="00E97405">
      <w:pPr>
        <w:pStyle w:val="ListParagraph"/>
        <w:spacing w:after="0"/>
        <w:ind w:left="0" w:firstLine="720"/>
        <w:rPr>
          <w:rFonts w:asciiTheme="majorHAnsi" w:hAnsiTheme="majorHAnsi" w:cstheme="majorHAnsi"/>
        </w:rPr>
      </w:pPr>
      <w:r w:rsidRPr="00D932ED">
        <w:rPr>
          <w:rFonts w:asciiTheme="majorHAnsi" w:hAnsiTheme="majorHAnsi" w:cstheme="majorHAnsi"/>
          <w:b/>
          <w:bCs/>
        </w:rPr>
        <w:t>Lot Lines.</w:t>
      </w:r>
      <w:r w:rsidRPr="00D932ED">
        <w:rPr>
          <w:rFonts w:asciiTheme="majorHAnsi" w:hAnsiTheme="majorHAnsi" w:cstheme="majorHAnsi"/>
        </w:rPr>
        <w:t xml:space="preserve">  The property bounding the lot.</w:t>
      </w:r>
    </w:p>
    <w:p w14:paraId="57AA68C4" w14:textId="2D86F5F2" w:rsidR="00027A88" w:rsidRPr="00D932ED" w:rsidRDefault="00027A88" w:rsidP="00E97405">
      <w:pPr>
        <w:pStyle w:val="ListParagraph"/>
        <w:spacing w:after="0"/>
        <w:ind w:left="0" w:firstLine="720"/>
        <w:rPr>
          <w:rFonts w:asciiTheme="majorHAnsi" w:hAnsiTheme="majorHAnsi" w:cstheme="majorHAnsi"/>
        </w:rPr>
      </w:pPr>
      <w:r w:rsidRPr="00D932ED">
        <w:rPr>
          <w:rFonts w:asciiTheme="majorHAnsi" w:hAnsiTheme="majorHAnsi" w:cstheme="majorHAnsi"/>
          <w:b/>
          <w:bCs/>
        </w:rPr>
        <w:t>Lot Width.</w:t>
      </w:r>
      <w:r w:rsidRPr="00D932ED">
        <w:rPr>
          <w:rFonts w:asciiTheme="majorHAnsi" w:hAnsiTheme="majorHAnsi" w:cstheme="majorHAnsi"/>
        </w:rPr>
        <w:t xml:space="preserve">  The mean width of the lot measured at right angles to its depth.</w:t>
      </w:r>
    </w:p>
    <w:p w14:paraId="2D960308" w14:textId="09B35170" w:rsidR="00027A88" w:rsidRPr="00D932ED" w:rsidRDefault="00027A88" w:rsidP="00E97405">
      <w:pPr>
        <w:pStyle w:val="ListParagraph"/>
        <w:spacing w:after="0"/>
        <w:ind w:left="0" w:firstLine="720"/>
        <w:rPr>
          <w:rFonts w:asciiTheme="majorHAnsi" w:hAnsiTheme="majorHAnsi" w:cstheme="majorHAnsi"/>
        </w:rPr>
      </w:pPr>
      <w:r w:rsidRPr="00D932ED">
        <w:rPr>
          <w:rFonts w:asciiTheme="majorHAnsi" w:hAnsiTheme="majorHAnsi" w:cstheme="majorHAnsi"/>
          <w:b/>
          <w:bCs/>
        </w:rPr>
        <w:t>Rear Lot Line.</w:t>
      </w:r>
      <w:r w:rsidRPr="00D932ED">
        <w:rPr>
          <w:rFonts w:asciiTheme="majorHAnsi" w:hAnsiTheme="majorHAnsi" w:cstheme="majorHAnsi"/>
        </w:rPr>
        <w:t xml:space="preserve">  The lot line opposite and most distant from the front lot line.</w:t>
      </w:r>
    </w:p>
    <w:p w14:paraId="3F47F84D" w14:textId="76507056" w:rsidR="00027A88" w:rsidRPr="00D932ED" w:rsidRDefault="00027A88" w:rsidP="00E97405">
      <w:pPr>
        <w:pStyle w:val="ListParagraph"/>
        <w:spacing w:after="0"/>
        <w:rPr>
          <w:rFonts w:asciiTheme="majorHAnsi" w:hAnsiTheme="majorHAnsi" w:cstheme="majorHAnsi"/>
        </w:rPr>
      </w:pPr>
      <w:r w:rsidRPr="00D932ED">
        <w:rPr>
          <w:rFonts w:asciiTheme="majorHAnsi" w:hAnsiTheme="majorHAnsi" w:cstheme="majorHAnsi"/>
          <w:b/>
          <w:bCs/>
        </w:rPr>
        <w:t>Side Lot Line.</w:t>
      </w:r>
      <w:r w:rsidRPr="00D932ED">
        <w:rPr>
          <w:rFonts w:asciiTheme="majorHAnsi" w:hAnsiTheme="majorHAnsi" w:cstheme="majorHAnsi"/>
        </w:rPr>
        <w:t xml:space="preserve">  Any lot line other than a front or rear lot line.  A side lot line separating a lot from a street is called a side street lot line.  A side lot line separating a lot from another </w:t>
      </w:r>
      <w:r w:rsidR="0098373E" w:rsidRPr="00D932ED">
        <w:rPr>
          <w:rFonts w:asciiTheme="majorHAnsi" w:hAnsiTheme="majorHAnsi" w:cstheme="majorHAnsi"/>
        </w:rPr>
        <w:t>lot,</w:t>
      </w:r>
      <w:r w:rsidRPr="00D932ED">
        <w:rPr>
          <w:rFonts w:asciiTheme="majorHAnsi" w:hAnsiTheme="majorHAnsi" w:cstheme="majorHAnsi"/>
        </w:rPr>
        <w:t xml:space="preserve"> or lots is called an interior side lot line.</w:t>
      </w:r>
    </w:p>
    <w:p w14:paraId="2EE57B0E" w14:textId="12912861" w:rsidR="00027A88" w:rsidRPr="00D932ED" w:rsidRDefault="00027A88" w:rsidP="00E97405">
      <w:pPr>
        <w:pStyle w:val="ListParagraph"/>
        <w:spacing w:after="0"/>
        <w:ind w:left="0"/>
        <w:rPr>
          <w:rFonts w:asciiTheme="majorHAnsi" w:hAnsiTheme="majorHAnsi" w:cstheme="majorHAnsi"/>
        </w:rPr>
      </w:pPr>
      <w:r w:rsidRPr="00D932ED">
        <w:rPr>
          <w:rFonts w:asciiTheme="majorHAnsi" w:hAnsiTheme="majorHAnsi" w:cstheme="majorHAnsi"/>
          <w:b/>
          <w:bCs/>
        </w:rPr>
        <w:t xml:space="preserve"> </w:t>
      </w:r>
      <w:r w:rsidR="00E97405" w:rsidRPr="00D932ED">
        <w:rPr>
          <w:rFonts w:asciiTheme="majorHAnsi" w:hAnsiTheme="majorHAnsi" w:cstheme="majorHAnsi"/>
          <w:b/>
          <w:bCs/>
        </w:rPr>
        <w:tab/>
      </w:r>
      <w:r w:rsidRPr="00D932ED">
        <w:rPr>
          <w:rFonts w:asciiTheme="majorHAnsi" w:hAnsiTheme="majorHAnsi" w:cstheme="majorHAnsi"/>
          <w:b/>
          <w:bCs/>
        </w:rPr>
        <w:t>Street Lot Line or Alley Lot Line.</w:t>
      </w:r>
      <w:r w:rsidRPr="00D932ED">
        <w:rPr>
          <w:rFonts w:asciiTheme="majorHAnsi" w:hAnsiTheme="majorHAnsi" w:cstheme="majorHAnsi"/>
        </w:rPr>
        <w:t xml:space="preserve">  A lot line separating the lot from a street or alley.</w:t>
      </w:r>
    </w:p>
    <w:p w14:paraId="35C0E59B" w14:textId="325ADCFA" w:rsidR="00027A88" w:rsidRPr="00D932ED" w:rsidRDefault="00027A88" w:rsidP="00E97405">
      <w:pPr>
        <w:pStyle w:val="ListParagraph"/>
        <w:spacing w:after="0"/>
        <w:ind w:left="0" w:firstLine="720"/>
        <w:rPr>
          <w:rFonts w:asciiTheme="majorHAnsi" w:hAnsiTheme="majorHAnsi" w:cstheme="majorHAnsi"/>
        </w:rPr>
      </w:pPr>
      <w:r w:rsidRPr="00D932ED">
        <w:rPr>
          <w:rFonts w:asciiTheme="majorHAnsi" w:hAnsiTheme="majorHAnsi" w:cstheme="majorHAnsi"/>
          <w:b/>
          <w:bCs/>
        </w:rPr>
        <w:t>Through Lot.</w:t>
      </w:r>
      <w:r w:rsidRPr="00D932ED">
        <w:rPr>
          <w:rFonts w:asciiTheme="majorHAnsi" w:hAnsiTheme="majorHAnsi" w:cstheme="majorHAnsi"/>
        </w:rPr>
        <w:t xml:space="preserve">  A lot having frontage on two parallel or approximately parallel streets.</w:t>
      </w:r>
    </w:p>
    <w:p w14:paraId="685FAB78" w14:textId="1FFBCB48" w:rsidR="001C674C" w:rsidRPr="00D932ED" w:rsidRDefault="001C674C" w:rsidP="00F16A02">
      <w:pPr>
        <w:spacing w:after="0"/>
        <w:rPr>
          <w:rFonts w:asciiTheme="majorHAnsi" w:hAnsiTheme="majorHAnsi" w:cstheme="majorHAnsi"/>
        </w:rPr>
      </w:pPr>
      <w:r w:rsidRPr="00D932ED">
        <w:rPr>
          <w:rFonts w:asciiTheme="majorHAnsi" w:hAnsiTheme="majorHAnsi" w:cstheme="majorHAnsi"/>
          <w:b/>
          <w:bCs/>
        </w:rPr>
        <w:t>Manufactured Home</w:t>
      </w:r>
      <w:r w:rsidRPr="00D932ED">
        <w:rPr>
          <w:rFonts w:asciiTheme="majorHAnsi" w:hAnsiTheme="majorHAnsi" w:cstheme="majorHAnsi"/>
        </w:rPr>
        <w:t xml:space="preserve">. A Structure intended for human habitation and residential </w:t>
      </w:r>
      <w:r w:rsidR="009B16C1" w:rsidRPr="00D932ED">
        <w:rPr>
          <w:rFonts w:asciiTheme="majorHAnsi" w:hAnsiTheme="majorHAnsi" w:cstheme="majorHAnsi"/>
        </w:rPr>
        <w:t>u</w:t>
      </w:r>
      <w:r w:rsidRPr="00D932ED">
        <w:rPr>
          <w:rFonts w:asciiTheme="majorHAnsi" w:hAnsiTheme="majorHAnsi" w:cstheme="majorHAnsi"/>
        </w:rPr>
        <w:t>se that is prefabricated and manufactured at a location other than the Lot where the Manufactured Home will be installed.</w:t>
      </w:r>
    </w:p>
    <w:p w14:paraId="293560C6" w14:textId="6EC34455" w:rsidR="00FC3F12" w:rsidRPr="00D932ED" w:rsidRDefault="00FC3F12" w:rsidP="00F16A02">
      <w:pPr>
        <w:spacing w:after="0"/>
        <w:rPr>
          <w:rFonts w:asciiTheme="majorHAnsi" w:hAnsiTheme="majorHAnsi" w:cstheme="majorHAnsi"/>
          <w:b/>
        </w:rPr>
      </w:pPr>
      <w:r w:rsidRPr="00D932ED">
        <w:rPr>
          <w:rFonts w:asciiTheme="majorHAnsi" w:hAnsiTheme="majorHAnsi" w:cstheme="majorHAnsi"/>
          <w:b/>
        </w:rPr>
        <w:t>Manufactured</w:t>
      </w:r>
      <w:r w:rsidR="00266B9D" w:rsidRPr="00D932ED">
        <w:rPr>
          <w:rFonts w:asciiTheme="majorHAnsi" w:hAnsiTheme="majorHAnsi" w:cstheme="majorHAnsi"/>
          <w:b/>
        </w:rPr>
        <w:t xml:space="preserve"> or Mobile</w:t>
      </w:r>
      <w:r w:rsidRPr="00D932ED">
        <w:rPr>
          <w:rFonts w:asciiTheme="majorHAnsi" w:hAnsiTheme="majorHAnsi" w:cstheme="majorHAnsi"/>
          <w:b/>
        </w:rPr>
        <w:t xml:space="preserve"> Home Park</w:t>
      </w:r>
      <w:r w:rsidR="002B4916" w:rsidRPr="00D932ED">
        <w:rPr>
          <w:rFonts w:asciiTheme="majorHAnsi" w:hAnsiTheme="majorHAnsi" w:cstheme="majorHAnsi"/>
          <w:b/>
        </w:rPr>
        <w:t>/ Village</w:t>
      </w:r>
      <w:r w:rsidRPr="00D932ED">
        <w:rPr>
          <w:rFonts w:asciiTheme="majorHAnsi" w:hAnsiTheme="majorHAnsi" w:cstheme="majorHAnsi"/>
        </w:rPr>
        <w:t xml:space="preserve">. Any lot or part thereof, or any parcel. of land, which is used or offered as a location for </w:t>
      </w:r>
      <w:r w:rsidR="002A5EA2" w:rsidRPr="00D932ED">
        <w:rPr>
          <w:rFonts w:asciiTheme="majorHAnsi" w:hAnsiTheme="majorHAnsi" w:cstheme="majorHAnsi"/>
        </w:rPr>
        <w:t>three</w:t>
      </w:r>
      <w:r w:rsidRPr="00D932ED">
        <w:rPr>
          <w:rFonts w:asciiTheme="majorHAnsi" w:hAnsiTheme="majorHAnsi" w:cstheme="majorHAnsi"/>
        </w:rPr>
        <w:t xml:space="preserve"> or more trailers. </w:t>
      </w:r>
    </w:p>
    <w:p w14:paraId="2278B788" w14:textId="58E662B6" w:rsidR="001C674C" w:rsidRPr="00D932ED" w:rsidRDefault="001C674C" w:rsidP="00F16A02">
      <w:pPr>
        <w:spacing w:after="0"/>
        <w:rPr>
          <w:rFonts w:asciiTheme="majorHAnsi" w:hAnsiTheme="majorHAnsi" w:cstheme="majorHAnsi"/>
        </w:rPr>
      </w:pPr>
      <w:r w:rsidRPr="00D932ED">
        <w:rPr>
          <w:rFonts w:asciiTheme="majorHAnsi" w:hAnsiTheme="majorHAnsi" w:cstheme="majorHAnsi"/>
          <w:b/>
          <w:bCs/>
        </w:rPr>
        <w:lastRenderedPageBreak/>
        <w:t>Mobile Home</w:t>
      </w:r>
      <w:r w:rsidRPr="00D932ED">
        <w:rPr>
          <w:rFonts w:asciiTheme="majorHAnsi" w:hAnsiTheme="majorHAnsi" w:cstheme="majorHAnsi"/>
        </w:rPr>
        <w:t>. A trailer, which may or may not be equipped with wheels or other devices to be transported from place to place, which is fitted with parts for connection to utilities, and which may be installed on a relatively permanent site for use as a residence.</w:t>
      </w:r>
    </w:p>
    <w:p w14:paraId="69A41A9A" w14:textId="3855599D" w:rsidR="001C674C" w:rsidRPr="00D932ED" w:rsidRDefault="001C674C" w:rsidP="00F16A02">
      <w:pPr>
        <w:spacing w:after="0"/>
        <w:rPr>
          <w:rFonts w:asciiTheme="majorHAnsi" w:hAnsiTheme="majorHAnsi" w:cstheme="majorHAnsi"/>
        </w:rPr>
      </w:pPr>
      <w:r w:rsidRPr="00D932ED">
        <w:rPr>
          <w:rFonts w:asciiTheme="majorHAnsi" w:hAnsiTheme="majorHAnsi" w:cstheme="majorHAnsi"/>
          <w:b/>
        </w:rPr>
        <w:t>M</w:t>
      </w:r>
      <w:r w:rsidR="00B16550" w:rsidRPr="00D932ED">
        <w:rPr>
          <w:rFonts w:asciiTheme="majorHAnsi" w:hAnsiTheme="majorHAnsi" w:cstheme="majorHAnsi"/>
          <w:b/>
        </w:rPr>
        <w:t>otel</w:t>
      </w:r>
      <w:r w:rsidRPr="00D932ED">
        <w:rPr>
          <w:rFonts w:asciiTheme="majorHAnsi" w:hAnsiTheme="majorHAnsi" w:cstheme="majorHAnsi"/>
          <w:b/>
        </w:rPr>
        <w:t xml:space="preserve"> or M</w:t>
      </w:r>
      <w:r w:rsidR="00B16550" w:rsidRPr="00D932ED">
        <w:rPr>
          <w:rFonts w:asciiTheme="majorHAnsi" w:hAnsiTheme="majorHAnsi" w:cstheme="majorHAnsi"/>
          <w:b/>
        </w:rPr>
        <w:t>otor</w:t>
      </w:r>
      <w:r w:rsidRPr="00D932ED">
        <w:rPr>
          <w:rFonts w:asciiTheme="majorHAnsi" w:hAnsiTheme="majorHAnsi" w:cstheme="majorHAnsi"/>
          <w:b/>
        </w:rPr>
        <w:t xml:space="preserve"> H</w:t>
      </w:r>
      <w:r w:rsidR="00B16550" w:rsidRPr="00D932ED">
        <w:rPr>
          <w:rFonts w:asciiTheme="majorHAnsi" w:hAnsiTheme="majorHAnsi" w:cstheme="majorHAnsi"/>
          <w:b/>
        </w:rPr>
        <w:t>otel</w:t>
      </w:r>
      <w:r w:rsidRPr="00D932ED">
        <w:rPr>
          <w:rFonts w:asciiTheme="majorHAnsi" w:hAnsiTheme="majorHAnsi" w:cstheme="majorHAnsi"/>
        </w:rPr>
        <w:t>. A series of attached, semi-attached, or detached sleeping or living units, for the accommodation of</w:t>
      </w:r>
      <w:r w:rsidR="002F675E" w:rsidRPr="00D932ED">
        <w:rPr>
          <w:rFonts w:asciiTheme="majorHAnsi" w:hAnsiTheme="majorHAnsi" w:cstheme="majorHAnsi"/>
        </w:rPr>
        <w:t xml:space="preserve"> </w:t>
      </w:r>
      <w:r w:rsidRPr="00D932ED">
        <w:rPr>
          <w:rFonts w:asciiTheme="majorHAnsi" w:hAnsiTheme="majorHAnsi" w:cstheme="majorHAnsi"/>
        </w:rPr>
        <w:t>transient guests and not including individual cooking or kitchen facilities, such units having convenient access to off-street parking spaces, for the exclusive use of the guests or occupants.</w:t>
      </w:r>
    </w:p>
    <w:p w14:paraId="572F3869" w14:textId="2CC29D0D" w:rsidR="001C674C" w:rsidRPr="00D932ED" w:rsidRDefault="001C674C" w:rsidP="00F16A02">
      <w:pPr>
        <w:spacing w:after="0"/>
        <w:rPr>
          <w:rFonts w:asciiTheme="majorHAnsi" w:hAnsiTheme="majorHAnsi" w:cstheme="majorHAnsi"/>
        </w:rPr>
      </w:pPr>
      <w:r w:rsidRPr="00D932ED">
        <w:rPr>
          <w:rFonts w:asciiTheme="majorHAnsi" w:hAnsiTheme="majorHAnsi" w:cstheme="majorHAnsi"/>
          <w:b/>
          <w:bCs/>
        </w:rPr>
        <w:t>Neglect</w:t>
      </w:r>
      <w:r w:rsidRPr="00D932ED">
        <w:rPr>
          <w:rFonts w:asciiTheme="majorHAnsi" w:hAnsiTheme="majorHAnsi" w:cstheme="majorHAnsi"/>
        </w:rPr>
        <w:t xml:space="preserve">. To omit or fail to do a thing that can be done or is required to be done; also imports an absence of care or attention in the </w:t>
      </w:r>
      <w:r w:rsidR="00BF1BAB" w:rsidRPr="00D932ED">
        <w:rPr>
          <w:rFonts w:asciiTheme="majorHAnsi" w:hAnsiTheme="majorHAnsi" w:cstheme="majorHAnsi"/>
        </w:rPr>
        <w:t>a</w:t>
      </w:r>
      <w:r w:rsidRPr="00D932ED">
        <w:rPr>
          <w:rFonts w:asciiTheme="majorHAnsi" w:hAnsiTheme="majorHAnsi" w:cstheme="majorHAnsi"/>
        </w:rPr>
        <w:t>ction or omission, or a designed refusal to perform a duty.</w:t>
      </w:r>
    </w:p>
    <w:p w14:paraId="024B43DE" w14:textId="5E106277" w:rsidR="004D3B22" w:rsidRPr="00D932ED" w:rsidRDefault="004D3B22" w:rsidP="00F16A02">
      <w:pPr>
        <w:spacing w:after="0"/>
        <w:rPr>
          <w:rFonts w:asciiTheme="majorHAnsi" w:hAnsiTheme="majorHAnsi" w:cstheme="majorHAnsi"/>
        </w:rPr>
      </w:pPr>
      <w:r w:rsidRPr="00D932ED">
        <w:rPr>
          <w:rFonts w:asciiTheme="majorHAnsi" w:hAnsiTheme="majorHAnsi" w:cstheme="majorHAnsi"/>
          <w:b/>
        </w:rPr>
        <w:t>N</w:t>
      </w:r>
      <w:r w:rsidR="00B16550" w:rsidRPr="00D932ED">
        <w:rPr>
          <w:rFonts w:asciiTheme="majorHAnsi" w:hAnsiTheme="majorHAnsi" w:cstheme="majorHAnsi"/>
          <w:b/>
        </w:rPr>
        <w:t>onconforming</w:t>
      </w:r>
      <w:r w:rsidRPr="00D932ED">
        <w:rPr>
          <w:rFonts w:asciiTheme="majorHAnsi" w:hAnsiTheme="majorHAnsi" w:cstheme="majorHAnsi"/>
          <w:b/>
        </w:rPr>
        <w:t xml:space="preserve"> U</w:t>
      </w:r>
      <w:r w:rsidR="00B16550" w:rsidRPr="00D932ED">
        <w:rPr>
          <w:rFonts w:asciiTheme="majorHAnsi" w:hAnsiTheme="majorHAnsi" w:cstheme="majorHAnsi"/>
          <w:b/>
        </w:rPr>
        <w:t xml:space="preserve">se. </w:t>
      </w:r>
      <w:r w:rsidRPr="00D932ED">
        <w:rPr>
          <w:rFonts w:asciiTheme="majorHAnsi" w:hAnsiTheme="majorHAnsi" w:cstheme="majorHAnsi"/>
        </w:rPr>
        <w:t>A building, structure, or premises legally existing or used at the time of adoption of this zoning code, or any amendment thereto, and which does not conform with the use regulations of the district in which located. Any such building, structure, or premises conforming in respect to use but not in respect to height, area or yards, or distance requirements from more restricted districts or uses shall not be considered a nonconforming use.</w:t>
      </w:r>
    </w:p>
    <w:p w14:paraId="54499C17" w14:textId="359E4D31" w:rsidR="002141AD" w:rsidRPr="00D932ED" w:rsidRDefault="002141AD" w:rsidP="00F16A02">
      <w:pPr>
        <w:spacing w:after="0"/>
        <w:rPr>
          <w:rFonts w:asciiTheme="majorHAnsi" w:hAnsiTheme="majorHAnsi" w:cstheme="majorHAnsi"/>
        </w:rPr>
      </w:pPr>
      <w:r w:rsidRPr="00D932ED">
        <w:rPr>
          <w:rFonts w:asciiTheme="majorHAnsi" w:hAnsiTheme="majorHAnsi" w:cstheme="majorHAnsi"/>
          <w:b/>
          <w:bCs/>
        </w:rPr>
        <w:t>Owner</w:t>
      </w:r>
      <w:r w:rsidRPr="00D932ED">
        <w:rPr>
          <w:rFonts w:asciiTheme="majorHAnsi" w:hAnsiTheme="majorHAnsi" w:cstheme="majorHAnsi"/>
        </w:rPr>
        <w:t>. The legal owner of record of real property.</w:t>
      </w:r>
    </w:p>
    <w:p w14:paraId="4335A454" w14:textId="2B636717" w:rsidR="002141AD" w:rsidRPr="00D932ED" w:rsidRDefault="002141AD" w:rsidP="00F16A02">
      <w:pPr>
        <w:spacing w:after="0"/>
        <w:rPr>
          <w:rFonts w:asciiTheme="majorHAnsi" w:hAnsiTheme="majorHAnsi" w:cstheme="majorHAnsi"/>
          <w:bCs/>
        </w:rPr>
      </w:pPr>
      <w:r w:rsidRPr="00D932ED">
        <w:rPr>
          <w:rFonts w:asciiTheme="majorHAnsi" w:hAnsiTheme="majorHAnsi" w:cstheme="majorHAnsi"/>
          <w:b/>
        </w:rPr>
        <w:t>Permitted Use</w:t>
      </w:r>
      <w:r w:rsidRPr="00D932ED">
        <w:rPr>
          <w:rFonts w:asciiTheme="majorHAnsi" w:hAnsiTheme="majorHAnsi" w:cstheme="majorHAnsi"/>
          <w:bCs/>
        </w:rPr>
        <w:t xml:space="preserve">. A </w:t>
      </w:r>
      <w:r w:rsidR="00935151" w:rsidRPr="00D932ED">
        <w:rPr>
          <w:rFonts w:asciiTheme="majorHAnsi" w:hAnsiTheme="majorHAnsi" w:cstheme="majorHAnsi"/>
          <w:bCs/>
        </w:rPr>
        <w:t>u</w:t>
      </w:r>
      <w:r w:rsidRPr="00D932ED">
        <w:rPr>
          <w:rFonts w:asciiTheme="majorHAnsi" w:hAnsiTheme="majorHAnsi" w:cstheme="majorHAnsi"/>
          <w:bCs/>
        </w:rPr>
        <w:t xml:space="preserve">se of land which is allowed as a matter of right </w:t>
      </w:r>
      <w:r w:rsidR="00F264AF" w:rsidRPr="00D932ED">
        <w:rPr>
          <w:rFonts w:asciiTheme="majorHAnsi" w:hAnsiTheme="majorHAnsi" w:cstheme="majorHAnsi"/>
          <w:bCs/>
        </w:rPr>
        <w:t>if</w:t>
      </w:r>
      <w:r w:rsidRPr="00D932ED">
        <w:rPr>
          <w:rFonts w:asciiTheme="majorHAnsi" w:hAnsiTheme="majorHAnsi" w:cstheme="majorHAnsi"/>
          <w:bCs/>
        </w:rPr>
        <w:t xml:space="preserve"> the Owner meets the requirements of this Ordinance and any other applicable laws.</w:t>
      </w:r>
    </w:p>
    <w:p w14:paraId="0AF0DE34" w14:textId="577F14BD" w:rsidR="0096565F" w:rsidRPr="00D932ED" w:rsidRDefault="002141AD" w:rsidP="00F16A02">
      <w:pPr>
        <w:spacing w:after="0"/>
        <w:rPr>
          <w:rFonts w:asciiTheme="majorHAnsi" w:hAnsiTheme="majorHAnsi" w:cstheme="majorHAnsi"/>
          <w:bCs/>
        </w:rPr>
      </w:pPr>
      <w:r w:rsidRPr="00D932ED">
        <w:rPr>
          <w:rFonts w:asciiTheme="majorHAnsi" w:hAnsiTheme="majorHAnsi" w:cstheme="majorHAnsi"/>
          <w:b/>
        </w:rPr>
        <w:t>Principal Building</w:t>
      </w:r>
      <w:r w:rsidRPr="00D932ED">
        <w:rPr>
          <w:rFonts w:asciiTheme="majorHAnsi" w:hAnsiTheme="majorHAnsi" w:cstheme="majorHAnsi"/>
          <w:bCs/>
        </w:rPr>
        <w:t>. A Building used for a Principal Use.</w:t>
      </w:r>
    </w:p>
    <w:p w14:paraId="2EDEF211" w14:textId="414B7692" w:rsidR="002141AD" w:rsidRPr="00D932ED" w:rsidRDefault="002141AD" w:rsidP="00F16A02">
      <w:pPr>
        <w:spacing w:after="0"/>
        <w:rPr>
          <w:rFonts w:asciiTheme="majorHAnsi" w:hAnsiTheme="majorHAnsi" w:cstheme="majorHAnsi"/>
          <w:bCs/>
        </w:rPr>
      </w:pPr>
      <w:r w:rsidRPr="00D932ED">
        <w:rPr>
          <w:rFonts w:asciiTheme="majorHAnsi" w:hAnsiTheme="majorHAnsi" w:cstheme="majorHAnsi"/>
          <w:b/>
        </w:rPr>
        <w:t xml:space="preserve">Principal Use. </w:t>
      </w:r>
      <w:r w:rsidRPr="00D932ED">
        <w:rPr>
          <w:rFonts w:asciiTheme="majorHAnsi" w:hAnsiTheme="majorHAnsi" w:cstheme="majorHAnsi"/>
          <w:bCs/>
        </w:rPr>
        <w:t>The primary Use of a particular property or piece of land.</w:t>
      </w:r>
    </w:p>
    <w:p w14:paraId="4BAD0549" w14:textId="512FCE86" w:rsidR="00BC37DA" w:rsidRPr="00D932ED" w:rsidRDefault="00E76570" w:rsidP="00F16A02">
      <w:pPr>
        <w:spacing w:after="0"/>
        <w:rPr>
          <w:rFonts w:asciiTheme="majorHAnsi" w:hAnsiTheme="majorHAnsi" w:cstheme="majorHAnsi"/>
        </w:rPr>
      </w:pPr>
      <w:r w:rsidRPr="00D932ED">
        <w:rPr>
          <w:rFonts w:asciiTheme="majorHAnsi" w:hAnsiTheme="majorHAnsi" w:cstheme="majorHAnsi"/>
          <w:b/>
        </w:rPr>
        <w:t>P</w:t>
      </w:r>
      <w:r w:rsidR="00B16550" w:rsidRPr="00D932ED">
        <w:rPr>
          <w:rFonts w:asciiTheme="majorHAnsi" w:hAnsiTheme="majorHAnsi" w:cstheme="majorHAnsi"/>
          <w:b/>
        </w:rPr>
        <w:t>ublic</w:t>
      </w:r>
      <w:r w:rsidR="002141AD" w:rsidRPr="00D932ED">
        <w:rPr>
          <w:rFonts w:asciiTheme="majorHAnsi" w:hAnsiTheme="majorHAnsi" w:cstheme="majorHAnsi"/>
          <w:b/>
        </w:rPr>
        <w:t xml:space="preserve"> P</w:t>
      </w:r>
      <w:r w:rsidR="00B16550" w:rsidRPr="00D932ED">
        <w:rPr>
          <w:rFonts w:asciiTheme="majorHAnsi" w:hAnsiTheme="majorHAnsi" w:cstheme="majorHAnsi"/>
          <w:b/>
        </w:rPr>
        <w:t>arking</w:t>
      </w:r>
      <w:r w:rsidR="002141AD" w:rsidRPr="00D932ED">
        <w:rPr>
          <w:rFonts w:asciiTheme="majorHAnsi" w:hAnsiTheme="majorHAnsi" w:cstheme="majorHAnsi"/>
          <w:b/>
        </w:rPr>
        <w:t xml:space="preserve"> A</w:t>
      </w:r>
      <w:r w:rsidR="00B16550" w:rsidRPr="00D932ED">
        <w:rPr>
          <w:rFonts w:asciiTheme="majorHAnsi" w:hAnsiTheme="majorHAnsi" w:cstheme="majorHAnsi"/>
          <w:b/>
        </w:rPr>
        <w:t>rea</w:t>
      </w:r>
      <w:r w:rsidR="002141AD" w:rsidRPr="00D932ED">
        <w:rPr>
          <w:rFonts w:asciiTheme="majorHAnsi" w:hAnsiTheme="majorHAnsi" w:cstheme="majorHAnsi"/>
          <w:b/>
        </w:rPr>
        <w:t xml:space="preserve"> / L</w:t>
      </w:r>
      <w:r w:rsidR="00B16550" w:rsidRPr="00D932ED">
        <w:rPr>
          <w:rFonts w:asciiTheme="majorHAnsi" w:hAnsiTheme="majorHAnsi" w:cstheme="majorHAnsi"/>
          <w:b/>
        </w:rPr>
        <w:t>ot</w:t>
      </w:r>
      <w:r w:rsidR="002141AD" w:rsidRPr="00D932ED">
        <w:rPr>
          <w:rFonts w:asciiTheme="majorHAnsi" w:hAnsiTheme="majorHAnsi" w:cstheme="majorHAnsi"/>
          <w:b/>
        </w:rPr>
        <w:t xml:space="preserve">. </w:t>
      </w:r>
      <w:r w:rsidR="002141AD" w:rsidRPr="00D932ED">
        <w:rPr>
          <w:rFonts w:asciiTheme="majorHAnsi" w:hAnsiTheme="majorHAnsi" w:cstheme="majorHAnsi"/>
        </w:rPr>
        <w:t xml:space="preserve">An open area, other than a street or other public way, used for the parking of </w:t>
      </w:r>
      <w:r w:rsidR="0096565F" w:rsidRPr="00D932ED">
        <w:rPr>
          <w:rFonts w:asciiTheme="majorHAnsi" w:hAnsiTheme="majorHAnsi" w:cstheme="majorHAnsi"/>
        </w:rPr>
        <w:t>vehicles</w:t>
      </w:r>
      <w:r w:rsidR="002141AD" w:rsidRPr="00D932ED">
        <w:rPr>
          <w:rFonts w:asciiTheme="majorHAnsi" w:hAnsiTheme="majorHAnsi" w:cstheme="majorHAnsi"/>
        </w:rPr>
        <w:t xml:space="preserve"> and available to the public, whether for a fee, free, or as an accommodation for clients or customers. </w:t>
      </w:r>
    </w:p>
    <w:p w14:paraId="4C230E95" w14:textId="0B34AA11" w:rsidR="008A6B8D" w:rsidRPr="00D932ED" w:rsidRDefault="005A41C9" w:rsidP="00F16A02">
      <w:pPr>
        <w:spacing w:after="0"/>
        <w:rPr>
          <w:rFonts w:asciiTheme="majorHAnsi" w:hAnsiTheme="majorHAnsi" w:cstheme="majorHAnsi"/>
        </w:rPr>
      </w:pPr>
      <w:r w:rsidRPr="00D932ED">
        <w:rPr>
          <w:rFonts w:asciiTheme="majorHAnsi" w:hAnsiTheme="majorHAnsi" w:cstheme="majorHAnsi"/>
          <w:b/>
          <w:bCs/>
        </w:rPr>
        <w:t xml:space="preserve">Recreational Camping. </w:t>
      </w:r>
      <w:r w:rsidR="00A81F08" w:rsidRPr="00D932ED">
        <w:rPr>
          <w:rFonts w:asciiTheme="majorHAnsi" w:hAnsiTheme="majorHAnsi" w:cstheme="majorHAnsi"/>
        </w:rPr>
        <w:t xml:space="preserve">The use of real estate for purposes of camping with tents, recreational vehicles, </w:t>
      </w:r>
      <w:r w:rsidR="00FF1DC3" w:rsidRPr="00D932ED">
        <w:rPr>
          <w:rFonts w:asciiTheme="majorHAnsi" w:hAnsiTheme="majorHAnsi" w:cstheme="majorHAnsi"/>
        </w:rPr>
        <w:t>and camping trailers for periods of time aggregating not in excess of six months out of any calendar year.</w:t>
      </w:r>
    </w:p>
    <w:p w14:paraId="4C9CB4BF" w14:textId="06304E45" w:rsidR="002B62A9" w:rsidRPr="00D932ED" w:rsidRDefault="002141AD" w:rsidP="00F16A02">
      <w:pPr>
        <w:spacing w:after="0"/>
        <w:rPr>
          <w:rFonts w:asciiTheme="majorHAnsi" w:hAnsiTheme="majorHAnsi" w:cstheme="majorHAnsi"/>
        </w:rPr>
      </w:pPr>
      <w:r w:rsidRPr="00D932ED">
        <w:rPr>
          <w:rFonts w:asciiTheme="majorHAnsi" w:hAnsiTheme="majorHAnsi" w:cstheme="majorHAnsi"/>
          <w:b/>
          <w:bCs/>
        </w:rPr>
        <w:t xml:space="preserve"> </w:t>
      </w:r>
      <w:r w:rsidRPr="00D932ED">
        <w:rPr>
          <w:rFonts w:asciiTheme="majorHAnsi" w:hAnsiTheme="majorHAnsi" w:cstheme="majorHAnsi"/>
          <w:b/>
          <w:bCs/>
          <w:u w:val="single"/>
        </w:rPr>
        <w:t>Sign</w:t>
      </w:r>
      <w:r w:rsidRPr="00D932ED">
        <w:rPr>
          <w:rFonts w:asciiTheme="majorHAnsi" w:hAnsiTheme="majorHAnsi" w:cstheme="majorHAnsi"/>
          <w:u w:val="single"/>
        </w:rPr>
        <w:t>.</w:t>
      </w:r>
      <w:r w:rsidRPr="00D932ED">
        <w:rPr>
          <w:rFonts w:asciiTheme="majorHAnsi" w:hAnsiTheme="majorHAnsi" w:cstheme="majorHAnsi"/>
        </w:rPr>
        <w:t xml:space="preserve"> Any object, device, display, Structure, or part thereof, situated outdoors or visible from outdoors, which is used to advertise, identify, display, direct or attract attention to an object, person, Institution, organization, business, product, service, event, or location by any means, including words, letters, figures, designs, fixtures, colors, illumination, or projected images. Signs do not include the flag or banner of any nation, state, city, or religious organization; also excluded are merchandise, pictures, or models of products or services incorporated in a window display.</w:t>
      </w:r>
    </w:p>
    <w:p w14:paraId="12047E37" w14:textId="58752117" w:rsidR="00BA1320" w:rsidRPr="00D932ED" w:rsidRDefault="002B62A9" w:rsidP="00BB6376">
      <w:pPr>
        <w:pStyle w:val="ListParagraph"/>
        <w:spacing w:after="0"/>
        <w:rPr>
          <w:rFonts w:asciiTheme="majorHAnsi" w:hAnsiTheme="majorHAnsi" w:cstheme="majorHAnsi"/>
        </w:rPr>
      </w:pPr>
      <w:r w:rsidRPr="00D932ED">
        <w:rPr>
          <w:rFonts w:asciiTheme="majorHAnsi" w:hAnsiTheme="majorHAnsi" w:cstheme="majorHAnsi"/>
          <w:b/>
          <w:bCs/>
        </w:rPr>
        <w:t xml:space="preserve">Free Standing Sign. </w:t>
      </w:r>
      <w:r w:rsidRPr="00D932ED">
        <w:rPr>
          <w:rFonts w:asciiTheme="majorHAnsi" w:hAnsiTheme="majorHAnsi" w:cstheme="majorHAnsi"/>
        </w:rPr>
        <w:t xml:space="preserve"> A self-supporting sign resting on or supported by means of poles, standards, or any other type of </w:t>
      </w:r>
      <w:r w:rsidR="0098373E" w:rsidRPr="00D932ED">
        <w:rPr>
          <w:rFonts w:asciiTheme="majorHAnsi" w:hAnsiTheme="majorHAnsi" w:cstheme="majorHAnsi"/>
        </w:rPr>
        <w:t>based</w:t>
      </w:r>
      <w:r w:rsidRPr="00D932ED">
        <w:rPr>
          <w:rFonts w:asciiTheme="majorHAnsi" w:hAnsiTheme="majorHAnsi" w:cstheme="majorHAnsi"/>
        </w:rPr>
        <w:t xml:space="preserve"> on the ground.</w:t>
      </w:r>
    </w:p>
    <w:p w14:paraId="46F275C2" w14:textId="3A949B0A" w:rsidR="002B62A9" w:rsidRPr="00D932ED" w:rsidRDefault="002B62A9" w:rsidP="00BB6376">
      <w:pPr>
        <w:pStyle w:val="ListParagraph"/>
        <w:spacing w:after="0"/>
        <w:rPr>
          <w:rFonts w:asciiTheme="majorHAnsi" w:hAnsiTheme="majorHAnsi" w:cstheme="majorHAnsi"/>
        </w:rPr>
      </w:pPr>
      <w:r w:rsidRPr="00D932ED">
        <w:rPr>
          <w:rFonts w:asciiTheme="majorHAnsi" w:hAnsiTheme="majorHAnsi" w:cstheme="majorHAnsi"/>
          <w:b/>
          <w:bCs/>
        </w:rPr>
        <w:t>Home Sign</w:t>
      </w:r>
      <w:r w:rsidRPr="00D932ED">
        <w:rPr>
          <w:rFonts w:asciiTheme="majorHAnsi" w:hAnsiTheme="majorHAnsi" w:cstheme="majorHAnsi"/>
        </w:rPr>
        <w:t>. A sign identifying the Home Occupation located in a particular dwelling or Accessory Building.</w:t>
      </w:r>
    </w:p>
    <w:p w14:paraId="15132233" w14:textId="6B2955CF" w:rsidR="002141AD" w:rsidRPr="00D932ED" w:rsidRDefault="002141AD" w:rsidP="00BB6376">
      <w:pPr>
        <w:spacing w:after="0"/>
        <w:ind w:left="720"/>
        <w:rPr>
          <w:rFonts w:asciiTheme="majorHAnsi" w:hAnsiTheme="majorHAnsi" w:cstheme="majorHAnsi"/>
        </w:rPr>
      </w:pPr>
      <w:r w:rsidRPr="00D932ED">
        <w:rPr>
          <w:rFonts w:asciiTheme="majorHAnsi" w:hAnsiTheme="majorHAnsi" w:cstheme="majorHAnsi"/>
          <w:b/>
          <w:bCs/>
        </w:rPr>
        <w:t>Sign Area, or Area of Sign</w:t>
      </w:r>
      <w:r w:rsidRPr="00D932ED">
        <w:rPr>
          <w:rFonts w:asciiTheme="majorHAnsi" w:hAnsiTheme="majorHAnsi" w:cstheme="majorHAnsi"/>
        </w:rPr>
        <w:t>. The total surface computed in square feet of a Sign having one exposed exterior surface, or</w:t>
      </w:r>
      <w:r w:rsidR="003F237C" w:rsidRPr="00D932ED">
        <w:rPr>
          <w:rFonts w:asciiTheme="majorHAnsi" w:hAnsiTheme="majorHAnsi" w:cstheme="majorHAnsi"/>
        </w:rPr>
        <w:t xml:space="preserve"> </w:t>
      </w:r>
      <w:r w:rsidRPr="00D932ED">
        <w:rPr>
          <w:rFonts w:asciiTheme="majorHAnsi" w:hAnsiTheme="majorHAnsi" w:cstheme="majorHAnsi"/>
        </w:rPr>
        <w:t>half of the total of the exposed exterior surface computed in square feet of a Sign having more than one such surface. The Sign Area of a doubled-faced projecting Sign is calculated by measuring one face of the Sign only.</w:t>
      </w:r>
    </w:p>
    <w:p w14:paraId="1A13CA6F" w14:textId="2F8FCDA5" w:rsidR="002141AD" w:rsidRPr="00D932ED" w:rsidRDefault="002141AD" w:rsidP="0054411D">
      <w:pPr>
        <w:spacing w:after="0"/>
        <w:ind w:left="720" w:firstLine="45"/>
        <w:rPr>
          <w:rFonts w:asciiTheme="majorHAnsi" w:hAnsiTheme="majorHAnsi" w:cstheme="majorHAnsi"/>
        </w:rPr>
      </w:pPr>
      <w:r w:rsidRPr="00D932ED">
        <w:rPr>
          <w:rFonts w:asciiTheme="majorHAnsi" w:hAnsiTheme="majorHAnsi" w:cstheme="majorHAnsi"/>
          <w:b/>
          <w:bCs/>
        </w:rPr>
        <w:t>Sign, lighting – Back-lit or Internally Lit</w:t>
      </w:r>
      <w:r w:rsidRPr="00D932ED">
        <w:rPr>
          <w:rFonts w:asciiTheme="majorHAnsi" w:hAnsiTheme="majorHAnsi" w:cstheme="majorHAnsi"/>
        </w:rPr>
        <w:t>. The Sign in question is lit by some mechanism projected from the back or internal to the Sign face or area.</w:t>
      </w:r>
    </w:p>
    <w:p w14:paraId="0449B7E1" w14:textId="3AD10F41" w:rsidR="002141AD" w:rsidRPr="00D932ED" w:rsidRDefault="0054411D" w:rsidP="0054411D">
      <w:pPr>
        <w:spacing w:after="0"/>
        <w:rPr>
          <w:rFonts w:asciiTheme="majorHAnsi" w:hAnsiTheme="majorHAnsi" w:cstheme="majorHAnsi"/>
        </w:rPr>
      </w:pPr>
      <w:r w:rsidRPr="00D932ED">
        <w:rPr>
          <w:rFonts w:asciiTheme="majorHAnsi" w:hAnsiTheme="majorHAnsi" w:cstheme="majorHAnsi"/>
          <w:b/>
          <w:bCs/>
        </w:rPr>
        <w:tab/>
      </w:r>
      <w:r w:rsidR="002141AD" w:rsidRPr="00D932ED">
        <w:rPr>
          <w:rFonts w:asciiTheme="majorHAnsi" w:hAnsiTheme="majorHAnsi" w:cstheme="majorHAnsi"/>
          <w:b/>
          <w:bCs/>
        </w:rPr>
        <w:t>Sign, lighting</w:t>
      </w:r>
      <w:r w:rsidR="002141AD" w:rsidRPr="00D932ED">
        <w:rPr>
          <w:rFonts w:asciiTheme="majorHAnsi" w:hAnsiTheme="majorHAnsi" w:cstheme="majorHAnsi"/>
        </w:rPr>
        <w:t xml:space="preserve"> – exterior lighting standards, definitions:</w:t>
      </w:r>
    </w:p>
    <w:p w14:paraId="1B1FE505" w14:textId="2AE1F0C3" w:rsidR="002141AD" w:rsidRPr="00D932ED" w:rsidRDefault="00BC37DA" w:rsidP="00F16A02">
      <w:pPr>
        <w:spacing w:after="0"/>
        <w:rPr>
          <w:rFonts w:asciiTheme="majorHAnsi" w:hAnsiTheme="majorHAnsi" w:cstheme="majorHAnsi"/>
        </w:rPr>
      </w:pPr>
      <w:r w:rsidRPr="00D932ED">
        <w:rPr>
          <w:rFonts w:asciiTheme="majorHAnsi" w:hAnsiTheme="majorHAnsi" w:cstheme="majorHAnsi"/>
        </w:rPr>
        <w:tab/>
      </w:r>
      <w:r w:rsidR="006739E4" w:rsidRPr="00D932ED">
        <w:rPr>
          <w:rFonts w:asciiTheme="majorHAnsi" w:hAnsiTheme="majorHAnsi" w:cstheme="majorHAnsi"/>
        </w:rPr>
        <w:tab/>
      </w:r>
      <w:r w:rsidR="002141AD" w:rsidRPr="00D932ED">
        <w:rPr>
          <w:rFonts w:asciiTheme="majorHAnsi" w:hAnsiTheme="majorHAnsi" w:cstheme="majorHAnsi"/>
          <w:b/>
          <w:bCs/>
        </w:rPr>
        <w:t>Cutoff</w:t>
      </w:r>
      <w:r w:rsidR="002141AD" w:rsidRPr="00D932ED">
        <w:rPr>
          <w:rFonts w:asciiTheme="majorHAnsi" w:hAnsiTheme="majorHAnsi" w:cstheme="majorHAnsi"/>
        </w:rPr>
        <w:t xml:space="preserve">: the point at which all light rays emitted by a lamp or light source are </w:t>
      </w:r>
      <w:r w:rsidR="00D25462" w:rsidRPr="00D932ED">
        <w:rPr>
          <w:rFonts w:asciiTheme="majorHAnsi" w:hAnsiTheme="majorHAnsi" w:cstheme="majorHAnsi"/>
        </w:rPr>
        <w:t>eliminated</w:t>
      </w:r>
      <w:r w:rsidR="002141AD" w:rsidRPr="00D932ED">
        <w:rPr>
          <w:rFonts w:asciiTheme="majorHAnsi" w:hAnsiTheme="majorHAnsi" w:cstheme="majorHAnsi"/>
        </w:rPr>
        <w:t xml:space="preserve"> </w:t>
      </w:r>
      <w:r w:rsidR="0054411D" w:rsidRPr="00D932ED">
        <w:rPr>
          <w:rFonts w:asciiTheme="majorHAnsi" w:hAnsiTheme="majorHAnsi" w:cstheme="majorHAnsi"/>
        </w:rPr>
        <w:tab/>
      </w:r>
      <w:r w:rsidR="009169A8" w:rsidRPr="00D932ED">
        <w:rPr>
          <w:rFonts w:asciiTheme="majorHAnsi" w:hAnsiTheme="majorHAnsi" w:cstheme="majorHAnsi"/>
        </w:rPr>
        <w:tab/>
      </w:r>
      <w:r w:rsidR="009169A8" w:rsidRPr="00D932ED">
        <w:rPr>
          <w:rFonts w:asciiTheme="majorHAnsi" w:hAnsiTheme="majorHAnsi" w:cstheme="majorHAnsi"/>
        </w:rPr>
        <w:tab/>
      </w:r>
      <w:r w:rsidR="002141AD" w:rsidRPr="00D932ED">
        <w:rPr>
          <w:rFonts w:asciiTheme="majorHAnsi" w:hAnsiTheme="majorHAnsi" w:cstheme="majorHAnsi"/>
        </w:rPr>
        <w:t>(Cutoff) at a specific angle above the ground.</w:t>
      </w:r>
    </w:p>
    <w:p w14:paraId="31A19FB9" w14:textId="7EE7652C" w:rsidR="002141AD" w:rsidRPr="00D932ED" w:rsidRDefault="00BC37DA" w:rsidP="00F16A02">
      <w:pPr>
        <w:spacing w:after="0"/>
        <w:rPr>
          <w:rFonts w:asciiTheme="majorHAnsi" w:hAnsiTheme="majorHAnsi" w:cstheme="majorHAnsi"/>
        </w:rPr>
      </w:pPr>
      <w:r w:rsidRPr="00D932ED">
        <w:rPr>
          <w:rFonts w:asciiTheme="majorHAnsi" w:hAnsiTheme="majorHAnsi" w:cstheme="majorHAnsi"/>
        </w:rPr>
        <w:tab/>
      </w:r>
      <w:r w:rsidR="009169A8" w:rsidRPr="00D932ED">
        <w:rPr>
          <w:rFonts w:asciiTheme="majorHAnsi" w:hAnsiTheme="majorHAnsi" w:cstheme="majorHAnsi"/>
        </w:rPr>
        <w:tab/>
      </w:r>
      <w:r w:rsidR="002141AD" w:rsidRPr="00D932ED">
        <w:rPr>
          <w:rFonts w:asciiTheme="majorHAnsi" w:hAnsiTheme="majorHAnsi" w:cstheme="majorHAnsi"/>
          <w:b/>
          <w:bCs/>
        </w:rPr>
        <w:t>Foot Candle</w:t>
      </w:r>
      <w:r w:rsidR="002141AD" w:rsidRPr="00D932ED">
        <w:rPr>
          <w:rFonts w:asciiTheme="majorHAnsi" w:hAnsiTheme="majorHAnsi" w:cstheme="majorHAnsi"/>
        </w:rPr>
        <w:t>: a unit of illumination produced on a surface, all points of which are 1 foot</w:t>
      </w:r>
      <w:r w:rsidRPr="00D932ED">
        <w:rPr>
          <w:rFonts w:asciiTheme="majorHAnsi" w:hAnsiTheme="majorHAnsi" w:cstheme="majorHAnsi"/>
        </w:rPr>
        <w:tab/>
        <w:t xml:space="preserve">    </w:t>
      </w:r>
      <w:r w:rsidR="00C64F29" w:rsidRPr="00D932ED">
        <w:rPr>
          <w:rFonts w:asciiTheme="majorHAnsi" w:hAnsiTheme="majorHAnsi" w:cstheme="majorHAnsi"/>
        </w:rPr>
        <w:tab/>
      </w:r>
      <w:r w:rsidR="00026ECA" w:rsidRPr="00D932ED">
        <w:rPr>
          <w:rFonts w:asciiTheme="majorHAnsi" w:hAnsiTheme="majorHAnsi" w:cstheme="majorHAnsi"/>
        </w:rPr>
        <w:tab/>
        <w:t xml:space="preserve">from a </w:t>
      </w:r>
      <w:r w:rsidR="002141AD" w:rsidRPr="00D932ED">
        <w:rPr>
          <w:rFonts w:asciiTheme="majorHAnsi" w:hAnsiTheme="majorHAnsi" w:cstheme="majorHAnsi"/>
        </w:rPr>
        <w:t>uniform point source of 1 candle.</w:t>
      </w:r>
    </w:p>
    <w:p w14:paraId="20794ACF" w14:textId="338D1328" w:rsidR="002141AD" w:rsidRPr="00D932ED" w:rsidRDefault="00BC37DA" w:rsidP="00F16A02">
      <w:pPr>
        <w:spacing w:after="0"/>
        <w:rPr>
          <w:rFonts w:asciiTheme="majorHAnsi" w:hAnsiTheme="majorHAnsi" w:cstheme="majorHAnsi"/>
        </w:rPr>
      </w:pPr>
      <w:r w:rsidRPr="00D932ED">
        <w:rPr>
          <w:rFonts w:asciiTheme="majorHAnsi" w:hAnsiTheme="majorHAnsi" w:cstheme="majorHAnsi"/>
        </w:rPr>
        <w:lastRenderedPageBreak/>
        <w:tab/>
      </w:r>
      <w:r w:rsidR="009169A8" w:rsidRPr="00D932ED">
        <w:rPr>
          <w:rFonts w:asciiTheme="majorHAnsi" w:hAnsiTheme="majorHAnsi" w:cstheme="majorHAnsi"/>
        </w:rPr>
        <w:tab/>
      </w:r>
      <w:r w:rsidR="002141AD" w:rsidRPr="00D932ED">
        <w:rPr>
          <w:rFonts w:asciiTheme="majorHAnsi" w:hAnsiTheme="majorHAnsi" w:cstheme="majorHAnsi"/>
          <w:b/>
          <w:bCs/>
        </w:rPr>
        <w:t>Glare</w:t>
      </w:r>
      <w:r w:rsidR="002141AD" w:rsidRPr="00D932ED">
        <w:rPr>
          <w:rFonts w:asciiTheme="majorHAnsi" w:hAnsiTheme="majorHAnsi" w:cstheme="majorHAnsi"/>
        </w:rPr>
        <w:t>: the brightness of a light source which causes eye discomfort.</w:t>
      </w:r>
    </w:p>
    <w:p w14:paraId="6837AF6E" w14:textId="4C5FC7FA" w:rsidR="002141AD" w:rsidRPr="00D932ED" w:rsidRDefault="00BC37DA" w:rsidP="00F16A02">
      <w:pPr>
        <w:spacing w:after="0"/>
        <w:rPr>
          <w:rFonts w:asciiTheme="majorHAnsi" w:hAnsiTheme="majorHAnsi" w:cstheme="majorHAnsi"/>
        </w:rPr>
      </w:pPr>
      <w:r w:rsidRPr="00D932ED">
        <w:rPr>
          <w:rFonts w:asciiTheme="majorHAnsi" w:hAnsiTheme="majorHAnsi" w:cstheme="majorHAnsi"/>
        </w:rPr>
        <w:tab/>
      </w:r>
      <w:r w:rsidR="006739E4" w:rsidRPr="00D932ED">
        <w:rPr>
          <w:rFonts w:asciiTheme="majorHAnsi" w:hAnsiTheme="majorHAnsi" w:cstheme="majorHAnsi"/>
        </w:rPr>
        <w:tab/>
      </w:r>
      <w:r w:rsidR="002141AD" w:rsidRPr="00D932ED">
        <w:rPr>
          <w:rFonts w:asciiTheme="majorHAnsi" w:hAnsiTheme="majorHAnsi" w:cstheme="majorHAnsi"/>
        </w:rPr>
        <w:t xml:space="preserve"> </w:t>
      </w:r>
      <w:r w:rsidR="002141AD" w:rsidRPr="00D932ED">
        <w:rPr>
          <w:rFonts w:asciiTheme="majorHAnsi" w:hAnsiTheme="majorHAnsi" w:cstheme="majorHAnsi"/>
          <w:b/>
          <w:bCs/>
        </w:rPr>
        <w:t>Maximum Permitted Illumination</w:t>
      </w:r>
      <w:r w:rsidR="002141AD" w:rsidRPr="00D932ED">
        <w:rPr>
          <w:rFonts w:asciiTheme="majorHAnsi" w:hAnsiTheme="majorHAnsi" w:cstheme="majorHAnsi"/>
        </w:rPr>
        <w:t>: the maximum illumination measured in foot candles</w:t>
      </w:r>
      <w:r w:rsidRPr="00D932ED">
        <w:rPr>
          <w:rFonts w:asciiTheme="majorHAnsi" w:hAnsiTheme="majorHAnsi" w:cstheme="majorHAnsi"/>
        </w:rPr>
        <w:tab/>
        <w:t xml:space="preserve">    </w:t>
      </w:r>
      <w:r w:rsidRPr="00D932ED">
        <w:rPr>
          <w:rFonts w:asciiTheme="majorHAnsi" w:hAnsiTheme="majorHAnsi" w:cstheme="majorHAnsi"/>
        </w:rPr>
        <w:tab/>
      </w:r>
      <w:r w:rsidR="00026ECA" w:rsidRPr="00D932ED">
        <w:rPr>
          <w:rFonts w:asciiTheme="majorHAnsi" w:hAnsiTheme="majorHAnsi" w:cstheme="majorHAnsi"/>
        </w:rPr>
        <w:tab/>
      </w:r>
      <w:r w:rsidRPr="00D932ED">
        <w:rPr>
          <w:rFonts w:asciiTheme="majorHAnsi" w:hAnsiTheme="majorHAnsi" w:cstheme="majorHAnsi"/>
        </w:rPr>
        <w:t xml:space="preserve"> </w:t>
      </w:r>
      <w:r w:rsidR="00026ECA" w:rsidRPr="00D932ED">
        <w:rPr>
          <w:rFonts w:asciiTheme="majorHAnsi" w:hAnsiTheme="majorHAnsi" w:cstheme="majorHAnsi"/>
        </w:rPr>
        <w:t xml:space="preserve">at the </w:t>
      </w:r>
      <w:r w:rsidR="002141AD" w:rsidRPr="00D932ED">
        <w:rPr>
          <w:rFonts w:asciiTheme="majorHAnsi" w:hAnsiTheme="majorHAnsi" w:cstheme="majorHAnsi"/>
        </w:rPr>
        <w:t xml:space="preserve">interior yard line at ground level in accordance with the standards provided in this </w:t>
      </w:r>
      <w:r w:rsidR="006739E4" w:rsidRPr="00D932ED">
        <w:rPr>
          <w:rFonts w:asciiTheme="majorHAnsi" w:hAnsiTheme="majorHAnsi" w:cstheme="majorHAnsi"/>
        </w:rPr>
        <w:tab/>
      </w:r>
      <w:r w:rsidR="006739E4" w:rsidRPr="00D932ED">
        <w:rPr>
          <w:rFonts w:asciiTheme="majorHAnsi" w:hAnsiTheme="majorHAnsi" w:cstheme="majorHAnsi"/>
        </w:rPr>
        <w:tab/>
      </w:r>
      <w:r w:rsidR="006739E4" w:rsidRPr="00D932ED">
        <w:rPr>
          <w:rFonts w:asciiTheme="majorHAnsi" w:hAnsiTheme="majorHAnsi" w:cstheme="majorHAnsi"/>
        </w:rPr>
        <w:tab/>
        <w:t xml:space="preserve"> </w:t>
      </w:r>
      <w:r w:rsidR="002141AD" w:rsidRPr="00D932ED">
        <w:rPr>
          <w:rFonts w:asciiTheme="majorHAnsi" w:hAnsiTheme="majorHAnsi" w:cstheme="majorHAnsi"/>
        </w:rPr>
        <w:t>Ordinance.</w:t>
      </w:r>
    </w:p>
    <w:p w14:paraId="3B51ECB2" w14:textId="0B164E74" w:rsidR="002141AD" w:rsidRPr="00D932ED" w:rsidRDefault="00BC37DA" w:rsidP="00F16A02">
      <w:pPr>
        <w:spacing w:after="0"/>
        <w:rPr>
          <w:rFonts w:asciiTheme="majorHAnsi" w:hAnsiTheme="majorHAnsi" w:cstheme="majorHAnsi"/>
        </w:rPr>
      </w:pPr>
      <w:r w:rsidRPr="00D932ED">
        <w:rPr>
          <w:rFonts w:asciiTheme="majorHAnsi" w:hAnsiTheme="majorHAnsi" w:cstheme="majorHAnsi"/>
        </w:rPr>
        <w:tab/>
      </w:r>
      <w:r w:rsidR="003B44A9" w:rsidRPr="00D932ED">
        <w:rPr>
          <w:rFonts w:asciiTheme="majorHAnsi" w:hAnsiTheme="majorHAnsi" w:cstheme="majorHAnsi"/>
        </w:rPr>
        <w:tab/>
      </w:r>
      <w:r w:rsidR="002141AD" w:rsidRPr="00D932ED">
        <w:rPr>
          <w:rFonts w:asciiTheme="majorHAnsi" w:hAnsiTheme="majorHAnsi" w:cstheme="majorHAnsi"/>
          <w:b/>
          <w:bCs/>
        </w:rPr>
        <w:t>Sign, lighting – General Lighting</w:t>
      </w:r>
      <w:r w:rsidR="002141AD" w:rsidRPr="00D932ED">
        <w:rPr>
          <w:rFonts w:asciiTheme="majorHAnsi" w:hAnsiTheme="majorHAnsi" w:cstheme="majorHAnsi"/>
        </w:rPr>
        <w:t xml:space="preserve">: The Sign itself is neither lit internally nor has an external </w:t>
      </w:r>
      <w:r w:rsidRPr="00D932ED">
        <w:rPr>
          <w:rFonts w:asciiTheme="majorHAnsi" w:hAnsiTheme="majorHAnsi" w:cstheme="majorHAnsi"/>
        </w:rPr>
        <w:tab/>
        <w:t xml:space="preserve"> </w:t>
      </w:r>
      <w:r w:rsidR="00EC7BC2" w:rsidRPr="00D932ED">
        <w:rPr>
          <w:rFonts w:asciiTheme="majorHAnsi" w:hAnsiTheme="majorHAnsi" w:cstheme="majorHAnsi"/>
        </w:rPr>
        <w:tab/>
        <w:t xml:space="preserve"> </w:t>
      </w:r>
      <w:r w:rsidR="00EC7BC2" w:rsidRPr="00D932ED">
        <w:rPr>
          <w:rFonts w:asciiTheme="majorHAnsi" w:hAnsiTheme="majorHAnsi" w:cstheme="majorHAnsi"/>
        </w:rPr>
        <w:tab/>
      </w:r>
      <w:r w:rsidR="002141AD" w:rsidRPr="00D932ED">
        <w:rPr>
          <w:rFonts w:asciiTheme="majorHAnsi" w:hAnsiTheme="majorHAnsi" w:cstheme="majorHAnsi"/>
        </w:rPr>
        <w:t>source of light specifically directed at it; the Sign depends upon the general illumination</w:t>
      </w:r>
      <w:r w:rsidRPr="00D932ED">
        <w:rPr>
          <w:rFonts w:asciiTheme="majorHAnsi" w:hAnsiTheme="majorHAnsi" w:cstheme="majorHAnsi"/>
        </w:rPr>
        <w:tab/>
        <w:t xml:space="preserve">    </w:t>
      </w:r>
      <w:r w:rsidR="00C64F29" w:rsidRPr="00D932ED">
        <w:rPr>
          <w:rFonts w:asciiTheme="majorHAnsi" w:hAnsiTheme="majorHAnsi" w:cstheme="majorHAnsi"/>
        </w:rPr>
        <w:tab/>
      </w:r>
      <w:r w:rsidR="00026ECA" w:rsidRPr="00D932ED">
        <w:rPr>
          <w:rFonts w:asciiTheme="majorHAnsi" w:hAnsiTheme="majorHAnsi" w:cstheme="majorHAnsi"/>
        </w:rPr>
        <w:tab/>
        <w:t xml:space="preserve">of the </w:t>
      </w:r>
      <w:r w:rsidR="002141AD" w:rsidRPr="00D932ED">
        <w:rPr>
          <w:rFonts w:asciiTheme="majorHAnsi" w:hAnsiTheme="majorHAnsi" w:cstheme="majorHAnsi"/>
        </w:rPr>
        <w:t>area for its illumination.</w:t>
      </w:r>
    </w:p>
    <w:p w14:paraId="50F24B6B" w14:textId="492CABEB" w:rsidR="002141AD" w:rsidRPr="00D932ED" w:rsidRDefault="00BC37DA" w:rsidP="00F16A02">
      <w:pPr>
        <w:spacing w:after="0"/>
        <w:rPr>
          <w:rFonts w:asciiTheme="majorHAnsi" w:hAnsiTheme="majorHAnsi" w:cstheme="majorHAnsi"/>
        </w:rPr>
      </w:pPr>
      <w:r w:rsidRPr="00D932ED">
        <w:rPr>
          <w:rFonts w:asciiTheme="majorHAnsi" w:hAnsiTheme="majorHAnsi" w:cstheme="majorHAnsi"/>
        </w:rPr>
        <w:tab/>
      </w:r>
      <w:r w:rsidR="003B44A9" w:rsidRPr="00D932ED">
        <w:rPr>
          <w:rFonts w:asciiTheme="majorHAnsi" w:hAnsiTheme="majorHAnsi" w:cstheme="majorHAnsi"/>
        </w:rPr>
        <w:tab/>
      </w:r>
      <w:r w:rsidR="002141AD" w:rsidRPr="00D932ED">
        <w:rPr>
          <w:rFonts w:asciiTheme="majorHAnsi" w:hAnsiTheme="majorHAnsi" w:cstheme="majorHAnsi"/>
          <w:b/>
          <w:bCs/>
        </w:rPr>
        <w:t>Sign, lighting – Spot Lighting</w:t>
      </w:r>
      <w:r w:rsidR="002141AD" w:rsidRPr="00D932ED">
        <w:rPr>
          <w:rFonts w:asciiTheme="majorHAnsi" w:hAnsiTheme="majorHAnsi" w:cstheme="majorHAnsi"/>
        </w:rPr>
        <w:t>: The Sign is lit by spotlights specifically directed at it.</w:t>
      </w:r>
    </w:p>
    <w:p w14:paraId="52839AEE" w14:textId="77777777" w:rsidR="00EC7BC2" w:rsidRPr="00D932ED" w:rsidRDefault="00BC37DA" w:rsidP="00EC7BC2">
      <w:pPr>
        <w:spacing w:after="0"/>
        <w:rPr>
          <w:rFonts w:asciiTheme="majorHAnsi" w:hAnsiTheme="majorHAnsi" w:cstheme="majorHAnsi"/>
        </w:rPr>
      </w:pPr>
      <w:r w:rsidRPr="00D932ED">
        <w:rPr>
          <w:rFonts w:asciiTheme="majorHAnsi" w:hAnsiTheme="majorHAnsi" w:cstheme="majorHAnsi"/>
        </w:rPr>
        <w:tab/>
      </w:r>
      <w:r w:rsidR="003B44A9" w:rsidRPr="00D932ED">
        <w:rPr>
          <w:rFonts w:asciiTheme="majorHAnsi" w:hAnsiTheme="majorHAnsi" w:cstheme="majorHAnsi"/>
        </w:rPr>
        <w:tab/>
      </w:r>
      <w:r w:rsidR="002141AD" w:rsidRPr="00D932ED">
        <w:rPr>
          <w:rFonts w:asciiTheme="majorHAnsi" w:hAnsiTheme="majorHAnsi" w:cstheme="majorHAnsi"/>
          <w:b/>
          <w:bCs/>
        </w:rPr>
        <w:t>Sign, Temporary</w:t>
      </w:r>
      <w:r w:rsidR="002141AD" w:rsidRPr="00D932ED">
        <w:rPr>
          <w:rFonts w:asciiTheme="majorHAnsi" w:hAnsiTheme="majorHAnsi" w:cstheme="majorHAnsi"/>
        </w:rPr>
        <w:t xml:space="preserve">: A Sign or advertising display constructed of cloth, canvas, fabric, paper, </w:t>
      </w:r>
      <w:r w:rsidRPr="00D932ED">
        <w:rPr>
          <w:rFonts w:asciiTheme="majorHAnsi" w:hAnsiTheme="majorHAnsi" w:cstheme="majorHAnsi"/>
        </w:rPr>
        <w:tab/>
        <w:t xml:space="preserve"> </w:t>
      </w:r>
    </w:p>
    <w:p w14:paraId="7A443124" w14:textId="0FD54953" w:rsidR="002141AD" w:rsidRPr="00D932ED" w:rsidRDefault="002141AD" w:rsidP="00EC7BC2">
      <w:pPr>
        <w:spacing w:after="0"/>
        <w:ind w:left="1440" w:firstLine="45"/>
        <w:rPr>
          <w:rFonts w:asciiTheme="majorHAnsi" w:hAnsiTheme="majorHAnsi" w:cstheme="majorHAnsi"/>
        </w:rPr>
      </w:pPr>
      <w:r w:rsidRPr="00D932ED">
        <w:rPr>
          <w:rFonts w:asciiTheme="majorHAnsi" w:hAnsiTheme="majorHAnsi" w:cstheme="majorHAnsi"/>
        </w:rPr>
        <w:t>plywood, or other light material, including inflatable signs, which is intended to be displayed</w:t>
      </w:r>
      <w:r w:rsidR="00EC7BC2" w:rsidRPr="00D932ED">
        <w:rPr>
          <w:rFonts w:asciiTheme="majorHAnsi" w:hAnsiTheme="majorHAnsi" w:cstheme="majorHAnsi"/>
        </w:rPr>
        <w:t xml:space="preserve"> </w:t>
      </w:r>
      <w:r w:rsidRPr="00D932ED">
        <w:rPr>
          <w:rFonts w:asciiTheme="majorHAnsi" w:hAnsiTheme="majorHAnsi" w:cstheme="majorHAnsi"/>
        </w:rPr>
        <w:t>for less than 30 days and which is no larger than 40 square feet. Included in this category are</w:t>
      </w:r>
      <w:r w:rsidR="00BC37DA" w:rsidRPr="00D932ED">
        <w:rPr>
          <w:rFonts w:asciiTheme="majorHAnsi" w:hAnsiTheme="majorHAnsi" w:cstheme="majorHAnsi"/>
        </w:rPr>
        <w:t xml:space="preserve"> </w:t>
      </w:r>
      <w:r w:rsidRPr="00D932ED">
        <w:rPr>
          <w:rFonts w:asciiTheme="majorHAnsi" w:hAnsiTheme="majorHAnsi" w:cstheme="majorHAnsi"/>
        </w:rPr>
        <w:t>retailer’s signs temporarily displayed for the purpose of informing the public of a sale or</w:t>
      </w:r>
      <w:r w:rsidR="00EC7BC2" w:rsidRPr="00D932ED">
        <w:rPr>
          <w:rFonts w:asciiTheme="majorHAnsi" w:hAnsiTheme="majorHAnsi" w:cstheme="majorHAnsi"/>
        </w:rPr>
        <w:t xml:space="preserve"> </w:t>
      </w:r>
      <w:r w:rsidR="00FB7641" w:rsidRPr="00D932ED">
        <w:rPr>
          <w:rFonts w:asciiTheme="majorHAnsi" w:hAnsiTheme="majorHAnsi" w:cstheme="majorHAnsi"/>
        </w:rPr>
        <w:t>“</w:t>
      </w:r>
      <w:r w:rsidRPr="00D932ED">
        <w:rPr>
          <w:rFonts w:asciiTheme="majorHAnsi" w:hAnsiTheme="majorHAnsi" w:cstheme="majorHAnsi"/>
        </w:rPr>
        <w:t>special” offer. Portable Signs such as those that are designed to be moved with regularity</w:t>
      </w:r>
      <w:r w:rsidR="00EC7BC2" w:rsidRPr="00D932ED">
        <w:rPr>
          <w:rFonts w:asciiTheme="majorHAnsi" w:hAnsiTheme="majorHAnsi" w:cstheme="majorHAnsi"/>
        </w:rPr>
        <w:t xml:space="preserve"> </w:t>
      </w:r>
      <w:r w:rsidRPr="00D932ED">
        <w:rPr>
          <w:rFonts w:asciiTheme="majorHAnsi" w:hAnsiTheme="majorHAnsi" w:cstheme="majorHAnsi"/>
        </w:rPr>
        <w:t>from one location to another shall also be considered Temporary Signs.</w:t>
      </w:r>
    </w:p>
    <w:p w14:paraId="5B7CD82D" w14:textId="40ED439D" w:rsidR="00007C3D" w:rsidRPr="00D932ED" w:rsidRDefault="00007C3D" w:rsidP="00F16A02">
      <w:pPr>
        <w:spacing w:after="0"/>
        <w:rPr>
          <w:rFonts w:asciiTheme="majorHAnsi" w:hAnsiTheme="majorHAnsi" w:cstheme="majorHAnsi"/>
        </w:rPr>
      </w:pPr>
      <w:r w:rsidRPr="00D932ED">
        <w:rPr>
          <w:rFonts w:asciiTheme="majorHAnsi" w:hAnsiTheme="majorHAnsi" w:cstheme="majorHAnsi"/>
          <w:b/>
        </w:rPr>
        <w:t>S</w:t>
      </w:r>
      <w:r w:rsidR="00B16550" w:rsidRPr="00D932ED">
        <w:rPr>
          <w:rFonts w:asciiTheme="majorHAnsi" w:hAnsiTheme="majorHAnsi" w:cstheme="majorHAnsi"/>
          <w:b/>
        </w:rPr>
        <w:t>tandard</w:t>
      </w:r>
      <w:r w:rsidRPr="00D932ED">
        <w:rPr>
          <w:rFonts w:asciiTheme="majorHAnsi" w:hAnsiTheme="majorHAnsi" w:cstheme="majorHAnsi"/>
          <w:b/>
        </w:rPr>
        <w:t>, P</w:t>
      </w:r>
      <w:r w:rsidR="00B16550" w:rsidRPr="00D932ED">
        <w:rPr>
          <w:rFonts w:asciiTheme="majorHAnsi" w:hAnsiTheme="majorHAnsi" w:cstheme="majorHAnsi"/>
          <w:b/>
        </w:rPr>
        <w:t>erformance</w:t>
      </w:r>
      <w:r w:rsidRPr="00D932ED">
        <w:rPr>
          <w:rFonts w:asciiTheme="majorHAnsi" w:hAnsiTheme="majorHAnsi" w:cstheme="majorHAnsi"/>
        </w:rPr>
        <w:t>. A criterion established in the interest of protecting the public health and safety for the control of noise, odor, smoke, noxious gases, and other objectionable or dangerous elements generated by and inherent in or incidental to land uses.</w:t>
      </w:r>
    </w:p>
    <w:p w14:paraId="365461DA" w14:textId="40A66592" w:rsidR="00007C3D" w:rsidRPr="00D932ED" w:rsidRDefault="00007C3D" w:rsidP="00F16A02">
      <w:pPr>
        <w:spacing w:after="0"/>
        <w:rPr>
          <w:rFonts w:asciiTheme="majorHAnsi" w:hAnsiTheme="majorHAnsi" w:cstheme="majorHAnsi"/>
        </w:rPr>
      </w:pPr>
      <w:r w:rsidRPr="00D932ED">
        <w:rPr>
          <w:rFonts w:asciiTheme="majorHAnsi" w:hAnsiTheme="majorHAnsi" w:cstheme="majorHAnsi"/>
          <w:b/>
          <w:bCs/>
        </w:rPr>
        <w:t>Stored</w:t>
      </w:r>
      <w:r w:rsidRPr="00D932ED">
        <w:rPr>
          <w:rFonts w:asciiTheme="majorHAnsi" w:hAnsiTheme="majorHAnsi" w:cstheme="majorHAnsi"/>
        </w:rPr>
        <w:t>. To have placed or left in a location for later use or disposal or to provide a space for, whether temporarily or permanently.</w:t>
      </w:r>
    </w:p>
    <w:p w14:paraId="04AD06E8" w14:textId="1E042934" w:rsidR="00007C3D" w:rsidRPr="00D932ED" w:rsidRDefault="00007C3D" w:rsidP="00F16A02">
      <w:pPr>
        <w:spacing w:after="0"/>
        <w:rPr>
          <w:rFonts w:asciiTheme="majorHAnsi" w:hAnsiTheme="majorHAnsi" w:cstheme="majorHAnsi"/>
        </w:rPr>
      </w:pPr>
      <w:r w:rsidRPr="00D932ED">
        <w:rPr>
          <w:rFonts w:asciiTheme="majorHAnsi" w:hAnsiTheme="majorHAnsi" w:cstheme="majorHAnsi"/>
          <w:b/>
          <w:u w:val="single"/>
        </w:rPr>
        <w:t>S</w:t>
      </w:r>
      <w:r w:rsidR="0078105F" w:rsidRPr="00D932ED">
        <w:rPr>
          <w:rFonts w:asciiTheme="majorHAnsi" w:hAnsiTheme="majorHAnsi" w:cstheme="majorHAnsi"/>
          <w:b/>
          <w:u w:val="single"/>
        </w:rPr>
        <w:t>tory</w:t>
      </w:r>
      <w:r w:rsidRPr="00D932ED">
        <w:rPr>
          <w:rFonts w:asciiTheme="majorHAnsi" w:hAnsiTheme="majorHAnsi" w:cstheme="majorHAnsi"/>
          <w:b/>
        </w:rPr>
        <w:t xml:space="preserve">. </w:t>
      </w:r>
      <w:r w:rsidRPr="00D932ED">
        <w:rPr>
          <w:rFonts w:asciiTheme="majorHAnsi" w:hAnsiTheme="majorHAnsi" w:cstheme="majorHAnsi"/>
        </w:rPr>
        <w:t>That portion of a building included between the surface of any floor and the surface of the floor next above it or, if there is no floor above it, then the space between the floor and the ceiling next above it.</w:t>
      </w:r>
    </w:p>
    <w:p w14:paraId="690C082A" w14:textId="0C88FD82" w:rsidR="00007C3D" w:rsidRPr="00D932ED" w:rsidRDefault="00E74AFD" w:rsidP="00E74AFD">
      <w:pPr>
        <w:spacing w:after="0"/>
        <w:rPr>
          <w:rFonts w:asciiTheme="majorHAnsi" w:hAnsiTheme="majorHAnsi" w:cstheme="majorHAnsi"/>
        </w:rPr>
      </w:pPr>
      <w:r w:rsidRPr="00D932ED">
        <w:rPr>
          <w:rFonts w:asciiTheme="majorHAnsi" w:hAnsiTheme="majorHAnsi" w:cstheme="majorHAnsi"/>
          <w:b/>
        </w:rPr>
        <w:tab/>
      </w:r>
      <w:r w:rsidR="00007C3D" w:rsidRPr="00D932ED">
        <w:rPr>
          <w:rFonts w:asciiTheme="majorHAnsi" w:hAnsiTheme="majorHAnsi" w:cstheme="majorHAnsi"/>
          <w:b/>
        </w:rPr>
        <w:t>F</w:t>
      </w:r>
      <w:r w:rsidR="0078105F" w:rsidRPr="00D932ED">
        <w:rPr>
          <w:rFonts w:asciiTheme="majorHAnsi" w:hAnsiTheme="majorHAnsi" w:cstheme="majorHAnsi"/>
          <w:b/>
        </w:rPr>
        <w:t>irst</w:t>
      </w:r>
      <w:r w:rsidR="00007C3D" w:rsidRPr="00D932ED">
        <w:rPr>
          <w:rFonts w:asciiTheme="majorHAnsi" w:hAnsiTheme="majorHAnsi" w:cstheme="majorHAnsi"/>
          <w:b/>
        </w:rPr>
        <w:t xml:space="preserve"> S</w:t>
      </w:r>
      <w:r w:rsidR="0078105F" w:rsidRPr="00D932ED">
        <w:rPr>
          <w:rFonts w:asciiTheme="majorHAnsi" w:hAnsiTheme="majorHAnsi" w:cstheme="majorHAnsi"/>
          <w:b/>
        </w:rPr>
        <w:t>tory</w:t>
      </w:r>
      <w:r w:rsidR="00007C3D" w:rsidRPr="00D932ED">
        <w:rPr>
          <w:rFonts w:asciiTheme="majorHAnsi" w:hAnsiTheme="majorHAnsi" w:cstheme="majorHAnsi"/>
          <w:b/>
        </w:rPr>
        <w:t xml:space="preserve">. </w:t>
      </w:r>
      <w:r w:rsidR="00007C3D" w:rsidRPr="00D932ED">
        <w:rPr>
          <w:rFonts w:asciiTheme="majorHAnsi" w:hAnsiTheme="majorHAnsi" w:cstheme="majorHAnsi"/>
        </w:rPr>
        <w:t>The lowest story or the ground story of any building the floor of which is not more than 12</w:t>
      </w:r>
      <w:r w:rsidRPr="00D932ED">
        <w:rPr>
          <w:rFonts w:asciiTheme="majorHAnsi" w:hAnsiTheme="majorHAnsi" w:cstheme="majorHAnsi"/>
        </w:rPr>
        <w:tab/>
      </w:r>
      <w:r w:rsidR="00007C3D" w:rsidRPr="00D932ED">
        <w:rPr>
          <w:rFonts w:asciiTheme="majorHAnsi" w:hAnsiTheme="majorHAnsi" w:cstheme="majorHAnsi"/>
        </w:rPr>
        <w:t>inches below the average contact ground level at the exterior walls of the building, except that any basement or cellar used for residence purposes</w:t>
      </w:r>
      <w:r w:rsidR="004F679E" w:rsidRPr="00D932ED">
        <w:rPr>
          <w:rFonts w:asciiTheme="majorHAnsi" w:hAnsiTheme="majorHAnsi" w:cstheme="majorHAnsi"/>
        </w:rPr>
        <w:t>.</w:t>
      </w:r>
    </w:p>
    <w:p w14:paraId="204162B3" w14:textId="05E4CF8E" w:rsidR="00007C3D" w:rsidRPr="00D932ED" w:rsidRDefault="00E74AFD" w:rsidP="00E74AFD">
      <w:pPr>
        <w:spacing w:after="0"/>
        <w:rPr>
          <w:rFonts w:asciiTheme="majorHAnsi" w:hAnsiTheme="majorHAnsi" w:cstheme="majorHAnsi"/>
        </w:rPr>
      </w:pPr>
      <w:r w:rsidRPr="00D932ED">
        <w:rPr>
          <w:rFonts w:asciiTheme="majorHAnsi" w:hAnsiTheme="majorHAnsi" w:cstheme="majorHAnsi"/>
          <w:b/>
        </w:rPr>
        <w:tab/>
      </w:r>
      <w:r w:rsidR="00007C3D" w:rsidRPr="00D932ED">
        <w:rPr>
          <w:rFonts w:asciiTheme="majorHAnsi" w:hAnsiTheme="majorHAnsi" w:cstheme="majorHAnsi"/>
          <w:b/>
        </w:rPr>
        <w:t>HALF-S</w:t>
      </w:r>
      <w:r w:rsidR="0078105F" w:rsidRPr="00D932ED">
        <w:rPr>
          <w:rFonts w:asciiTheme="majorHAnsi" w:hAnsiTheme="majorHAnsi" w:cstheme="majorHAnsi"/>
          <w:b/>
        </w:rPr>
        <w:t>tory</w:t>
      </w:r>
      <w:r w:rsidR="00007C3D" w:rsidRPr="00D932ED">
        <w:rPr>
          <w:rFonts w:asciiTheme="majorHAnsi" w:hAnsiTheme="majorHAnsi" w:cstheme="majorHAnsi"/>
          <w:b/>
        </w:rPr>
        <w:t xml:space="preserve">. </w:t>
      </w:r>
      <w:r w:rsidR="00007C3D" w:rsidRPr="00D932ED">
        <w:rPr>
          <w:rFonts w:asciiTheme="majorHAnsi" w:hAnsiTheme="majorHAnsi" w:cstheme="majorHAnsi"/>
        </w:rPr>
        <w:t>A partial story under a gable, hip, or gambrel roof, the wall plates of which on at least two</w:t>
      </w:r>
      <w:r w:rsidR="00EC7BC2" w:rsidRPr="00D932ED">
        <w:rPr>
          <w:rFonts w:asciiTheme="majorHAnsi" w:hAnsiTheme="majorHAnsi" w:cstheme="majorHAnsi"/>
        </w:rPr>
        <w:t xml:space="preserve"> </w:t>
      </w:r>
      <w:r w:rsidR="00007C3D" w:rsidRPr="00D932ED">
        <w:rPr>
          <w:rFonts w:asciiTheme="majorHAnsi" w:hAnsiTheme="majorHAnsi" w:cstheme="majorHAnsi"/>
        </w:rPr>
        <w:t>opposite exterior walls are not more than four feet above the floor of such story.</w:t>
      </w:r>
    </w:p>
    <w:p w14:paraId="1034A254" w14:textId="141392FC" w:rsidR="00007C3D" w:rsidRPr="00D932ED" w:rsidRDefault="00E74AFD" w:rsidP="00E74AFD">
      <w:pPr>
        <w:spacing w:after="0"/>
        <w:rPr>
          <w:rFonts w:asciiTheme="majorHAnsi" w:hAnsiTheme="majorHAnsi" w:cstheme="majorHAnsi"/>
        </w:rPr>
      </w:pPr>
      <w:r w:rsidRPr="00D932ED">
        <w:rPr>
          <w:rFonts w:asciiTheme="majorHAnsi" w:hAnsiTheme="majorHAnsi" w:cstheme="majorHAnsi"/>
          <w:b/>
        </w:rPr>
        <w:tab/>
      </w:r>
      <w:r w:rsidR="00007C3D" w:rsidRPr="00D932ED">
        <w:rPr>
          <w:rFonts w:asciiTheme="majorHAnsi" w:hAnsiTheme="majorHAnsi" w:cstheme="majorHAnsi"/>
          <w:b/>
        </w:rPr>
        <w:t>M</w:t>
      </w:r>
      <w:r w:rsidR="0078105F" w:rsidRPr="00D932ED">
        <w:rPr>
          <w:rFonts w:asciiTheme="majorHAnsi" w:hAnsiTheme="majorHAnsi" w:cstheme="majorHAnsi"/>
          <w:b/>
        </w:rPr>
        <w:t>ezzanine</w:t>
      </w:r>
      <w:r w:rsidR="00007C3D" w:rsidRPr="00D932ED">
        <w:rPr>
          <w:rFonts w:asciiTheme="majorHAnsi" w:hAnsiTheme="majorHAnsi" w:cstheme="majorHAnsi"/>
          <w:b/>
        </w:rPr>
        <w:t xml:space="preserve"> S</w:t>
      </w:r>
      <w:r w:rsidR="0078105F" w:rsidRPr="00D932ED">
        <w:rPr>
          <w:rFonts w:asciiTheme="majorHAnsi" w:hAnsiTheme="majorHAnsi" w:cstheme="majorHAnsi"/>
          <w:b/>
        </w:rPr>
        <w:t>tory</w:t>
      </w:r>
      <w:r w:rsidR="00007C3D" w:rsidRPr="00D932ED">
        <w:rPr>
          <w:rFonts w:asciiTheme="majorHAnsi" w:hAnsiTheme="majorHAnsi" w:cstheme="majorHAnsi"/>
          <w:b/>
        </w:rPr>
        <w:t xml:space="preserve">. </w:t>
      </w:r>
      <w:r w:rsidR="00007C3D" w:rsidRPr="00D932ED">
        <w:rPr>
          <w:rFonts w:asciiTheme="majorHAnsi" w:hAnsiTheme="majorHAnsi" w:cstheme="majorHAnsi"/>
        </w:rPr>
        <w:t xml:space="preserve">A story which covers one-third or less of the area of the story directly underneath it. </w:t>
      </w:r>
      <w:r w:rsidRPr="00D932ED">
        <w:rPr>
          <w:rFonts w:asciiTheme="majorHAnsi" w:hAnsiTheme="majorHAnsi" w:cstheme="majorHAnsi"/>
        </w:rPr>
        <w:tab/>
      </w:r>
      <w:r w:rsidR="00007C3D" w:rsidRPr="00D932ED">
        <w:rPr>
          <w:rFonts w:asciiTheme="majorHAnsi" w:hAnsiTheme="majorHAnsi" w:cstheme="majorHAnsi"/>
        </w:rPr>
        <w:t xml:space="preserve">A mezzanine story shall be deemed a full-story in case it covers more than one-third of the area of the </w:t>
      </w:r>
      <w:r w:rsidRPr="00D932ED">
        <w:rPr>
          <w:rFonts w:asciiTheme="majorHAnsi" w:hAnsiTheme="majorHAnsi" w:cstheme="majorHAnsi"/>
        </w:rPr>
        <w:tab/>
      </w:r>
      <w:r w:rsidR="00007C3D" w:rsidRPr="00D932ED">
        <w:rPr>
          <w:rFonts w:asciiTheme="majorHAnsi" w:hAnsiTheme="majorHAnsi" w:cstheme="majorHAnsi"/>
        </w:rPr>
        <w:t>story directly underneath such mezzanine story.</w:t>
      </w:r>
    </w:p>
    <w:p w14:paraId="26A15EE5" w14:textId="7DF1F953" w:rsidR="00007C3D" w:rsidRPr="00D932ED" w:rsidRDefault="00007C3D" w:rsidP="00F16A02">
      <w:pPr>
        <w:spacing w:after="0"/>
        <w:rPr>
          <w:rFonts w:asciiTheme="majorHAnsi" w:hAnsiTheme="majorHAnsi" w:cstheme="majorHAnsi"/>
        </w:rPr>
      </w:pPr>
      <w:r w:rsidRPr="00D932ED">
        <w:rPr>
          <w:rFonts w:asciiTheme="majorHAnsi" w:hAnsiTheme="majorHAnsi" w:cstheme="majorHAnsi"/>
          <w:b/>
        </w:rPr>
        <w:t>S</w:t>
      </w:r>
      <w:r w:rsidR="0078105F" w:rsidRPr="00D932ED">
        <w:rPr>
          <w:rFonts w:asciiTheme="majorHAnsi" w:hAnsiTheme="majorHAnsi" w:cstheme="majorHAnsi"/>
          <w:b/>
        </w:rPr>
        <w:t>treet</w:t>
      </w:r>
      <w:r w:rsidRPr="00D932ED">
        <w:rPr>
          <w:rFonts w:asciiTheme="majorHAnsi" w:hAnsiTheme="majorHAnsi" w:cstheme="majorHAnsi"/>
        </w:rPr>
        <w:t xml:space="preserve">. A public right-of-way 50 feet or more in width which provides a public means of access to abutting property, or any such right-of-way more than 20 feet and less than 50 feet in width, provided it existed prior to the enactment of this </w:t>
      </w:r>
      <w:r w:rsidR="00A532B3" w:rsidRPr="00D932ED">
        <w:rPr>
          <w:rFonts w:asciiTheme="majorHAnsi" w:hAnsiTheme="majorHAnsi" w:cstheme="majorHAnsi"/>
        </w:rPr>
        <w:t>ordinance</w:t>
      </w:r>
      <w:r w:rsidRPr="00D932ED">
        <w:rPr>
          <w:rFonts w:asciiTheme="majorHAnsi" w:hAnsiTheme="majorHAnsi" w:cstheme="majorHAnsi"/>
        </w:rPr>
        <w:t xml:space="preserve">. </w:t>
      </w:r>
      <w:r w:rsidRPr="00D932ED">
        <w:rPr>
          <w:rFonts w:asciiTheme="majorHAnsi" w:hAnsiTheme="majorHAnsi" w:cstheme="majorHAnsi"/>
          <w:bCs/>
        </w:rPr>
        <w:t>S</w:t>
      </w:r>
      <w:r w:rsidR="00F264AF" w:rsidRPr="00D932ED">
        <w:rPr>
          <w:rFonts w:asciiTheme="majorHAnsi" w:hAnsiTheme="majorHAnsi" w:cstheme="majorHAnsi"/>
          <w:bCs/>
        </w:rPr>
        <w:t>treet</w:t>
      </w:r>
      <w:r w:rsidRPr="00D932ED">
        <w:rPr>
          <w:rFonts w:asciiTheme="majorHAnsi" w:hAnsiTheme="majorHAnsi" w:cstheme="majorHAnsi"/>
          <w:b/>
        </w:rPr>
        <w:t xml:space="preserve"> </w:t>
      </w:r>
      <w:r w:rsidRPr="00D932ED">
        <w:rPr>
          <w:rFonts w:asciiTheme="majorHAnsi" w:hAnsiTheme="majorHAnsi" w:cstheme="majorHAnsi"/>
        </w:rPr>
        <w:t>includes avenue, drive, circle, road, parkway, boulevard, highway, thoroughfare, or any other similar term.</w:t>
      </w:r>
    </w:p>
    <w:p w14:paraId="1443F63D" w14:textId="55626F04" w:rsidR="00007C3D" w:rsidRPr="00D932ED" w:rsidRDefault="00007C3D" w:rsidP="00F16A02">
      <w:pPr>
        <w:spacing w:after="0"/>
        <w:rPr>
          <w:rFonts w:asciiTheme="majorHAnsi" w:hAnsiTheme="majorHAnsi" w:cstheme="majorHAnsi"/>
        </w:rPr>
      </w:pPr>
      <w:r w:rsidRPr="00D932ED">
        <w:rPr>
          <w:rFonts w:asciiTheme="majorHAnsi" w:hAnsiTheme="majorHAnsi" w:cstheme="majorHAnsi"/>
          <w:b/>
        </w:rPr>
        <w:t>S</w:t>
      </w:r>
      <w:r w:rsidR="0078105F" w:rsidRPr="00D932ED">
        <w:rPr>
          <w:rFonts w:asciiTheme="majorHAnsi" w:hAnsiTheme="majorHAnsi" w:cstheme="majorHAnsi"/>
          <w:b/>
        </w:rPr>
        <w:t>tructural</w:t>
      </w:r>
      <w:r w:rsidRPr="00D932ED">
        <w:rPr>
          <w:rFonts w:asciiTheme="majorHAnsi" w:hAnsiTheme="majorHAnsi" w:cstheme="majorHAnsi"/>
          <w:b/>
        </w:rPr>
        <w:t xml:space="preserve"> A</w:t>
      </w:r>
      <w:r w:rsidR="0078105F" w:rsidRPr="00D932ED">
        <w:rPr>
          <w:rFonts w:asciiTheme="majorHAnsi" w:hAnsiTheme="majorHAnsi" w:cstheme="majorHAnsi"/>
          <w:b/>
        </w:rPr>
        <w:t>lterations</w:t>
      </w:r>
      <w:r w:rsidRPr="00D932ED">
        <w:rPr>
          <w:rFonts w:asciiTheme="majorHAnsi" w:hAnsiTheme="majorHAnsi" w:cstheme="majorHAnsi"/>
        </w:rPr>
        <w:t>. Any change in the structural members of a building such as walls, columns, beams, or girders.</w:t>
      </w:r>
    </w:p>
    <w:p w14:paraId="7127EF1A" w14:textId="784B5A41" w:rsidR="002141AD" w:rsidRPr="00D932ED" w:rsidRDefault="00007C3D" w:rsidP="00F16A02">
      <w:pPr>
        <w:spacing w:after="0"/>
        <w:rPr>
          <w:rFonts w:asciiTheme="majorHAnsi" w:hAnsiTheme="majorHAnsi" w:cstheme="majorHAnsi"/>
        </w:rPr>
      </w:pPr>
      <w:r w:rsidRPr="00D932ED">
        <w:rPr>
          <w:rFonts w:asciiTheme="majorHAnsi" w:hAnsiTheme="majorHAnsi" w:cstheme="majorHAnsi"/>
          <w:b/>
        </w:rPr>
        <w:t>S</w:t>
      </w:r>
      <w:r w:rsidR="0078105F" w:rsidRPr="00D932ED">
        <w:rPr>
          <w:rFonts w:asciiTheme="majorHAnsi" w:hAnsiTheme="majorHAnsi" w:cstheme="majorHAnsi"/>
          <w:b/>
        </w:rPr>
        <w:t>tructure</w:t>
      </w:r>
      <w:r w:rsidRPr="00D932ED">
        <w:rPr>
          <w:rFonts w:asciiTheme="majorHAnsi" w:hAnsiTheme="majorHAnsi" w:cstheme="majorHAnsi"/>
          <w:b/>
        </w:rPr>
        <w:t xml:space="preserve">. </w:t>
      </w:r>
      <w:r w:rsidRPr="00D932ED">
        <w:rPr>
          <w:rFonts w:asciiTheme="majorHAnsi" w:hAnsiTheme="majorHAnsi" w:cstheme="majorHAnsi"/>
        </w:rPr>
        <w:t>Anything constructed, the use of which requires permanent location on the ground, or attachment to something having a permanent location on the ground.</w:t>
      </w:r>
    </w:p>
    <w:p w14:paraId="06D99248" w14:textId="7757CEEB" w:rsidR="00FC3F12" w:rsidRPr="00D932ED" w:rsidRDefault="002141AD" w:rsidP="00F16A02">
      <w:pPr>
        <w:spacing w:after="0"/>
        <w:rPr>
          <w:rFonts w:asciiTheme="majorHAnsi" w:hAnsiTheme="majorHAnsi" w:cstheme="majorHAnsi"/>
          <w:bCs/>
        </w:rPr>
      </w:pPr>
      <w:r w:rsidRPr="00D932ED">
        <w:rPr>
          <w:rFonts w:asciiTheme="majorHAnsi" w:hAnsiTheme="majorHAnsi" w:cstheme="majorHAnsi"/>
          <w:b/>
        </w:rPr>
        <w:t>Swimming Pool</w:t>
      </w:r>
      <w:r w:rsidRPr="00D932ED">
        <w:rPr>
          <w:rFonts w:asciiTheme="majorHAnsi" w:hAnsiTheme="majorHAnsi" w:cstheme="majorHAnsi"/>
          <w:bCs/>
        </w:rPr>
        <w:t xml:space="preserve">. Any pool, open tank, or man-made body of water not located within a completely enclosed Building, and containing, or normally capable of containing, water to a depth at any point greater than three feet or capable of holding </w:t>
      </w:r>
      <w:r w:rsidR="00086B2F" w:rsidRPr="00D932ED">
        <w:rPr>
          <w:rFonts w:asciiTheme="majorHAnsi" w:hAnsiTheme="majorHAnsi" w:cstheme="majorHAnsi"/>
          <w:bCs/>
        </w:rPr>
        <w:t>more than</w:t>
      </w:r>
      <w:r w:rsidRPr="00D932ED">
        <w:rPr>
          <w:rFonts w:asciiTheme="majorHAnsi" w:hAnsiTheme="majorHAnsi" w:cstheme="majorHAnsi"/>
          <w:bCs/>
        </w:rPr>
        <w:t xml:space="preserve"> 750 gallons of water.</w:t>
      </w:r>
    </w:p>
    <w:p w14:paraId="4B87E71D" w14:textId="2439694D" w:rsidR="002F47C6" w:rsidRPr="00D932ED" w:rsidRDefault="00FC3F12" w:rsidP="002F47C6">
      <w:pPr>
        <w:spacing w:after="0"/>
        <w:rPr>
          <w:rFonts w:asciiTheme="majorHAnsi" w:hAnsiTheme="majorHAnsi" w:cstheme="majorHAnsi"/>
          <w:b/>
          <w:i/>
          <w:iCs/>
        </w:rPr>
      </w:pPr>
      <w:r w:rsidRPr="00D932ED">
        <w:rPr>
          <w:rFonts w:asciiTheme="majorHAnsi" w:hAnsiTheme="majorHAnsi" w:cstheme="majorHAnsi"/>
          <w:b/>
          <w:bCs/>
        </w:rPr>
        <w:t>T</w:t>
      </w:r>
      <w:r w:rsidR="0078105F" w:rsidRPr="00D932ED">
        <w:rPr>
          <w:rFonts w:asciiTheme="majorHAnsi" w:hAnsiTheme="majorHAnsi" w:cstheme="majorHAnsi"/>
          <w:b/>
          <w:bCs/>
        </w:rPr>
        <w:t>horoughfare</w:t>
      </w:r>
      <w:r w:rsidRPr="00D932ED">
        <w:rPr>
          <w:rFonts w:asciiTheme="majorHAnsi" w:hAnsiTheme="majorHAnsi" w:cstheme="majorHAnsi"/>
          <w:b/>
          <w:bCs/>
        </w:rPr>
        <w:t xml:space="preserve"> (P</w:t>
      </w:r>
      <w:r w:rsidR="0078105F" w:rsidRPr="00D932ED">
        <w:rPr>
          <w:rFonts w:asciiTheme="majorHAnsi" w:hAnsiTheme="majorHAnsi" w:cstheme="majorHAnsi"/>
          <w:b/>
          <w:bCs/>
        </w:rPr>
        <w:t>rimary</w:t>
      </w:r>
      <w:r w:rsidRPr="00D932ED">
        <w:rPr>
          <w:rFonts w:asciiTheme="majorHAnsi" w:hAnsiTheme="majorHAnsi" w:cstheme="majorHAnsi"/>
          <w:b/>
          <w:bCs/>
        </w:rPr>
        <w:t xml:space="preserve"> </w:t>
      </w:r>
      <w:r w:rsidRPr="00D932ED">
        <w:rPr>
          <w:rFonts w:asciiTheme="majorHAnsi" w:hAnsiTheme="majorHAnsi" w:cstheme="majorHAnsi"/>
          <w:bCs/>
        </w:rPr>
        <w:t xml:space="preserve">or </w:t>
      </w:r>
      <w:r w:rsidRPr="00D932ED">
        <w:rPr>
          <w:rFonts w:asciiTheme="majorHAnsi" w:hAnsiTheme="majorHAnsi" w:cstheme="majorHAnsi"/>
          <w:b/>
          <w:bCs/>
        </w:rPr>
        <w:t>S</w:t>
      </w:r>
      <w:r w:rsidR="0078105F" w:rsidRPr="00D932ED">
        <w:rPr>
          <w:rFonts w:asciiTheme="majorHAnsi" w:hAnsiTheme="majorHAnsi" w:cstheme="majorHAnsi"/>
          <w:b/>
          <w:bCs/>
        </w:rPr>
        <w:t>econdary</w:t>
      </w:r>
      <w:r w:rsidRPr="00D932ED">
        <w:rPr>
          <w:rFonts w:asciiTheme="majorHAnsi" w:hAnsiTheme="majorHAnsi" w:cstheme="majorHAnsi"/>
          <w:b/>
          <w:bCs/>
        </w:rPr>
        <w:t xml:space="preserve">). </w:t>
      </w:r>
      <w:r w:rsidRPr="00D932ED">
        <w:rPr>
          <w:rFonts w:asciiTheme="majorHAnsi" w:hAnsiTheme="majorHAnsi" w:cstheme="majorHAnsi"/>
          <w:bCs/>
        </w:rPr>
        <w:t xml:space="preserve">An officially designated federal or state numbered highway or county or </w:t>
      </w:r>
      <w:r w:rsidR="00FB7641" w:rsidRPr="00D932ED">
        <w:rPr>
          <w:rFonts w:asciiTheme="majorHAnsi" w:hAnsiTheme="majorHAnsi" w:cstheme="majorHAnsi"/>
          <w:bCs/>
        </w:rPr>
        <w:t>another</w:t>
      </w:r>
      <w:r w:rsidRPr="00D932ED">
        <w:rPr>
          <w:rFonts w:asciiTheme="majorHAnsi" w:hAnsiTheme="majorHAnsi" w:cstheme="majorHAnsi"/>
          <w:bCs/>
        </w:rPr>
        <w:t xml:space="preserve"> road or street designated as a primary thoroughfare on the </w:t>
      </w:r>
      <w:r w:rsidR="003C49F0" w:rsidRPr="00D932ED">
        <w:rPr>
          <w:rFonts w:asciiTheme="majorHAnsi" w:hAnsiTheme="majorHAnsi" w:cstheme="majorHAnsi"/>
          <w:bCs/>
        </w:rPr>
        <w:t>Village of West Lafayette Street Plan</w:t>
      </w:r>
      <w:r w:rsidR="003973C5" w:rsidRPr="00D932ED">
        <w:rPr>
          <w:rFonts w:asciiTheme="majorHAnsi" w:hAnsiTheme="majorHAnsi" w:cstheme="majorHAnsi"/>
          <w:bCs/>
        </w:rPr>
        <w:t>.</w:t>
      </w:r>
    </w:p>
    <w:p w14:paraId="6E5AB43B" w14:textId="7B54AF85" w:rsidR="00FC3F12" w:rsidRPr="00D932ED" w:rsidRDefault="00FC3F12" w:rsidP="00F16A02">
      <w:pPr>
        <w:spacing w:after="0"/>
        <w:rPr>
          <w:rFonts w:asciiTheme="majorHAnsi" w:hAnsiTheme="majorHAnsi" w:cstheme="majorHAnsi"/>
          <w:bCs/>
        </w:rPr>
      </w:pPr>
      <w:r w:rsidRPr="00D932ED">
        <w:rPr>
          <w:rFonts w:asciiTheme="majorHAnsi" w:hAnsiTheme="majorHAnsi" w:cstheme="majorHAnsi"/>
          <w:b/>
        </w:rPr>
        <w:lastRenderedPageBreak/>
        <w:t>Transmission Towers</w:t>
      </w:r>
      <w:r w:rsidRPr="00D932ED">
        <w:rPr>
          <w:rFonts w:asciiTheme="majorHAnsi" w:hAnsiTheme="majorHAnsi" w:cstheme="majorHAnsi"/>
          <w:bCs/>
        </w:rPr>
        <w:t xml:space="preserve">. Any antenna, Structure or other transmission device created or erected for the purpose of holding equipment used in the transmission, </w:t>
      </w:r>
      <w:r w:rsidR="00F264AF" w:rsidRPr="00D932ED">
        <w:rPr>
          <w:rFonts w:asciiTheme="majorHAnsi" w:hAnsiTheme="majorHAnsi" w:cstheme="majorHAnsi"/>
          <w:bCs/>
        </w:rPr>
        <w:t>reception,</w:t>
      </w:r>
      <w:r w:rsidRPr="00D932ED">
        <w:rPr>
          <w:rFonts w:asciiTheme="majorHAnsi" w:hAnsiTheme="majorHAnsi" w:cstheme="majorHAnsi"/>
          <w:bCs/>
        </w:rPr>
        <w:t xml:space="preserve"> or relay of signals for radio, telephone, television, cellular telephone, or other communications media.</w:t>
      </w:r>
    </w:p>
    <w:p w14:paraId="5D1C7024" w14:textId="2706EF38" w:rsidR="00FC3F12" w:rsidRPr="00D932ED" w:rsidRDefault="00FC3F12" w:rsidP="00F16A02">
      <w:pPr>
        <w:spacing w:after="0"/>
        <w:rPr>
          <w:rFonts w:asciiTheme="majorHAnsi" w:hAnsiTheme="majorHAnsi" w:cstheme="majorHAnsi"/>
          <w:bCs/>
        </w:rPr>
      </w:pPr>
      <w:r w:rsidRPr="00D932ED">
        <w:rPr>
          <w:rFonts w:asciiTheme="majorHAnsi" w:hAnsiTheme="majorHAnsi" w:cstheme="majorHAnsi"/>
          <w:b/>
        </w:rPr>
        <w:t>Use</w:t>
      </w:r>
      <w:r w:rsidRPr="00D932ED">
        <w:rPr>
          <w:rFonts w:asciiTheme="majorHAnsi" w:hAnsiTheme="majorHAnsi" w:cstheme="majorHAnsi"/>
          <w:bCs/>
        </w:rPr>
        <w:t>. The purpose or activity for which a Building, Structure, or land is occupied or maintained.</w:t>
      </w:r>
    </w:p>
    <w:p w14:paraId="4BF09488" w14:textId="60F629ED" w:rsidR="00FC3F12" w:rsidRPr="00D932ED" w:rsidRDefault="00FC3F12" w:rsidP="00F16A02">
      <w:pPr>
        <w:spacing w:after="0"/>
        <w:rPr>
          <w:rFonts w:asciiTheme="majorHAnsi" w:hAnsiTheme="majorHAnsi" w:cstheme="majorHAnsi"/>
          <w:bCs/>
        </w:rPr>
      </w:pPr>
      <w:r w:rsidRPr="00D932ED">
        <w:rPr>
          <w:rFonts w:asciiTheme="majorHAnsi" w:hAnsiTheme="majorHAnsi" w:cstheme="majorHAnsi"/>
          <w:b/>
          <w:bCs/>
        </w:rPr>
        <w:t xml:space="preserve">Vacation Home. </w:t>
      </w:r>
      <w:r w:rsidRPr="00D932ED">
        <w:rPr>
          <w:rFonts w:asciiTheme="majorHAnsi" w:hAnsiTheme="majorHAnsi" w:cstheme="majorHAnsi"/>
          <w:bCs/>
        </w:rPr>
        <w:t>A building or part thereof, other than a hotel, boarding house, lodging house, or motel, where lodging is provided by a resident family in its home for compensation, mainly for transients.</w:t>
      </w:r>
    </w:p>
    <w:p w14:paraId="5EB35F1C" w14:textId="545337F1" w:rsidR="002F7637" w:rsidRPr="00D932ED" w:rsidRDefault="002F7637" w:rsidP="00F16A02">
      <w:pPr>
        <w:spacing w:after="0"/>
        <w:rPr>
          <w:rFonts w:asciiTheme="majorHAnsi" w:hAnsiTheme="majorHAnsi" w:cstheme="majorHAnsi"/>
          <w:bCs/>
        </w:rPr>
      </w:pPr>
      <w:r w:rsidRPr="00D932ED">
        <w:rPr>
          <w:rFonts w:asciiTheme="majorHAnsi" w:hAnsiTheme="majorHAnsi" w:cstheme="majorHAnsi"/>
          <w:bCs/>
        </w:rPr>
        <w:t>(Example Air</w:t>
      </w:r>
      <w:r w:rsidR="00713B52" w:rsidRPr="00D932ED">
        <w:rPr>
          <w:rFonts w:asciiTheme="majorHAnsi" w:hAnsiTheme="majorHAnsi" w:cstheme="majorHAnsi"/>
          <w:bCs/>
        </w:rPr>
        <w:t>bnb</w:t>
      </w:r>
      <w:r w:rsidRPr="00D932ED">
        <w:rPr>
          <w:rFonts w:asciiTheme="majorHAnsi" w:hAnsiTheme="majorHAnsi" w:cstheme="majorHAnsi"/>
          <w:bCs/>
        </w:rPr>
        <w:t>, Home Away)</w:t>
      </w:r>
    </w:p>
    <w:p w14:paraId="4D03BF77" w14:textId="0F840CA8" w:rsidR="00FC3F12" w:rsidRPr="00D932ED" w:rsidRDefault="00FC3F12" w:rsidP="00F16A02">
      <w:pPr>
        <w:spacing w:after="0"/>
        <w:rPr>
          <w:rFonts w:asciiTheme="majorHAnsi" w:hAnsiTheme="majorHAnsi" w:cstheme="majorHAnsi"/>
          <w:bCs/>
        </w:rPr>
      </w:pPr>
      <w:r w:rsidRPr="00D932ED">
        <w:rPr>
          <w:rFonts w:asciiTheme="majorHAnsi" w:hAnsiTheme="majorHAnsi" w:cstheme="majorHAnsi"/>
          <w:b/>
        </w:rPr>
        <w:t>Variance</w:t>
      </w:r>
      <w:r w:rsidRPr="00D932ED">
        <w:rPr>
          <w:rFonts w:asciiTheme="majorHAnsi" w:hAnsiTheme="majorHAnsi" w:cstheme="majorHAnsi"/>
          <w:bCs/>
        </w:rPr>
        <w:t>. A modification of the strict terms of th</w:t>
      </w:r>
      <w:r w:rsidR="005C0B73" w:rsidRPr="00D932ED">
        <w:rPr>
          <w:rFonts w:asciiTheme="majorHAnsi" w:hAnsiTheme="majorHAnsi" w:cstheme="majorHAnsi"/>
          <w:bCs/>
        </w:rPr>
        <w:t>is</w:t>
      </w:r>
      <w:r w:rsidRPr="00D932ED">
        <w:rPr>
          <w:rFonts w:asciiTheme="majorHAnsi" w:hAnsiTheme="majorHAnsi" w:cstheme="majorHAnsi"/>
          <w:bCs/>
        </w:rPr>
        <w:t xml:space="preserve"> Ordinance where such modification will not be contrary to the public interest and where, owing to conditions peculiar to the property and not the result of the Applicant, a literal enforcement of the Ordinance would result in unnecessary and undue hardship.</w:t>
      </w:r>
    </w:p>
    <w:p w14:paraId="682C076B" w14:textId="2F595FC2" w:rsidR="00FC3F12" w:rsidRPr="00D932ED" w:rsidRDefault="00FC3F12" w:rsidP="00F16A02">
      <w:pPr>
        <w:spacing w:after="0"/>
        <w:rPr>
          <w:rFonts w:asciiTheme="majorHAnsi" w:hAnsiTheme="majorHAnsi" w:cstheme="majorHAnsi"/>
          <w:bCs/>
        </w:rPr>
      </w:pPr>
      <w:r w:rsidRPr="00D932ED">
        <w:rPr>
          <w:rFonts w:asciiTheme="majorHAnsi" w:hAnsiTheme="majorHAnsi" w:cstheme="majorHAnsi"/>
          <w:b/>
        </w:rPr>
        <w:t>Village Administrator</w:t>
      </w:r>
      <w:r w:rsidRPr="00D932ED">
        <w:rPr>
          <w:rFonts w:asciiTheme="majorHAnsi" w:hAnsiTheme="majorHAnsi" w:cstheme="majorHAnsi"/>
          <w:bCs/>
        </w:rPr>
        <w:t xml:space="preserve">. A staff employee of the Village responsible for </w:t>
      </w:r>
      <w:r w:rsidR="007D1CA5" w:rsidRPr="00D932ED">
        <w:rPr>
          <w:rFonts w:asciiTheme="majorHAnsi" w:hAnsiTheme="majorHAnsi" w:cstheme="majorHAnsi"/>
          <w:bCs/>
        </w:rPr>
        <w:t>overseeing day to day</w:t>
      </w:r>
      <w:r w:rsidRPr="00D932ED">
        <w:rPr>
          <w:rFonts w:asciiTheme="majorHAnsi" w:hAnsiTheme="majorHAnsi" w:cstheme="majorHAnsi"/>
          <w:bCs/>
        </w:rPr>
        <w:t xml:space="preserve"> Village activities</w:t>
      </w:r>
      <w:r w:rsidR="007D1CA5" w:rsidRPr="00D932ED">
        <w:rPr>
          <w:rFonts w:asciiTheme="majorHAnsi" w:hAnsiTheme="majorHAnsi" w:cstheme="majorHAnsi"/>
          <w:bCs/>
        </w:rPr>
        <w:t xml:space="preserve"> utilizing powers granted by section 735.273 of the ORC., 31.01 of the Ohio Basic code, and ordinance number 2020-11.</w:t>
      </w:r>
    </w:p>
    <w:p w14:paraId="55397B05" w14:textId="1CC237E3" w:rsidR="004604EF" w:rsidRPr="00D932ED" w:rsidRDefault="00FC3F12" w:rsidP="00F16A02">
      <w:pPr>
        <w:spacing w:after="0"/>
        <w:rPr>
          <w:rFonts w:asciiTheme="majorHAnsi" w:hAnsiTheme="majorHAnsi" w:cstheme="majorHAnsi"/>
          <w:bCs/>
        </w:rPr>
      </w:pPr>
      <w:r w:rsidRPr="00D932ED">
        <w:rPr>
          <w:rFonts w:asciiTheme="majorHAnsi" w:hAnsiTheme="majorHAnsi" w:cstheme="majorHAnsi"/>
          <w:b/>
          <w:bCs/>
          <w:u w:val="single"/>
        </w:rPr>
        <w:t>Y</w:t>
      </w:r>
      <w:r w:rsidR="0078105F" w:rsidRPr="00D932ED">
        <w:rPr>
          <w:rFonts w:asciiTheme="majorHAnsi" w:hAnsiTheme="majorHAnsi" w:cstheme="majorHAnsi"/>
          <w:b/>
          <w:bCs/>
          <w:u w:val="single"/>
        </w:rPr>
        <w:t>ard</w:t>
      </w:r>
      <w:r w:rsidRPr="00D932ED">
        <w:rPr>
          <w:rFonts w:asciiTheme="majorHAnsi" w:hAnsiTheme="majorHAnsi" w:cstheme="majorHAnsi"/>
          <w:bCs/>
        </w:rPr>
        <w:t>. An open space</w:t>
      </w:r>
      <w:r w:rsidR="00084BAB" w:rsidRPr="00D932ED">
        <w:rPr>
          <w:rFonts w:asciiTheme="majorHAnsi" w:hAnsiTheme="majorHAnsi" w:cstheme="majorHAnsi"/>
          <w:bCs/>
        </w:rPr>
        <w:t xml:space="preserve"> </w:t>
      </w:r>
      <w:r w:rsidRPr="00D932ED">
        <w:rPr>
          <w:rFonts w:asciiTheme="majorHAnsi" w:hAnsiTheme="majorHAnsi" w:cstheme="majorHAnsi"/>
          <w:bCs/>
        </w:rPr>
        <w:t xml:space="preserve">on a lot, unoccupied and unobstructed from the ground upward, except as otherwise provided in this </w:t>
      </w:r>
      <w:r w:rsidR="00321E22" w:rsidRPr="00D932ED">
        <w:rPr>
          <w:rFonts w:asciiTheme="majorHAnsi" w:hAnsiTheme="majorHAnsi" w:cstheme="majorHAnsi"/>
          <w:bCs/>
        </w:rPr>
        <w:t>Ordinance</w:t>
      </w:r>
      <w:r w:rsidRPr="00D932ED">
        <w:rPr>
          <w:rFonts w:asciiTheme="majorHAnsi" w:hAnsiTheme="majorHAnsi" w:cstheme="majorHAnsi"/>
          <w:bCs/>
        </w:rPr>
        <w:t>.</w:t>
      </w:r>
    </w:p>
    <w:p w14:paraId="7E22A37D" w14:textId="3DADACA1" w:rsidR="004604EF" w:rsidRPr="00D932ED" w:rsidRDefault="00321E22" w:rsidP="00321E22">
      <w:pPr>
        <w:spacing w:after="0"/>
        <w:rPr>
          <w:rFonts w:asciiTheme="majorHAnsi" w:hAnsiTheme="majorHAnsi" w:cstheme="majorHAnsi"/>
          <w:bCs/>
        </w:rPr>
      </w:pPr>
      <w:r w:rsidRPr="00D932ED">
        <w:rPr>
          <w:rFonts w:asciiTheme="majorHAnsi" w:hAnsiTheme="majorHAnsi" w:cstheme="majorHAnsi"/>
          <w:b/>
          <w:bCs/>
        </w:rPr>
        <w:tab/>
      </w:r>
      <w:r w:rsidR="00D25462" w:rsidRPr="00D932ED">
        <w:rPr>
          <w:rFonts w:asciiTheme="majorHAnsi" w:hAnsiTheme="majorHAnsi" w:cstheme="majorHAnsi"/>
          <w:b/>
          <w:bCs/>
        </w:rPr>
        <w:t>Courtyard</w:t>
      </w:r>
      <w:r w:rsidR="004604EF" w:rsidRPr="00D932ED">
        <w:rPr>
          <w:rFonts w:asciiTheme="majorHAnsi" w:hAnsiTheme="majorHAnsi" w:cstheme="majorHAnsi"/>
          <w:bCs/>
        </w:rPr>
        <w:t xml:space="preserve">. A yard of any size that is completely enclosed by the </w:t>
      </w:r>
      <w:r w:rsidR="00FB7641" w:rsidRPr="00D932ED">
        <w:rPr>
          <w:rFonts w:asciiTheme="majorHAnsi" w:hAnsiTheme="majorHAnsi" w:cstheme="majorHAnsi"/>
          <w:bCs/>
        </w:rPr>
        <w:t>principal</w:t>
      </w:r>
      <w:r w:rsidR="004604EF" w:rsidRPr="00D932ED">
        <w:rPr>
          <w:rFonts w:asciiTheme="majorHAnsi" w:hAnsiTheme="majorHAnsi" w:cstheme="majorHAnsi"/>
          <w:bCs/>
        </w:rPr>
        <w:t xml:space="preserve"> building.</w:t>
      </w:r>
    </w:p>
    <w:p w14:paraId="761AEDB6" w14:textId="6DCB6862" w:rsidR="004604EF" w:rsidRPr="00D932ED" w:rsidRDefault="00321E22" w:rsidP="00321E22">
      <w:pPr>
        <w:spacing w:after="0"/>
        <w:rPr>
          <w:rFonts w:asciiTheme="majorHAnsi" w:hAnsiTheme="majorHAnsi" w:cstheme="majorHAnsi"/>
          <w:bCs/>
        </w:rPr>
      </w:pPr>
      <w:r w:rsidRPr="00D932ED">
        <w:rPr>
          <w:rFonts w:asciiTheme="majorHAnsi" w:hAnsiTheme="majorHAnsi" w:cstheme="majorHAnsi"/>
          <w:b/>
          <w:bCs/>
        </w:rPr>
        <w:tab/>
      </w:r>
      <w:r w:rsidR="00FC3F12" w:rsidRPr="00D932ED">
        <w:rPr>
          <w:rFonts w:asciiTheme="majorHAnsi" w:hAnsiTheme="majorHAnsi" w:cstheme="majorHAnsi"/>
          <w:b/>
          <w:bCs/>
        </w:rPr>
        <w:t>F</w:t>
      </w:r>
      <w:r w:rsidR="0078105F" w:rsidRPr="00D932ED">
        <w:rPr>
          <w:rFonts w:asciiTheme="majorHAnsi" w:hAnsiTheme="majorHAnsi" w:cstheme="majorHAnsi"/>
          <w:b/>
          <w:bCs/>
        </w:rPr>
        <w:t>ront</w:t>
      </w:r>
      <w:r w:rsidR="00FC3F12" w:rsidRPr="00D932ED">
        <w:rPr>
          <w:rFonts w:asciiTheme="majorHAnsi" w:hAnsiTheme="majorHAnsi" w:cstheme="majorHAnsi"/>
          <w:b/>
          <w:bCs/>
        </w:rPr>
        <w:t xml:space="preserve"> Y</w:t>
      </w:r>
      <w:r w:rsidR="0078105F" w:rsidRPr="00D932ED">
        <w:rPr>
          <w:rFonts w:asciiTheme="majorHAnsi" w:hAnsiTheme="majorHAnsi" w:cstheme="majorHAnsi"/>
          <w:b/>
          <w:bCs/>
        </w:rPr>
        <w:t>ard</w:t>
      </w:r>
      <w:r w:rsidR="00FC3F12" w:rsidRPr="00D932ED">
        <w:rPr>
          <w:rFonts w:asciiTheme="majorHAnsi" w:hAnsiTheme="majorHAnsi" w:cstheme="majorHAnsi"/>
          <w:bCs/>
        </w:rPr>
        <w:t xml:space="preserve">. A yard extending across the full width of the lot, the depth of which is the minimum </w:t>
      </w:r>
      <w:r w:rsidRPr="00D932ED">
        <w:rPr>
          <w:rFonts w:asciiTheme="majorHAnsi" w:hAnsiTheme="majorHAnsi" w:cstheme="majorHAnsi"/>
          <w:bCs/>
        </w:rPr>
        <w:tab/>
      </w:r>
      <w:r w:rsidR="00FC3F12" w:rsidRPr="00D932ED">
        <w:rPr>
          <w:rFonts w:asciiTheme="majorHAnsi" w:hAnsiTheme="majorHAnsi" w:cstheme="majorHAnsi"/>
          <w:bCs/>
        </w:rPr>
        <w:t xml:space="preserve">horizontal distance between the front lot line and </w:t>
      </w:r>
      <w:r w:rsidR="00D25462" w:rsidRPr="00D932ED">
        <w:rPr>
          <w:rFonts w:asciiTheme="majorHAnsi" w:hAnsiTheme="majorHAnsi" w:cstheme="majorHAnsi"/>
          <w:bCs/>
        </w:rPr>
        <w:t>the nearest line of the main building</w:t>
      </w:r>
      <w:r w:rsidR="00FC3F12" w:rsidRPr="00D932ED">
        <w:rPr>
          <w:rFonts w:asciiTheme="majorHAnsi" w:hAnsiTheme="majorHAnsi" w:cstheme="majorHAnsi"/>
          <w:bCs/>
        </w:rPr>
        <w:t>.</w:t>
      </w:r>
      <w:bookmarkStart w:id="0" w:name="_Hlk55409154"/>
    </w:p>
    <w:bookmarkEnd w:id="0"/>
    <w:p w14:paraId="48A797F9" w14:textId="2E4520F8" w:rsidR="00FC3F12" w:rsidRPr="00D932ED" w:rsidRDefault="00FC3F12" w:rsidP="00EB36AB">
      <w:pPr>
        <w:spacing w:after="0"/>
        <w:ind w:left="720"/>
        <w:rPr>
          <w:rFonts w:asciiTheme="majorHAnsi" w:hAnsiTheme="majorHAnsi" w:cstheme="majorHAnsi"/>
          <w:b/>
          <w:i/>
          <w:iCs/>
        </w:rPr>
      </w:pPr>
      <w:r w:rsidRPr="00D932ED">
        <w:rPr>
          <w:rFonts w:asciiTheme="majorHAnsi" w:hAnsiTheme="majorHAnsi" w:cstheme="majorHAnsi"/>
          <w:b/>
          <w:bCs/>
        </w:rPr>
        <w:t>M</w:t>
      </w:r>
      <w:r w:rsidR="0078105F" w:rsidRPr="00D932ED">
        <w:rPr>
          <w:rFonts w:asciiTheme="majorHAnsi" w:hAnsiTheme="majorHAnsi" w:cstheme="majorHAnsi"/>
          <w:b/>
          <w:bCs/>
        </w:rPr>
        <w:t xml:space="preserve">easurement of </w:t>
      </w:r>
      <w:r w:rsidRPr="00D932ED">
        <w:rPr>
          <w:rFonts w:asciiTheme="majorHAnsi" w:hAnsiTheme="majorHAnsi" w:cstheme="majorHAnsi"/>
          <w:b/>
          <w:bCs/>
        </w:rPr>
        <w:t>F</w:t>
      </w:r>
      <w:r w:rsidR="0078105F" w:rsidRPr="00D932ED">
        <w:rPr>
          <w:rFonts w:asciiTheme="majorHAnsi" w:hAnsiTheme="majorHAnsi" w:cstheme="majorHAnsi"/>
          <w:b/>
          <w:bCs/>
        </w:rPr>
        <w:t>ront</w:t>
      </w:r>
      <w:r w:rsidRPr="00D932ED">
        <w:rPr>
          <w:rFonts w:asciiTheme="majorHAnsi" w:hAnsiTheme="majorHAnsi" w:cstheme="majorHAnsi"/>
          <w:b/>
          <w:bCs/>
        </w:rPr>
        <w:t xml:space="preserve"> Y</w:t>
      </w:r>
      <w:r w:rsidR="0078105F" w:rsidRPr="00D932ED">
        <w:rPr>
          <w:rFonts w:asciiTheme="majorHAnsi" w:hAnsiTheme="majorHAnsi" w:cstheme="majorHAnsi"/>
          <w:b/>
          <w:bCs/>
        </w:rPr>
        <w:t>ard</w:t>
      </w:r>
      <w:r w:rsidRPr="00D932ED">
        <w:rPr>
          <w:rFonts w:asciiTheme="majorHAnsi" w:hAnsiTheme="majorHAnsi" w:cstheme="majorHAnsi"/>
          <w:bCs/>
        </w:rPr>
        <w:t xml:space="preserve">. Front yard depth shall be measured from the right-of way line of the existing street on which the lot fronts (the front lot line). However, if the proposed location of the right-of-way line of such street, as established on the </w:t>
      </w:r>
      <w:r w:rsidR="00A4165F" w:rsidRPr="00D932ED">
        <w:rPr>
          <w:rFonts w:asciiTheme="majorHAnsi" w:hAnsiTheme="majorHAnsi" w:cstheme="majorHAnsi"/>
          <w:bCs/>
        </w:rPr>
        <w:t>Village of West Lafayette Street</w:t>
      </w:r>
      <w:r w:rsidRPr="00D932ED">
        <w:rPr>
          <w:rFonts w:asciiTheme="majorHAnsi" w:hAnsiTheme="majorHAnsi" w:cstheme="majorHAnsi"/>
          <w:bCs/>
        </w:rPr>
        <w:t xml:space="preserve"> Plan</w:t>
      </w:r>
      <w:r w:rsidR="00256D90" w:rsidRPr="00D932ED">
        <w:rPr>
          <w:rFonts w:asciiTheme="majorHAnsi" w:hAnsiTheme="majorHAnsi" w:cstheme="majorHAnsi"/>
          <w:bCs/>
        </w:rPr>
        <w:t>, differs</w:t>
      </w:r>
      <w:r w:rsidR="00EB36AB" w:rsidRPr="00D932ED">
        <w:rPr>
          <w:rFonts w:asciiTheme="majorHAnsi" w:hAnsiTheme="majorHAnsi" w:cstheme="majorHAnsi"/>
          <w:bCs/>
        </w:rPr>
        <w:t xml:space="preserve"> from that of the existing street, then the required front yard</w:t>
      </w:r>
      <w:r w:rsidR="001614F2" w:rsidRPr="00D932ED">
        <w:rPr>
          <w:rFonts w:asciiTheme="majorHAnsi" w:hAnsiTheme="majorHAnsi" w:cstheme="majorHAnsi"/>
          <w:bCs/>
        </w:rPr>
        <w:t xml:space="preserve"> least depth shall be measured from the right-of-way line of such street as designated on the Village of West Lafayette Street Plan.</w:t>
      </w:r>
    </w:p>
    <w:p w14:paraId="5FDA0C8B" w14:textId="2FF1C68D" w:rsidR="00FC3F12" w:rsidRPr="00D932ED" w:rsidRDefault="00FC3F12" w:rsidP="00A744D4">
      <w:pPr>
        <w:spacing w:after="0"/>
        <w:ind w:left="720"/>
        <w:rPr>
          <w:rFonts w:asciiTheme="majorHAnsi" w:hAnsiTheme="majorHAnsi" w:cstheme="majorHAnsi"/>
          <w:bCs/>
        </w:rPr>
      </w:pPr>
      <w:r w:rsidRPr="00D932ED">
        <w:rPr>
          <w:rFonts w:asciiTheme="majorHAnsi" w:hAnsiTheme="majorHAnsi" w:cstheme="majorHAnsi"/>
          <w:b/>
          <w:bCs/>
        </w:rPr>
        <w:t>M</w:t>
      </w:r>
      <w:r w:rsidR="0078105F" w:rsidRPr="00D932ED">
        <w:rPr>
          <w:rFonts w:asciiTheme="majorHAnsi" w:hAnsiTheme="majorHAnsi" w:cstheme="majorHAnsi"/>
          <w:b/>
          <w:bCs/>
        </w:rPr>
        <w:t xml:space="preserve">easurement of </w:t>
      </w:r>
      <w:r w:rsidRPr="00D932ED">
        <w:rPr>
          <w:rFonts w:asciiTheme="majorHAnsi" w:hAnsiTheme="majorHAnsi" w:cstheme="majorHAnsi"/>
          <w:b/>
          <w:bCs/>
        </w:rPr>
        <w:t>S</w:t>
      </w:r>
      <w:r w:rsidR="0078105F" w:rsidRPr="00D932ED">
        <w:rPr>
          <w:rFonts w:asciiTheme="majorHAnsi" w:hAnsiTheme="majorHAnsi" w:cstheme="majorHAnsi"/>
          <w:b/>
          <w:bCs/>
        </w:rPr>
        <w:t>ide</w:t>
      </w:r>
      <w:r w:rsidRPr="00D932ED">
        <w:rPr>
          <w:rFonts w:asciiTheme="majorHAnsi" w:hAnsiTheme="majorHAnsi" w:cstheme="majorHAnsi"/>
          <w:b/>
          <w:bCs/>
        </w:rPr>
        <w:t xml:space="preserve"> Y</w:t>
      </w:r>
      <w:r w:rsidR="0078105F" w:rsidRPr="00D932ED">
        <w:rPr>
          <w:rFonts w:asciiTheme="majorHAnsi" w:hAnsiTheme="majorHAnsi" w:cstheme="majorHAnsi"/>
          <w:b/>
          <w:bCs/>
        </w:rPr>
        <w:t>ard</w:t>
      </w:r>
      <w:r w:rsidRPr="00D932ED">
        <w:rPr>
          <w:rFonts w:asciiTheme="majorHAnsi" w:hAnsiTheme="majorHAnsi" w:cstheme="majorHAnsi"/>
          <w:b/>
          <w:bCs/>
        </w:rPr>
        <w:t xml:space="preserve"> L</w:t>
      </w:r>
      <w:r w:rsidR="0078105F" w:rsidRPr="00D932ED">
        <w:rPr>
          <w:rFonts w:asciiTheme="majorHAnsi" w:hAnsiTheme="majorHAnsi" w:cstheme="majorHAnsi"/>
          <w:b/>
          <w:bCs/>
        </w:rPr>
        <w:t>east</w:t>
      </w:r>
      <w:r w:rsidRPr="00D932ED">
        <w:rPr>
          <w:rFonts w:asciiTheme="majorHAnsi" w:hAnsiTheme="majorHAnsi" w:cstheme="majorHAnsi"/>
          <w:b/>
          <w:bCs/>
        </w:rPr>
        <w:t xml:space="preserve"> W</w:t>
      </w:r>
      <w:r w:rsidR="0078105F" w:rsidRPr="00D932ED">
        <w:rPr>
          <w:rFonts w:asciiTheme="majorHAnsi" w:hAnsiTheme="majorHAnsi" w:cstheme="majorHAnsi"/>
          <w:b/>
          <w:bCs/>
        </w:rPr>
        <w:t>idth</w:t>
      </w:r>
      <w:r w:rsidRPr="00D932ED">
        <w:rPr>
          <w:rFonts w:asciiTheme="majorHAnsi" w:hAnsiTheme="majorHAnsi" w:cstheme="majorHAnsi"/>
          <w:bCs/>
        </w:rPr>
        <w:t xml:space="preserve">. Side yard width shall be measured from the nearest </w:t>
      </w:r>
      <w:r w:rsidR="00A744D4" w:rsidRPr="00D932ED">
        <w:rPr>
          <w:rFonts w:asciiTheme="majorHAnsi" w:hAnsiTheme="majorHAnsi" w:cstheme="majorHAnsi"/>
          <w:bCs/>
        </w:rPr>
        <w:t xml:space="preserve">side lot </w:t>
      </w:r>
      <w:r w:rsidR="00DB4C08" w:rsidRPr="00D932ED">
        <w:rPr>
          <w:rFonts w:asciiTheme="majorHAnsi" w:hAnsiTheme="majorHAnsi" w:cstheme="majorHAnsi"/>
          <w:bCs/>
        </w:rPr>
        <w:t>line and, in case the nearest side lot line is a side street lot line, from the right-of-way line of the existing street.  However, if the proposed location of the right-of-way</w:t>
      </w:r>
      <w:r w:rsidR="002D5B10" w:rsidRPr="00D932ED">
        <w:rPr>
          <w:rFonts w:asciiTheme="majorHAnsi" w:hAnsiTheme="majorHAnsi" w:cstheme="majorHAnsi"/>
          <w:bCs/>
        </w:rPr>
        <w:t xml:space="preserve"> line of such street, as established on the Village of West Lafayette Street Plan, differs from that of the existing street, then the required side yard least width shall be measured from the right-of-way of such street as designated on the Village of West Lafayette Street Plan.</w:t>
      </w:r>
    </w:p>
    <w:p w14:paraId="2ABD0E70" w14:textId="5CE1E339" w:rsidR="00FC3F12" w:rsidRPr="00D932ED" w:rsidRDefault="00FC3F12" w:rsidP="002A0CB7">
      <w:pPr>
        <w:spacing w:after="0"/>
        <w:ind w:left="720"/>
        <w:rPr>
          <w:rFonts w:asciiTheme="majorHAnsi" w:hAnsiTheme="majorHAnsi" w:cstheme="majorHAnsi"/>
          <w:bCs/>
        </w:rPr>
      </w:pPr>
      <w:r w:rsidRPr="00D932ED">
        <w:rPr>
          <w:rFonts w:asciiTheme="majorHAnsi" w:hAnsiTheme="majorHAnsi" w:cstheme="majorHAnsi"/>
          <w:b/>
          <w:bCs/>
        </w:rPr>
        <w:t>R</w:t>
      </w:r>
      <w:r w:rsidR="0078105F" w:rsidRPr="00D932ED">
        <w:rPr>
          <w:rFonts w:asciiTheme="majorHAnsi" w:hAnsiTheme="majorHAnsi" w:cstheme="majorHAnsi"/>
          <w:b/>
          <w:bCs/>
        </w:rPr>
        <w:t>ear</w:t>
      </w:r>
      <w:r w:rsidRPr="00D932ED">
        <w:rPr>
          <w:rFonts w:asciiTheme="majorHAnsi" w:hAnsiTheme="majorHAnsi" w:cstheme="majorHAnsi"/>
          <w:b/>
          <w:bCs/>
        </w:rPr>
        <w:t xml:space="preserve"> Y</w:t>
      </w:r>
      <w:r w:rsidR="0078105F" w:rsidRPr="00D932ED">
        <w:rPr>
          <w:rFonts w:asciiTheme="majorHAnsi" w:hAnsiTheme="majorHAnsi" w:cstheme="majorHAnsi"/>
          <w:b/>
          <w:bCs/>
        </w:rPr>
        <w:t>ard</w:t>
      </w:r>
      <w:r w:rsidRPr="00D932ED">
        <w:rPr>
          <w:rFonts w:asciiTheme="majorHAnsi" w:hAnsiTheme="majorHAnsi" w:cstheme="majorHAnsi"/>
          <w:bCs/>
        </w:rPr>
        <w:t xml:space="preserve">. A yard extending </w:t>
      </w:r>
      <w:r w:rsidR="00466600" w:rsidRPr="00D932ED">
        <w:rPr>
          <w:rFonts w:asciiTheme="majorHAnsi" w:hAnsiTheme="majorHAnsi" w:cstheme="majorHAnsi"/>
          <w:bCs/>
        </w:rPr>
        <w:t>along the rear lot line (not a street line) throughout the entire width</w:t>
      </w:r>
      <w:r w:rsidR="002A0CB7" w:rsidRPr="00D932ED">
        <w:rPr>
          <w:rFonts w:asciiTheme="majorHAnsi" w:hAnsiTheme="majorHAnsi" w:cstheme="majorHAnsi"/>
          <w:bCs/>
        </w:rPr>
        <w:t xml:space="preserve"> of the lot.</w:t>
      </w:r>
      <w:r w:rsidR="00466600" w:rsidRPr="00D932ED">
        <w:rPr>
          <w:rFonts w:asciiTheme="majorHAnsi" w:hAnsiTheme="majorHAnsi" w:cstheme="majorHAnsi"/>
          <w:bCs/>
        </w:rPr>
        <w:t xml:space="preserve"> </w:t>
      </w:r>
    </w:p>
    <w:p w14:paraId="687978FA" w14:textId="2CB84651" w:rsidR="00FC3F12" w:rsidRPr="00D932ED" w:rsidRDefault="00FC3F12" w:rsidP="00BE3085">
      <w:pPr>
        <w:spacing w:after="0"/>
        <w:ind w:left="720"/>
        <w:rPr>
          <w:rFonts w:asciiTheme="majorHAnsi" w:hAnsiTheme="majorHAnsi" w:cstheme="majorHAnsi"/>
          <w:bCs/>
        </w:rPr>
      </w:pPr>
      <w:r w:rsidRPr="00D932ED">
        <w:rPr>
          <w:rFonts w:asciiTheme="majorHAnsi" w:hAnsiTheme="majorHAnsi" w:cstheme="majorHAnsi"/>
          <w:b/>
          <w:bCs/>
        </w:rPr>
        <w:t>S</w:t>
      </w:r>
      <w:r w:rsidR="0078105F" w:rsidRPr="00D932ED">
        <w:rPr>
          <w:rFonts w:asciiTheme="majorHAnsi" w:hAnsiTheme="majorHAnsi" w:cstheme="majorHAnsi"/>
          <w:b/>
          <w:bCs/>
        </w:rPr>
        <w:t>ide</w:t>
      </w:r>
      <w:r w:rsidRPr="00D932ED">
        <w:rPr>
          <w:rFonts w:asciiTheme="majorHAnsi" w:hAnsiTheme="majorHAnsi" w:cstheme="majorHAnsi"/>
          <w:b/>
          <w:bCs/>
        </w:rPr>
        <w:t xml:space="preserve"> Y</w:t>
      </w:r>
      <w:r w:rsidR="0078105F" w:rsidRPr="00D932ED">
        <w:rPr>
          <w:rFonts w:asciiTheme="majorHAnsi" w:hAnsiTheme="majorHAnsi" w:cstheme="majorHAnsi"/>
          <w:b/>
          <w:bCs/>
        </w:rPr>
        <w:t>ard</w:t>
      </w:r>
      <w:r w:rsidRPr="00D932ED">
        <w:rPr>
          <w:rFonts w:asciiTheme="majorHAnsi" w:hAnsiTheme="majorHAnsi" w:cstheme="majorHAnsi"/>
          <w:bCs/>
        </w:rPr>
        <w:t xml:space="preserve">. </w:t>
      </w:r>
      <w:r w:rsidR="00A32D00" w:rsidRPr="00D932ED">
        <w:rPr>
          <w:rFonts w:asciiTheme="majorHAnsi" w:hAnsiTheme="majorHAnsi" w:cstheme="majorHAnsi"/>
          <w:bCs/>
        </w:rPr>
        <w:t xml:space="preserve">Is an open space between a main building and the side lot line, extending from </w:t>
      </w:r>
      <w:r w:rsidR="00BE3085" w:rsidRPr="00D932ED">
        <w:rPr>
          <w:rFonts w:asciiTheme="majorHAnsi" w:hAnsiTheme="majorHAnsi" w:cstheme="majorHAnsi"/>
          <w:bCs/>
        </w:rPr>
        <w:t xml:space="preserve">the front yard to the rear yard, the </w:t>
      </w:r>
      <w:r w:rsidR="005B5A9C" w:rsidRPr="00D932ED">
        <w:rPr>
          <w:rFonts w:asciiTheme="majorHAnsi" w:hAnsiTheme="majorHAnsi" w:cstheme="majorHAnsi"/>
          <w:bCs/>
        </w:rPr>
        <w:t xml:space="preserve">width of which is the horizontal distance from the nearest point of the side lot line to the nearest point of the main building.  </w:t>
      </w:r>
    </w:p>
    <w:p w14:paraId="15C66F45" w14:textId="5D1DF90B" w:rsidR="00FC3F12" w:rsidRPr="00D932ED" w:rsidRDefault="00FC3F12" w:rsidP="00F16A02">
      <w:pPr>
        <w:spacing w:after="0"/>
        <w:rPr>
          <w:rFonts w:asciiTheme="majorHAnsi" w:hAnsiTheme="majorHAnsi" w:cstheme="majorHAnsi"/>
          <w:bCs/>
        </w:rPr>
      </w:pPr>
      <w:r w:rsidRPr="00D932ED">
        <w:rPr>
          <w:rFonts w:asciiTheme="majorHAnsi" w:hAnsiTheme="majorHAnsi" w:cstheme="majorHAnsi"/>
          <w:b/>
          <w:bCs/>
        </w:rPr>
        <w:t>Z</w:t>
      </w:r>
      <w:r w:rsidR="0078105F" w:rsidRPr="00D932ED">
        <w:rPr>
          <w:rFonts w:asciiTheme="majorHAnsi" w:hAnsiTheme="majorHAnsi" w:cstheme="majorHAnsi"/>
          <w:b/>
          <w:bCs/>
        </w:rPr>
        <w:t>oning</w:t>
      </w:r>
      <w:r w:rsidRPr="00D932ED">
        <w:rPr>
          <w:rFonts w:asciiTheme="majorHAnsi" w:hAnsiTheme="majorHAnsi" w:cstheme="majorHAnsi"/>
          <w:b/>
          <w:bCs/>
        </w:rPr>
        <w:t xml:space="preserve"> I</w:t>
      </w:r>
      <w:r w:rsidR="0078105F" w:rsidRPr="00D932ED">
        <w:rPr>
          <w:rFonts w:asciiTheme="majorHAnsi" w:hAnsiTheme="majorHAnsi" w:cstheme="majorHAnsi"/>
          <w:b/>
          <w:bCs/>
        </w:rPr>
        <w:t>nspector</w:t>
      </w:r>
      <w:r w:rsidRPr="00D932ED">
        <w:rPr>
          <w:rFonts w:asciiTheme="majorHAnsi" w:hAnsiTheme="majorHAnsi" w:cstheme="majorHAnsi"/>
          <w:b/>
          <w:bCs/>
        </w:rPr>
        <w:t xml:space="preserve">. </w:t>
      </w:r>
      <w:r w:rsidRPr="00D932ED">
        <w:rPr>
          <w:rFonts w:asciiTheme="majorHAnsi" w:hAnsiTheme="majorHAnsi" w:cstheme="majorHAnsi"/>
          <w:bCs/>
        </w:rPr>
        <w:t>See Village Administrator.</w:t>
      </w:r>
    </w:p>
    <w:p w14:paraId="78A76422" w14:textId="62FF55CC" w:rsidR="00FC3F12" w:rsidRPr="00D932ED" w:rsidRDefault="00FC3F12" w:rsidP="00F16A02">
      <w:pPr>
        <w:spacing w:after="0"/>
        <w:rPr>
          <w:rFonts w:asciiTheme="majorHAnsi" w:hAnsiTheme="majorHAnsi" w:cstheme="majorHAnsi"/>
          <w:bCs/>
        </w:rPr>
      </w:pPr>
      <w:r w:rsidRPr="00D932ED">
        <w:rPr>
          <w:rFonts w:asciiTheme="majorHAnsi" w:hAnsiTheme="majorHAnsi" w:cstheme="majorHAnsi"/>
          <w:b/>
          <w:bCs/>
        </w:rPr>
        <w:t>Z</w:t>
      </w:r>
      <w:r w:rsidR="0078105F" w:rsidRPr="00D932ED">
        <w:rPr>
          <w:rFonts w:asciiTheme="majorHAnsi" w:hAnsiTheme="majorHAnsi" w:cstheme="majorHAnsi"/>
          <w:b/>
          <w:bCs/>
        </w:rPr>
        <w:t>oning</w:t>
      </w:r>
      <w:r w:rsidRPr="00D932ED">
        <w:rPr>
          <w:rFonts w:asciiTheme="majorHAnsi" w:hAnsiTheme="majorHAnsi" w:cstheme="majorHAnsi"/>
          <w:b/>
          <w:bCs/>
        </w:rPr>
        <w:t xml:space="preserve"> M</w:t>
      </w:r>
      <w:r w:rsidR="0078105F" w:rsidRPr="00D932ED">
        <w:rPr>
          <w:rFonts w:asciiTheme="majorHAnsi" w:hAnsiTheme="majorHAnsi" w:cstheme="majorHAnsi"/>
          <w:b/>
          <w:bCs/>
        </w:rPr>
        <w:t>ap</w:t>
      </w:r>
      <w:r w:rsidRPr="00D932ED">
        <w:rPr>
          <w:rFonts w:asciiTheme="majorHAnsi" w:hAnsiTheme="majorHAnsi" w:cstheme="majorHAnsi"/>
          <w:bCs/>
        </w:rPr>
        <w:t>. The zoning map of the village dated (November 2003), together with all amendments subsequently adopted.</w:t>
      </w:r>
    </w:p>
    <w:p w14:paraId="788B63A6" w14:textId="167AD0C4" w:rsidR="008528E7" w:rsidRPr="00D932ED" w:rsidRDefault="008528E7" w:rsidP="00F16A02">
      <w:pPr>
        <w:spacing w:after="0"/>
        <w:rPr>
          <w:rFonts w:asciiTheme="majorHAnsi" w:hAnsiTheme="majorHAnsi" w:cstheme="majorHAnsi"/>
          <w:bCs/>
        </w:rPr>
      </w:pPr>
    </w:p>
    <w:p w14:paraId="0CAA8464" w14:textId="7906718B" w:rsidR="00FC3F12" w:rsidRPr="00D932ED" w:rsidRDefault="005250A6" w:rsidP="00F16A02">
      <w:pPr>
        <w:spacing w:after="0"/>
        <w:rPr>
          <w:rFonts w:asciiTheme="majorHAnsi" w:hAnsiTheme="majorHAnsi" w:cstheme="majorHAnsi"/>
          <w:b/>
          <w:bCs/>
          <w:u w:val="single"/>
        </w:rPr>
      </w:pPr>
      <w:r w:rsidRPr="00D932ED">
        <w:rPr>
          <w:rFonts w:asciiTheme="majorHAnsi" w:hAnsiTheme="majorHAnsi" w:cstheme="majorHAnsi"/>
          <w:b/>
          <w:bCs/>
          <w:u w:val="single"/>
        </w:rPr>
        <w:t>S</w:t>
      </w:r>
      <w:r w:rsidR="003A224C" w:rsidRPr="00D932ED">
        <w:rPr>
          <w:rFonts w:asciiTheme="majorHAnsi" w:hAnsiTheme="majorHAnsi" w:cstheme="majorHAnsi"/>
          <w:b/>
          <w:bCs/>
          <w:u w:val="single"/>
        </w:rPr>
        <w:t>ECTION</w:t>
      </w:r>
      <w:r w:rsidRPr="00D932ED">
        <w:rPr>
          <w:rFonts w:asciiTheme="majorHAnsi" w:hAnsiTheme="majorHAnsi" w:cstheme="majorHAnsi"/>
          <w:b/>
          <w:bCs/>
          <w:u w:val="single"/>
        </w:rPr>
        <w:t xml:space="preserve"> </w:t>
      </w:r>
      <w:r w:rsidR="009533BD" w:rsidRPr="00D932ED">
        <w:rPr>
          <w:rFonts w:asciiTheme="majorHAnsi" w:hAnsiTheme="majorHAnsi" w:cstheme="majorHAnsi"/>
          <w:b/>
          <w:bCs/>
          <w:u w:val="single"/>
        </w:rPr>
        <w:t>5</w:t>
      </w:r>
      <w:r w:rsidRPr="00D932ED">
        <w:rPr>
          <w:rFonts w:asciiTheme="majorHAnsi" w:hAnsiTheme="majorHAnsi" w:cstheme="majorHAnsi"/>
          <w:b/>
          <w:bCs/>
          <w:u w:val="single"/>
        </w:rPr>
        <w:t xml:space="preserve">: </w:t>
      </w:r>
      <w:r w:rsidR="00FC3F12" w:rsidRPr="00D932ED">
        <w:rPr>
          <w:rFonts w:asciiTheme="majorHAnsi" w:hAnsiTheme="majorHAnsi" w:cstheme="majorHAnsi"/>
          <w:b/>
          <w:bCs/>
          <w:u w:val="single"/>
        </w:rPr>
        <w:t>GENERAL PROVISIONS</w:t>
      </w:r>
    </w:p>
    <w:p w14:paraId="7E09F034" w14:textId="77777777" w:rsidR="004E2616" w:rsidRPr="00D932ED" w:rsidRDefault="004E2616" w:rsidP="00F16A02">
      <w:pPr>
        <w:spacing w:after="0"/>
        <w:rPr>
          <w:rFonts w:asciiTheme="majorHAnsi" w:hAnsiTheme="majorHAnsi" w:cstheme="majorHAnsi"/>
          <w:b/>
          <w:bCs/>
          <w:u w:val="single"/>
        </w:rPr>
      </w:pPr>
    </w:p>
    <w:p w14:paraId="135607EF" w14:textId="77CB948F" w:rsidR="00FC3F12" w:rsidRPr="00D932ED" w:rsidRDefault="00FC3F12" w:rsidP="002B3752">
      <w:pPr>
        <w:pStyle w:val="ListParagraph"/>
        <w:numPr>
          <w:ilvl w:val="0"/>
          <w:numId w:val="4"/>
        </w:numPr>
        <w:spacing w:after="0"/>
        <w:rPr>
          <w:rFonts w:asciiTheme="majorHAnsi" w:hAnsiTheme="majorHAnsi" w:cstheme="majorHAnsi"/>
          <w:b/>
          <w:bCs/>
        </w:rPr>
      </w:pPr>
      <w:r w:rsidRPr="00D932ED">
        <w:rPr>
          <w:rFonts w:asciiTheme="majorHAnsi" w:hAnsiTheme="majorHAnsi" w:cstheme="majorHAnsi"/>
          <w:b/>
          <w:bCs/>
        </w:rPr>
        <w:t>P</w:t>
      </w:r>
      <w:r w:rsidR="0098428B" w:rsidRPr="00D932ED">
        <w:rPr>
          <w:rFonts w:asciiTheme="majorHAnsi" w:hAnsiTheme="majorHAnsi" w:cstheme="majorHAnsi"/>
          <w:b/>
          <w:bCs/>
        </w:rPr>
        <w:t>URPOSE</w:t>
      </w:r>
      <w:r w:rsidRPr="00D932ED">
        <w:rPr>
          <w:rFonts w:asciiTheme="majorHAnsi" w:hAnsiTheme="majorHAnsi" w:cstheme="majorHAnsi"/>
          <w:b/>
          <w:bCs/>
        </w:rPr>
        <w:t>.</w:t>
      </w:r>
      <w:r w:rsidR="004E2616" w:rsidRPr="00D932ED">
        <w:rPr>
          <w:rFonts w:asciiTheme="majorHAnsi" w:hAnsiTheme="majorHAnsi" w:cstheme="majorHAnsi"/>
          <w:b/>
          <w:bCs/>
        </w:rPr>
        <w:t xml:space="preserve">  </w:t>
      </w:r>
      <w:r w:rsidRPr="00D932ED">
        <w:rPr>
          <w:rFonts w:asciiTheme="majorHAnsi" w:hAnsiTheme="majorHAnsi" w:cstheme="majorHAnsi"/>
          <w:bCs/>
        </w:rPr>
        <w:t xml:space="preserve">This zoning </w:t>
      </w:r>
      <w:r w:rsidR="00C62AEF" w:rsidRPr="00D932ED">
        <w:rPr>
          <w:rFonts w:asciiTheme="majorHAnsi" w:hAnsiTheme="majorHAnsi" w:cstheme="majorHAnsi"/>
          <w:bCs/>
        </w:rPr>
        <w:t>ordinance</w:t>
      </w:r>
      <w:r w:rsidRPr="00D932ED">
        <w:rPr>
          <w:rFonts w:asciiTheme="majorHAnsi" w:hAnsiTheme="majorHAnsi" w:cstheme="majorHAnsi"/>
          <w:bCs/>
        </w:rPr>
        <w:t xml:space="preserve"> is enacted for the purpose of promoting public health, safety, comfort, and general welfare; to conserve and protect property and property values; to secure the most appropriate use of land, and to facilitate adequate and economical provisions for public improvements, all in accordance with a comprehensive plan for the desirable future development </w:t>
      </w:r>
      <w:r w:rsidRPr="00D932ED">
        <w:rPr>
          <w:rFonts w:asciiTheme="majorHAnsi" w:hAnsiTheme="majorHAnsi" w:cstheme="majorHAnsi"/>
          <w:bCs/>
        </w:rPr>
        <w:lastRenderedPageBreak/>
        <w:t>of the village, and to provide a method of administration and to prescribe penalties for the violations of provisions hereafter described.</w:t>
      </w:r>
    </w:p>
    <w:p w14:paraId="580F2B2F" w14:textId="77777777" w:rsidR="00D433F2" w:rsidRPr="00D932ED" w:rsidRDefault="00D433F2" w:rsidP="00D433F2">
      <w:pPr>
        <w:pStyle w:val="ListParagraph"/>
        <w:spacing w:after="0"/>
        <w:rPr>
          <w:rFonts w:asciiTheme="majorHAnsi" w:hAnsiTheme="majorHAnsi" w:cstheme="majorHAnsi"/>
          <w:b/>
          <w:bCs/>
        </w:rPr>
      </w:pPr>
    </w:p>
    <w:p w14:paraId="6F464492" w14:textId="58F88004" w:rsidR="00FC3F12" w:rsidRPr="00D932ED" w:rsidRDefault="00D83EB8" w:rsidP="002B3752">
      <w:pPr>
        <w:pStyle w:val="ListParagraph"/>
        <w:numPr>
          <w:ilvl w:val="0"/>
          <w:numId w:val="4"/>
        </w:numPr>
        <w:spacing w:after="0"/>
        <w:rPr>
          <w:rFonts w:asciiTheme="majorHAnsi" w:hAnsiTheme="majorHAnsi" w:cstheme="majorHAnsi"/>
          <w:b/>
          <w:bCs/>
        </w:rPr>
      </w:pPr>
      <w:r w:rsidRPr="00D932ED">
        <w:rPr>
          <w:rFonts w:asciiTheme="majorHAnsi" w:hAnsiTheme="majorHAnsi" w:cstheme="majorHAnsi"/>
          <w:b/>
          <w:bCs/>
        </w:rPr>
        <w:t>INTERPRETATION OF STANDARDS</w:t>
      </w:r>
      <w:r w:rsidR="00FC3F12" w:rsidRPr="00D932ED">
        <w:rPr>
          <w:rFonts w:asciiTheme="majorHAnsi" w:hAnsiTheme="majorHAnsi" w:cstheme="majorHAnsi"/>
          <w:b/>
          <w:bCs/>
        </w:rPr>
        <w:t>.</w:t>
      </w:r>
      <w:r w:rsidR="003A224C" w:rsidRPr="00D932ED">
        <w:rPr>
          <w:rFonts w:asciiTheme="majorHAnsi" w:hAnsiTheme="majorHAnsi" w:cstheme="majorHAnsi"/>
          <w:b/>
          <w:bCs/>
        </w:rPr>
        <w:t xml:space="preserve">  </w:t>
      </w:r>
      <w:r w:rsidR="00FC3F12" w:rsidRPr="00D932ED">
        <w:rPr>
          <w:rFonts w:asciiTheme="majorHAnsi" w:hAnsiTheme="majorHAnsi" w:cstheme="majorHAnsi"/>
          <w:bCs/>
        </w:rPr>
        <w:t xml:space="preserve">In their interpretation and application, the provisions of this zoning </w:t>
      </w:r>
      <w:r w:rsidR="00FF5CAD" w:rsidRPr="00D932ED">
        <w:rPr>
          <w:rFonts w:asciiTheme="majorHAnsi" w:hAnsiTheme="majorHAnsi" w:cstheme="majorHAnsi"/>
          <w:bCs/>
        </w:rPr>
        <w:t>ordinance</w:t>
      </w:r>
      <w:r w:rsidR="00FC3F12" w:rsidRPr="00D932ED">
        <w:rPr>
          <w:rFonts w:asciiTheme="majorHAnsi" w:hAnsiTheme="majorHAnsi" w:cstheme="majorHAnsi"/>
          <w:bCs/>
        </w:rPr>
        <w:t xml:space="preserve"> shall be held to be minimum requirements. Wherever this zoning </w:t>
      </w:r>
      <w:r w:rsidR="00FF5CAD" w:rsidRPr="00D932ED">
        <w:rPr>
          <w:rFonts w:asciiTheme="majorHAnsi" w:hAnsiTheme="majorHAnsi" w:cstheme="majorHAnsi"/>
          <w:bCs/>
        </w:rPr>
        <w:t>ordinance</w:t>
      </w:r>
      <w:r w:rsidR="00FC3F12" w:rsidRPr="00D932ED">
        <w:rPr>
          <w:rFonts w:asciiTheme="majorHAnsi" w:hAnsiTheme="majorHAnsi" w:cstheme="majorHAnsi"/>
          <w:bCs/>
        </w:rPr>
        <w:t xml:space="preserve"> imposes a greater restriction than is imposed or required by other provisions of law or by other rules, regulations, or ordinances, the provisions of this zoning </w:t>
      </w:r>
      <w:r w:rsidR="00FF5CAD" w:rsidRPr="00D932ED">
        <w:rPr>
          <w:rFonts w:asciiTheme="majorHAnsi" w:hAnsiTheme="majorHAnsi" w:cstheme="majorHAnsi"/>
          <w:bCs/>
        </w:rPr>
        <w:t>ordinance</w:t>
      </w:r>
      <w:r w:rsidR="00FC3F12" w:rsidRPr="00D932ED">
        <w:rPr>
          <w:rFonts w:asciiTheme="majorHAnsi" w:hAnsiTheme="majorHAnsi" w:cstheme="majorHAnsi"/>
          <w:bCs/>
        </w:rPr>
        <w:t xml:space="preserve"> shall govern.</w:t>
      </w:r>
    </w:p>
    <w:p w14:paraId="50540067" w14:textId="77777777" w:rsidR="00D433F2" w:rsidRPr="00D932ED" w:rsidRDefault="00D433F2" w:rsidP="00D433F2">
      <w:pPr>
        <w:pStyle w:val="ListParagraph"/>
        <w:spacing w:after="0"/>
        <w:rPr>
          <w:rFonts w:asciiTheme="majorHAnsi" w:hAnsiTheme="majorHAnsi" w:cstheme="majorHAnsi"/>
          <w:b/>
          <w:bCs/>
        </w:rPr>
      </w:pPr>
    </w:p>
    <w:p w14:paraId="1D870EA4" w14:textId="377B163E" w:rsidR="005447C3" w:rsidRPr="00D932ED" w:rsidRDefault="005447C3" w:rsidP="002B3752">
      <w:pPr>
        <w:pStyle w:val="ListParagraph"/>
        <w:numPr>
          <w:ilvl w:val="0"/>
          <w:numId w:val="4"/>
        </w:numPr>
        <w:spacing w:after="0"/>
        <w:rPr>
          <w:rFonts w:asciiTheme="majorHAnsi" w:hAnsiTheme="majorHAnsi" w:cstheme="majorHAnsi"/>
          <w:b/>
          <w:bCs/>
        </w:rPr>
      </w:pPr>
      <w:r w:rsidRPr="00D932ED">
        <w:rPr>
          <w:rFonts w:asciiTheme="majorHAnsi" w:hAnsiTheme="majorHAnsi" w:cstheme="majorHAnsi"/>
          <w:b/>
          <w:bCs/>
        </w:rPr>
        <w:t>SEVERABILITY AND VALIDITY</w:t>
      </w:r>
      <w:r w:rsidR="00942F33" w:rsidRPr="00D932ED">
        <w:rPr>
          <w:rFonts w:asciiTheme="majorHAnsi" w:hAnsiTheme="majorHAnsi" w:cstheme="majorHAnsi"/>
          <w:b/>
          <w:bCs/>
        </w:rPr>
        <w:t>.</w:t>
      </w:r>
      <w:r w:rsidR="00C96D79" w:rsidRPr="00D932ED">
        <w:rPr>
          <w:rFonts w:asciiTheme="majorHAnsi" w:hAnsiTheme="majorHAnsi" w:cstheme="majorHAnsi"/>
          <w:b/>
          <w:bCs/>
        </w:rPr>
        <w:t xml:space="preserve">  </w:t>
      </w:r>
      <w:r w:rsidRPr="00D932ED">
        <w:rPr>
          <w:rFonts w:asciiTheme="majorHAnsi" w:hAnsiTheme="majorHAnsi" w:cstheme="majorHAnsi"/>
        </w:rPr>
        <w:t xml:space="preserve">This Zoning Ordinance and the various titles, </w:t>
      </w:r>
      <w:r w:rsidR="00A532B3" w:rsidRPr="00D932ED">
        <w:rPr>
          <w:rFonts w:asciiTheme="majorHAnsi" w:hAnsiTheme="majorHAnsi" w:cstheme="majorHAnsi"/>
        </w:rPr>
        <w:t>ordinance</w:t>
      </w:r>
      <w:r w:rsidRPr="00D932ED">
        <w:rPr>
          <w:rFonts w:asciiTheme="majorHAnsi" w:hAnsiTheme="majorHAnsi" w:cstheme="majorHAnsi"/>
        </w:rPr>
        <w:t xml:space="preserve">s, and sections thereof are hereby declared to be severable. If any </w:t>
      </w:r>
      <w:r w:rsidR="00A532B3" w:rsidRPr="00D932ED">
        <w:rPr>
          <w:rFonts w:asciiTheme="majorHAnsi" w:hAnsiTheme="majorHAnsi" w:cstheme="majorHAnsi"/>
        </w:rPr>
        <w:t>ordinance</w:t>
      </w:r>
      <w:r w:rsidRPr="00D932ED">
        <w:rPr>
          <w:rFonts w:asciiTheme="majorHAnsi" w:hAnsiTheme="majorHAnsi" w:cstheme="majorHAnsi"/>
        </w:rPr>
        <w:t>, section, subsection, paragraph, sentence, or phrase of this Zoning Ordinance is adjudged unconstitutional or invalid by any court of competent jurisdiction, the remainder of this Zoning Ordinance shall not be affected thereby.</w:t>
      </w:r>
    </w:p>
    <w:p w14:paraId="407454A0" w14:textId="77777777" w:rsidR="00D433F2" w:rsidRPr="00D932ED" w:rsidRDefault="00D433F2" w:rsidP="00D433F2">
      <w:pPr>
        <w:pStyle w:val="ListParagraph"/>
        <w:spacing w:after="0"/>
        <w:rPr>
          <w:rFonts w:asciiTheme="majorHAnsi" w:hAnsiTheme="majorHAnsi" w:cstheme="majorHAnsi"/>
          <w:b/>
          <w:bCs/>
        </w:rPr>
      </w:pPr>
    </w:p>
    <w:p w14:paraId="024829D8" w14:textId="11DC386E" w:rsidR="00FC3F12" w:rsidRPr="00D932ED" w:rsidRDefault="00D83EB8" w:rsidP="002B3752">
      <w:pPr>
        <w:pStyle w:val="ListParagraph"/>
        <w:numPr>
          <w:ilvl w:val="0"/>
          <w:numId w:val="4"/>
        </w:numPr>
        <w:spacing w:after="0"/>
        <w:rPr>
          <w:rFonts w:asciiTheme="majorHAnsi" w:hAnsiTheme="majorHAnsi" w:cstheme="majorHAnsi"/>
          <w:b/>
          <w:bCs/>
        </w:rPr>
      </w:pPr>
      <w:r w:rsidRPr="00D932ED">
        <w:rPr>
          <w:rFonts w:asciiTheme="majorHAnsi" w:hAnsiTheme="majorHAnsi" w:cstheme="majorHAnsi"/>
          <w:b/>
        </w:rPr>
        <w:t>BUILDING PERMIT</w:t>
      </w:r>
      <w:r w:rsidR="00501B43" w:rsidRPr="00D932ED">
        <w:rPr>
          <w:rFonts w:asciiTheme="majorHAnsi" w:hAnsiTheme="majorHAnsi" w:cstheme="majorHAnsi"/>
          <w:b/>
        </w:rPr>
        <w:t>; REFUSAL; 30-DAY LIMITATION.</w:t>
      </w:r>
      <w:r w:rsidR="00B14ECE" w:rsidRPr="00D932ED">
        <w:rPr>
          <w:rFonts w:asciiTheme="majorHAnsi" w:hAnsiTheme="majorHAnsi" w:cstheme="majorHAnsi"/>
          <w:b/>
        </w:rPr>
        <w:t xml:space="preserve">  </w:t>
      </w:r>
      <w:r w:rsidR="00501B43" w:rsidRPr="00D932ED">
        <w:rPr>
          <w:rFonts w:asciiTheme="majorHAnsi" w:hAnsiTheme="majorHAnsi" w:cstheme="majorHAnsi"/>
          <w:bCs/>
        </w:rPr>
        <w:t xml:space="preserve">The Zoning Inspector shall act on all such applications on which he is authorized to act by the provisions of this </w:t>
      </w:r>
      <w:r w:rsidR="00A532B3" w:rsidRPr="00D932ED">
        <w:rPr>
          <w:rFonts w:asciiTheme="majorHAnsi" w:hAnsiTheme="majorHAnsi" w:cstheme="majorHAnsi"/>
          <w:bCs/>
        </w:rPr>
        <w:t>ordinance</w:t>
      </w:r>
      <w:r w:rsidR="00501B43" w:rsidRPr="00D932ED">
        <w:rPr>
          <w:rFonts w:asciiTheme="majorHAnsi" w:hAnsiTheme="majorHAnsi" w:cstheme="majorHAnsi"/>
          <w:bCs/>
        </w:rPr>
        <w:t xml:space="preserve"> within 30 days after they are filed in full compliance with all the applicable requirements. He shall either issue a </w:t>
      </w:r>
      <w:r w:rsidR="00EB3BF0" w:rsidRPr="00D932ED">
        <w:rPr>
          <w:rFonts w:asciiTheme="majorHAnsi" w:hAnsiTheme="majorHAnsi" w:cstheme="majorHAnsi"/>
          <w:bCs/>
        </w:rPr>
        <w:t>building permit</w:t>
      </w:r>
      <w:r w:rsidR="00501B43" w:rsidRPr="00D932ED">
        <w:rPr>
          <w:rFonts w:asciiTheme="majorHAnsi" w:hAnsiTheme="majorHAnsi" w:cstheme="majorHAnsi"/>
          <w:bCs/>
        </w:rPr>
        <w:t xml:space="preserve"> within such 30 days or shall notify the applicant in writing of his refusal of such permit and the </w:t>
      </w:r>
      <w:r w:rsidR="00D433F2" w:rsidRPr="00D932ED">
        <w:rPr>
          <w:rFonts w:asciiTheme="majorHAnsi" w:hAnsiTheme="majorHAnsi" w:cstheme="majorHAnsi"/>
          <w:bCs/>
        </w:rPr>
        <w:t>reasons</w:t>
      </w:r>
      <w:r w:rsidR="00501B43" w:rsidRPr="00D932ED">
        <w:rPr>
          <w:rFonts w:asciiTheme="majorHAnsi" w:hAnsiTheme="majorHAnsi" w:cstheme="majorHAnsi"/>
          <w:bCs/>
        </w:rPr>
        <w:t>.</w:t>
      </w:r>
    </w:p>
    <w:p w14:paraId="47A10211" w14:textId="77777777" w:rsidR="00D433F2" w:rsidRPr="00D932ED" w:rsidRDefault="00D433F2" w:rsidP="00D433F2">
      <w:pPr>
        <w:pStyle w:val="ListParagraph"/>
        <w:spacing w:after="0"/>
        <w:rPr>
          <w:rFonts w:asciiTheme="majorHAnsi" w:hAnsiTheme="majorHAnsi" w:cstheme="majorHAnsi"/>
          <w:b/>
          <w:bCs/>
        </w:rPr>
      </w:pPr>
    </w:p>
    <w:p w14:paraId="2F1A13DF" w14:textId="795398FD" w:rsidR="009B5E06" w:rsidRPr="00D932ED" w:rsidRDefault="00D83EB8" w:rsidP="002B3752">
      <w:pPr>
        <w:pStyle w:val="ListParagraph"/>
        <w:numPr>
          <w:ilvl w:val="0"/>
          <w:numId w:val="4"/>
        </w:numPr>
        <w:spacing w:after="0"/>
        <w:rPr>
          <w:rFonts w:asciiTheme="majorHAnsi" w:hAnsiTheme="majorHAnsi" w:cstheme="majorHAnsi"/>
          <w:b/>
          <w:bCs/>
        </w:rPr>
      </w:pPr>
      <w:r w:rsidRPr="00D932ED">
        <w:rPr>
          <w:rFonts w:asciiTheme="majorHAnsi" w:hAnsiTheme="majorHAnsi" w:cstheme="majorHAnsi"/>
          <w:b/>
        </w:rPr>
        <w:t>CONFORMANCE</w:t>
      </w:r>
      <w:r w:rsidR="009B5E06" w:rsidRPr="00D932ED">
        <w:rPr>
          <w:rFonts w:asciiTheme="majorHAnsi" w:hAnsiTheme="majorHAnsi" w:cstheme="majorHAnsi"/>
          <w:b/>
        </w:rPr>
        <w:t>.</w:t>
      </w:r>
      <w:r w:rsidR="00E05198" w:rsidRPr="00D932ED">
        <w:rPr>
          <w:rFonts w:asciiTheme="majorHAnsi" w:hAnsiTheme="majorHAnsi" w:cstheme="majorHAnsi"/>
          <w:b/>
        </w:rPr>
        <w:t xml:space="preserve">  </w:t>
      </w:r>
      <w:r w:rsidR="009B5E06" w:rsidRPr="00D932ED">
        <w:rPr>
          <w:rFonts w:asciiTheme="majorHAnsi" w:hAnsiTheme="majorHAnsi" w:cstheme="majorHAnsi"/>
        </w:rPr>
        <w:t>Except as hereinafter specified, no land, building, structure, or premises shall hereafter be used, and no building or part thereof, or other structure, shall be located, erected, moved, reconstructed, extended, enlarged, or altered, except in conformity with the regulations herein specified for the district in which it is located. Such regulations include, but are not limited to, the following: the use of buildings, structures, or land, including performance standards for the control of any dangerous and objectionable elements, as defined herein, in connection with such use;</w:t>
      </w:r>
      <w:r w:rsidR="009B5E06" w:rsidRPr="00D932ED">
        <w:rPr>
          <w:rFonts w:asciiTheme="majorHAnsi" w:hAnsiTheme="majorHAnsi" w:cstheme="majorHAnsi"/>
          <w:spacing w:val="-37"/>
        </w:rPr>
        <w:t xml:space="preserve"> </w:t>
      </w:r>
      <w:r w:rsidR="009B5E06" w:rsidRPr="00D932ED">
        <w:rPr>
          <w:rFonts w:asciiTheme="majorHAnsi" w:hAnsiTheme="majorHAnsi" w:cstheme="majorHAnsi"/>
        </w:rPr>
        <w:t>the height, size, and dimensions of buildings or structures; the size or dimensions of lots, yards, and other open spaces surrounding buildings; the provision, location, size, improvement, and operation of off-street parking, loading, and unloading spaces.</w:t>
      </w:r>
    </w:p>
    <w:p w14:paraId="17210E1C" w14:textId="77777777" w:rsidR="001544E2" w:rsidRPr="00D932ED" w:rsidRDefault="001544E2" w:rsidP="001544E2">
      <w:pPr>
        <w:pStyle w:val="ListParagraph"/>
        <w:spacing w:after="0"/>
        <w:rPr>
          <w:rFonts w:asciiTheme="majorHAnsi" w:hAnsiTheme="majorHAnsi" w:cstheme="majorHAnsi"/>
          <w:b/>
          <w:bCs/>
        </w:rPr>
      </w:pPr>
    </w:p>
    <w:p w14:paraId="01B9B219" w14:textId="2D3C6200" w:rsidR="009B5E06" w:rsidRPr="00D932ED" w:rsidRDefault="00D83EB8" w:rsidP="002B3752">
      <w:pPr>
        <w:pStyle w:val="ListParagraph"/>
        <w:numPr>
          <w:ilvl w:val="0"/>
          <w:numId w:val="4"/>
        </w:numPr>
        <w:spacing w:after="0"/>
        <w:rPr>
          <w:rFonts w:asciiTheme="majorHAnsi" w:hAnsiTheme="majorHAnsi" w:cstheme="majorHAnsi"/>
          <w:b/>
          <w:bCs/>
        </w:rPr>
      </w:pPr>
      <w:r w:rsidRPr="00D932ED">
        <w:rPr>
          <w:rFonts w:asciiTheme="majorHAnsi" w:hAnsiTheme="majorHAnsi" w:cstheme="majorHAnsi"/>
          <w:b/>
          <w:bCs/>
        </w:rPr>
        <w:t>NON-CO</w:t>
      </w:r>
      <w:r w:rsidR="005743D0" w:rsidRPr="00D932ED">
        <w:rPr>
          <w:rFonts w:asciiTheme="majorHAnsi" w:hAnsiTheme="majorHAnsi" w:cstheme="majorHAnsi"/>
          <w:b/>
          <w:bCs/>
        </w:rPr>
        <w:t>NFORMING USES</w:t>
      </w:r>
      <w:r w:rsidR="00837D80" w:rsidRPr="00D932ED">
        <w:rPr>
          <w:rFonts w:asciiTheme="majorHAnsi" w:hAnsiTheme="majorHAnsi" w:cstheme="majorHAnsi"/>
          <w:b/>
          <w:bCs/>
        </w:rPr>
        <w:t>.</w:t>
      </w:r>
      <w:r w:rsidR="00DB5893" w:rsidRPr="00D932ED">
        <w:rPr>
          <w:rFonts w:asciiTheme="majorHAnsi" w:hAnsiTheme="majorHAnsi" w:cstheme="majorHAnsi"/>
          <w:b/>
          <w:bCs/>
        </w:rPr>
        <w:t xml:space="preserve">  </w:t>
      </w:r>
      <w:r w:rsidR="00837D80" w:rsidRPr="00D932ED">
        <w:rPr>
          <w:rFonts w:asciiTheme="majorHAnsi" w:hAnsiTheme="majorHAnsi" w:cstheme="majorHAnsi"/>
        </w:rPr>
        <w:t xml:space="preserve">Uses other than those specifically mentioned in this </w:t>
      </w:r>
      <w:r w:rsidR="00A532B3" w:rsidRPr="00D932ED">
        <w:rPr>
          <w:rFonts w:asciiTheme="majorHAnsi" w:hAnsiTheme="majorHAnsi" w:cstheme="majorHAnsi"/>
        </w:rPr>
        <w:t>ordinance</w:t>
      </w:r>
      <w:r w:rsidR="00837D80" w:rsidRPr="00D932ED">
        <w:rPr>
          <w:rFonts w:asciiTheme="majorHAnsi" w:hAnsiTheme="majorHAnsi" w:cstheme="majorHAnsi"/>
        </w:rPr>
        <w:t xml:space="preserve"> as permitted uses in each of the districts also may be allowed therein, provided that, in the judgment of the Board of Zoning Appeals, as evidenced by resolution of record, such other uses are of similar character to those mentioned and will have no adverse influence or no more adverse influence on adjacent properties or the neighborhood or the community than the permitted uses specifically mentioned for the district</w:t>
      </w:r>
      <w:r w:rsidR="007600CC" w:rsidRPr="00D932ED">
        <w:rPr>
          <w:rFonts w:asciiTheme="majorHAnsi" w:hAnsiTheme="majorHAnsi" w:cstheme="majorHAnsi"/>
        </w:rPr>
        <w:t xml:space="preserve">. </w:t>
      </w:r>
      <w:r w:rsidR="00C5685B" w:rsidRPr="00D932ED">
        <w:rPr>
          <w:rFonts w:asciiTheme="majorHAnsi" w:hAnsiTheme="majorHAnsi" w:cstheme="majorHAnsi"/>
        </w:rPr>
        <w:t xml:space="preserve">Statutory references: </w:t>
      </w:r>
      <w:r w:rsidR="00711517" w:rsidRPr="00D932ED">
        <w:rPr>
          <w:rFonts w:asciiTheme="majorHAnsi" w:hAnsiTheme="majorHAnsi" w:cstheme="majorHAnsi"/>
        </w:rPr>
        <w:t>retroactive measures, see ORC 713.15.</w:t>
      </w:r>
    </w:p>
    <w:p w14:paraId="4C6CECBA" w14:textId="77777777" w:rsidR="00106ACD" w:rsidRPr="00D932ED" w:rsidRDefault="00106ACD" w:rsidP="00106ACD">
      <w:pPr>
        <w:pStyle w:val="ListParagraph"/>
        <w:spacing w:after="0"/>
        <w:rPr>
          <w:rFonts w:asciiTheme="majorHAnsi" w:hAnsiTheme="majorHAnsi" w:cstheme="majorHAnsi"/>
          <w:b/>
          <w:bCs/>
        </w:rPr>
      </w:pPr>
    </w:p>
    <w:p w14:paraId="30A3B6D1" w14:textId="658BA860" w:rsidR="002A6C86" w:rsidRPr="00D932ED" w:rsidRDefault="00137F6E" w:rsidP="002B3752">
      <w:pPr>
        <w:pStyle w:val="ListParagraph"/>
        <w:numPr>
          <w:ilvl w:val="0"/>
          <w:numId w:val="4"/>
        </w:numPr>
        <w:spacing w:after="0"/>
        <w:rPr>
          <w:rFonts w:asciiTheme="majorHAnsi" w:hAnsiTheme="majorHAnsi" w:cstheme="majorHAnsi"/>
          <w:b/>
          <w:bCs/>
        </w:rPr>
      </w:pPr>
      <w:r w:rsidRPr="00D932ED">
        <w:rPr>
          <w:rFonts w:asciiTheme="majorHAnsi" w:hAnsiTheme="majorHAnsi" w:cstheme="majorHAnsi"/>
          <w:b/>
          <w:bCs/>
        </w:rPr>
        <w:t>EXTENSIONS; SUBSTITUTIONS; CHANGE TO CONFORMING USE.</w:t>
      </w:r>
      <w:r w:rsidR="006734C5" w:rsidRPr="00D932ED">
        <w:rPr>
          <w:rFonts w:asciiTheme="majorHAnsi" w:hAnsiTheme="majorHAnsi" w:cstheme="majorHAnsi"/>
          <w:b/>
          <w:bCs/>
        </w:rPr>
        <w:t xml:space="preserve">  </w:t>
      </w:r>
      <w:r w:rsidRPr="00D932ED">
        <w:rPr>
          <w:rFonts w:asciiTheme="majorHAnsi" w:hAnsiTheme="majorHAnsi" w:cstheme="majorHAnsi"/>
        </w:rPr>
        <w:t>No existing building or premises devoted to a use not permitted by this</w:t>
      </w:r>
      <w:r w:rsidR="00962854" w:rsidRPr="00D932ED">
        <w:rPr>
          <w:rFonts w:asciiTheme="majorHAnsi" w:hAnsiTheme="majorHAnsi" w:cstheme="majorHAnsi"/>
        </w:rPr>
        <w:t xml:space="preserve"> ordinance</w:t>
      </w:r>
      <w:r w:rsidRPr="00D932ED">
        <w:rPr>
          <w:rFonts w:asciiTheme="majorHAnsi" w:hAnsiTheme="majorHAnsi" w:cstheme="majorHAnsi"/>
        </w:rPr>
        <w:t xml:space="preserve"> in the district in which such building or premises is located, except when required to do so by law or order, shall be enlarged, extended, reconstructed, substituted, or structurally altered unless the use thereof is changed to a use permitted in the district in which such building or premises is located, and except as follows:</w:t>
      </w:r>
    </w:p>
    <w:p w14:paraId="4CC5801E" w14:textId="58613BF9" w:rsidR="00137F6E" w:rsidRPr="00D932ED" w:rsidRDefault="003A5E96" w:rsidP="00A0389E">
      <w:pPr>
        <w:widowControl w:val="0"/>
        <w:autoSpaceDE w:val="0"/>
        <w:autoSpaceDN w:val="0"/>
        <w:spacing w:after="0" w:line="240" w:lineRule="auto"/>
        <w:ind w:left="1161" w:right="113"/>
        <w:rPr>
          <w:rFonts w:asciiTheme="majorHAnsi" w:hAnsiTheme="majorHAnsi" w:cstheme="majorHAnsi"/>
        </w:rPr>
      </w:pPr>
      <w:r w:rsidRPr="00D932ED">
        <w:rPr>
          <w:rFonts w:asciiTheme="majorHAnsi" w:hAnsiTheme="majorHAnsi" w:cstheme="majorHAnsi"/>
        </w:rPr>
        <w:tab/>
      </w:r>
      <w:r w:rsidR="00962854" w:rsidRPr="00D932ED">
        <w:rPr>
          <w:rFonts w:asciiTheme="majorHAnsi" w:hAnsiTheme="majorHAnsi" w:cstheme="majorHAnsi"/>
        </w:rPr>
        <w:t xml:space="preserve">a.  </w:t>
      </w:r>
      <w:r w:rsidR="00137F6E" w:rsidRPr="00D932ED">
        <w:rPr>
          <w:rFonts w:asciiTheme="majorHAnsi" w:hAnsiTheme="majorHAnsi" w:cstheme="majorHAnsi"/>
        </w:rPr>
        <w:t>Substitution or extension. When authorized by the Zoning Inspector</w:t>
      </w:r>
      <w:r w:rsidR="00470233" w:rsidRPr="00D932ED">
        <w:rPr>
          <w:rFonts w:asciiTheme="majorHAnsi" w:hAnsiTheme="majorHAnsi" w:cstheme="majorHAnsi"/>
        </w:rPr>
        <w:t xml:space="preserve"> or the Board of </w:t>
      </w:r>
      <w:r w:rsidR="00470233" w:rsidRPr="00D932ED">
        <w:rPr>
          <w:rFonts w:asciiTheme="majorHAnsi" w:hAnsiTheme="majorHAnsi" w:cstheme="majorHAnsi"/>
        </w:rPr>
        <w:lastRenderedPageBreak/>
        <w:t>Zoning Appeals</w:t>
      </w:r>
      <w:r w:rsidR="00137F6E" w:rsidRPr="00D932ED">
        <w:rPr>
          <w:rFonts w:asciiTheme="majorHAnsi" w:hAnsiTheme="majorHAnsi" w:cstheme="majorHAnsi"/>
        </w:rPr>
        <w:t>, the substitution for a nonconforming use of another not more objection- able nonconforming use, or an extension of a nonconforming use, may be made, but not both a substitution and an extension.</w:t>
      </w:r>
    </w:p>
    <w:p w14:paraId="4FD0E912" w14:textId="6F3A407E" w:rsidR="00137F6E" w:rsidRPr="00D932ED" w:rsidRDefault="00394B6B" w:rsidP="00394B6B">
      <w:pPr>
        <w:widowControl w:val="0"/>
        <w:autoSpaceDE w:val="0"/>
        <w:autoSpaceDN w:val="0"/>
        <w:spacing w:after="0" w:line="240" w:lineRule="auto"/>
        <w:ind w:left="1161" w:right="113"/>
        <w:rPr>
          <w:rFonts w:asciiTheme="majorHAnsi" w:hAnsiTheme="majorHAnsi" w:cstheme="majorHAnsi"/>
        </w:rPr>
      </w:pPr>
      <w:r w:rsidRPr="00D932ED">
        <w:rPr>
          <w:rFonts w:asciiTheme="majorHAnsi" w:hAnsiTheme="majorHAnsi" w:cstheme="majorHAnsi"/>
        </w:rPr>
        <w:tab/>
        <w:t xml:space="preserve">b. </w:t>
      </w:r>
      <w:r w:rsidR="00137F6E" w:rsidRPr="00D932ED">
        <w:rPr>
          <w:rFonts w:asciiTheme="majorHAnsi" w:hAnsiTheme="majorHAnsi" w:cstheme="majorHAnsi"/>
        </w:rPr>
        <w:t>Extension on adjoining lot. When authorized by the Zoning Inspector</w:t>
      </w:r>
      <w:r w:rsidR="00D154BE" w:rsidRPr="00D932ED">
        <w:rPr>
          <w:rFonts w:asciiTheme="majorHAnsi" w:hAnsiTheme="majorHAnsi" w:cstheme="majorHAnsi"/>
        </w:rPr>
        <w:t xml:space="preserve"> or the Board of Zoning Appeals</w:t>
      </w:r>
      <w:r w:rsidR="00137F6E" w:rsidRPr="00D932ED">
        <w:rPr>
          <w:rFonts w:asciiTheme="majorHAnsi" w:hAnsiTheme="majorHAnsi" w:cstheme="majorHAnsi"/>
        </w:rPr>
        <w:t>, the extension or completion of a building devoted to a nonconforming use on a lot occupied by such building, or on a lot adjoining, may be made, provided that such lot was under the same ownership as the lot in question on the date the use of such building became nonconforming, and where such extension is necessary and identical to the existing use of such building.</w:t>
      </w:r>
    </w:p>
    <w:p w14:paraId="7ECB6E6E" w14:textId="5EFF128D" w:rsidR="00137F6E" w:rsidRPr="00D932ED" w:rsidRDefault="00A0389E" w:rsidP="00D154BE">
      <w:pPr>
        <w:pStyle w:val="ListParagraph"/>
        <w:ind w:left="1161"/>
        <w:rPr>
          <w:rFonts w:asciiTheme="majorHAnsi" w:hAnsiTheme="majorHAnsi" w:cstheme="majorHAnsi"/>
        </w:rPr>
      </w:pPr>
      <w:r w:rsidRPr="00D932ED">
        <w:rPr>
          <w:rFonts w:asciiTheme="majorHAnsi" w:hAnsiTheme="majorHAnsi" w:cstheme="majorHAnsi"/>
        </w:rPr>
        <w:tab/>
      </w:r>
      <w:r w:rsidR="002A6C86" w:rsidRPr="00D932ED">
        <w:rPr>
          <w:rFonts w:asciiTheme="majorHAnsi" w:hAnsiTheme="majorHAnsi" w:cstheme="majorHAnsi"/>
        </w:rPr>
        <w:t xml:space="preserve">c.  </w:t>
      </w:r>
      <w:r w:rsidR="00137F6E" w:rsidRPr="00D932ED">
        <w:rPr>
          <w:rFonts w:asciiTheme="majorHAnsi" w:hAnsiTheme="majorHAnsi" w:cstheme="majorHAnsi"/>
        </w:rPr>
        <w:t>Nonconforming use made to conform. Whenever a nonconforming use has been changed to a</w:t>
      </w:r>
      <w:r w:rsidR="00965840" w:rsidRPr="00D932ED">
        <w:rPr>
          <w:rFonts w:asciiTheme="majorHAnsi" w:hAnsiTheme="majorHAnsi" w:cstheme="majorHAnsi"/>
        </w:rPr>
        <w:t xml:space="preserve"> </w:t>
      </w:r>
      <w:r w:rsidR="00137F6E" w:rsidRPr="00D932ED">
        <w:rPr>
          <w:rFonts w:asciiTheme="majorHAnsi" w:hAnsiTheme="majorHAnsi" w:cstheme="majorHAnsi"/>
        </w:rPr>
        <w:t>conforming use, such use shall not thereafter be changed to a nonconforming use.</w:t>
      </w:r>
    </w:p>
    <w:p w14:paraId="1142C95A" w14:textId="77777777" w:rsidR="00D15201" w:rsidRPr="00D932ED" w:rsidRDefault="00D15201" w:rsidP="00D15201">
      <w:pPr>
        <w:pStyle w:val="ListParagraph"/>
        <w:ind w:left="840" w:right="113"/>
        <w:rPr>
          <w:rFonts w:asciiTheme="majorHAnsi" w:hAnsiTheme="majorHAnsi" w:cstheme="majorHAnsi"/>
        </w:rPr>
      </w:pPr>
    </w:p>
    <w:p w14:paraId="15702153" w14:textId="0DD4796F" w:rsidR="00137F6E" w:rsidRPr="00D932ED" w:rsidRDefault="00E303CE" w:rsidP="002B3752">
      <w:pPr>
        <w:pStyle w:val="ListParagraph"/>
        <w:numPr>
          <w:ilvl w:val="0"/>
          <w:numId w:val="4"/>
        </w:numPr>
        <w:ind w:right="113"/>
        <w:rPr>
          <w:rFonts w:asciiTheme="majorHAnsi" w:hAnsiTheme="majorHAnsi" w:cstheme="majorHAnsi"/>
          <w:b/>
          <w:bCs/>
        </w:rPr>
      </w:pPr>
      <w:r w:rsidRPr="00D932ED">
        <w:rPr>
          <w:rFonts w:asciiTheme="majorHAnsi" w:hAnsiTheme="majorHAnsi" w:cstheme="majorHAnsi"/>
          <w:b/>
          <w:bCs/>
        </w:rPr>
        <w:t>REESTABLISHMENT OF ABANDONED USE.</w:t>
      </w:r>
      <w:r w:rsidR="00CC6303" w:rsidRPr="00D932ED">
        <w:rPr>
          <w:rFonts w:asciiTheme="majorHAnsi" w:hAnsiTheme="majorHAnsi" w:cstheme="majorHAnsi"/>
          <w:b/>
          <w:bCs/>
        </w:rPr>
        <w:t xml:space="preserve"> </w:t>
      </w:r>
      <w:r w:rsidR="00137F6E" w:rsidRPr="00D932ED">
        <w:rPr>
          <w:rFonts w:asciiTheme="majorHAnsi" w:hAnsiTheme="majorHAnsi" w:cstheme="majorHAnsi"/>
        </w:rPr>
        <w:t>No building, structure, or premises where a nonconforming use has ceased for one years or more shall again be put to a nonconforming use.</w:t>
      </w:r>
    </w:p>
    <w:p w14:paraId="2B435F56" w14:textId="77777777" w:rsidR="00490247" w:rsidRPr="00D932ED" w:rsidRDefault="00490247" w:rsidP="00490247">
      <w:pPr>
        <w:pStyle w:val="ListParagraph"/>
        <w:ind w:right="113"/>
        <w:rPr>
          <w:rFonts w:asciiTheme="majorHAnsi" w:hAnsiTheme="majorHAnsi" w:cstheme="majorHAnsi"/>
          <w:b/>
          <w:bCs/>
        </w:rPr>
      </w:pPr>
    </w:p>
    <w:p w14:paraId="6E66298D" w14:textId="2928534C" w:rsidR="00137F6E" w:rsidRPr="00D932ED" w:rsidRDefault="00137F6E" w:rsidP="002B3752">
      <w:pPr>
        <w:pStyle w:val="ListParagraph"/>
        <w:numPr>
          <w:ilvl w:val="0"/>
          <w:numId w:val="4"/>
        </w:numPr>
        <w:ind w:right="113"/>
        <w:rPr>
          <w:rFonts w:asciiTheme="majorHAnsi" w:hAnsiTheme="majorHAnsi" w:cstheme="majorHAnsi"/>
          <w:b/>
          <w:bCs/>
        </w:rPr>
      </w:pPr>
      <w:r w:rsidRPr="00D932ED">
        <w:rPr>
          <w:rFonts w:asciiTheme="majorHAnsi" w:hAnsiTheme="majorHAnsi" w:cstheme="majorHAnsi"/>
          <w:b/>
          <w:bCs/>
        </w:rPr>
        <w:t>DISCONTINUANCE OF NONCONFORMING USE.</w:t>
      </w:r>
      <w:r w:rsidR="00490247" w:rsidRPr="00D932ED">
        <w:rPr>
          <w:rFonts w:asciiTheme="majorHAnsi" w:hAnsiTheme="majorHAnsi" w:cstheme="majorHAnsi"/>
          <w:b/>
          <w:bCs/>
        </w:rPr>
        <w:t xml:space="preserve">  </w:t>
      </w:r>
      <w:r w:rsidRPr="00D932ED">
        <w:rPr>
          <w:rFonts w:asciiTheme="majorHAnsi" w:hAnsiTheme="majorHAnsi" w:cstheme="majorHAnsi"/>
        </w:rPr>
        <w:t xml:space="preserve">All nonconforming uses of land not involving any building or structure may be continued for a period of one </w:t>
      </w:r>
      <w:r w:rsidR="00856B28" w:rsidRPr="00D932ED">
        <w:rPr>
          <w:rFonts w:asciiTheme="majorHAnsi" w:hAnsiTheme="majorHAnsi" w:cstheme="majorHAnsi"/>
        </w:rPr>
        <w:t>year after</w:t>
      </w:r>
      <w:r w:rsidRPr="00D932ED">
        <w:rPr>
          <w:rFonts w:asciiTheme="majorHAnsi" w:hAnsiTheme="majorHAnsi" w:cstheme="majorHAnsi"/>
        </w:rPr>
        <w:t xml:space="preserve"> the date of enactment of this </w:t>
      </w:r>
      <w:r w:rsidR="00490247" w:rsidRPr="00D932ED">
        <w:rPr>
          <w:rFonts w:asciiTheme="majorHAnsi" w:hAnsiTheme="majorHAnsi" w:cstheme="majorHAnsi"/>
        </w:rPr>
        <w:t>ordinance</w:t>
      </w:r>
      <w:r w:rsidRPr="00D932ED">
        <w:rPr>
          <w:rFonts w:asciiTheme="majorHAnsi" w:hAnsiTheme="majorHAnsi" w:cstheme="majorHAnsi"/>
        </w:rPr>
        <w:t>, at the end of which period such nonconforming use shall cease or shall be changed to a conforming use.</w:t>
      </w:r>
    </w:p>
    <w:p w14:paraId="6510360E" w14:textId="77777777" w:rsidR="001D4114" w:rsidRPr="00D932ED" w:rsidRDefault="001D4114" w:rsidP="001D4114">
      <w:pPr>
        <w:pStyle w:val="ListParagraph"/>
        <w:ind w:right="113"/>
        <w:rPr>
          <w:rFonts w:asciiTheme="majorHAnsi" w:hAnsiTheme="majorHAnsi" w:cstheme="majorHAnsi"/>
          <w:b/>
          <w:bCs/>
        </w:rPr>
      </w:pPr>
    </w:p>
    <w:p w14:paraId="34A0067D" w14:textId="2BD17A4C" w:rsidR="00137F6E" w:rsidRPr="00D932ED" w:rsidRDefault="00137F6E" w:rsidP="002B3752">
      <w:pPr>
        <w:pStyle w:val="ListParagraph"/>
        <w:numPr>
          <w:ilvl w:val="0"/>
          <w:numId w:val="4"/>
        </w:numPr>
        <w:ind w:right="113"/>
        <w:rPr>
          <w:rFonts w:asciiTheme="majorHAnsi" w:hAnsiTheme="majorHAnsi" w:cstheme="majorHAnsi"/>
          <w:b/>
          <w:bCs/>
        </w:rPr>
      </w:pPr>
      <w:r w:rsidRPr="00D932ED">
        <w:rPr>
          <w:rFonts w:asciiTheme="majorHAnsi" w:hAnsiTheme="majorHAnsi" w:cstheme="majorHAnsi"/>
          <w:b/>
          <w:bCs/>
        </w:rPr>
        <w:t>REPLACING DAMAGED BUILDINGS.</w:t>
      </w:r>
      <w:r w:rsidR="00B51E52" w:rsidRPr="00D932ED">
        <w:rPr>
          <w:rFonts w:asciiTheme="majorHAnsi" w:hAnsiTheme="majorHAnsi" w:cstheme="majorHAnsi"/>
          <w:b/>
          <w:bCs/>
        </w:rPr>
        <w:t xml:space="preserve">  </w:t>
      </w:r>
      <w:r w:rsidRPr="00D932ED">
        <w:rPr>
          <w:rFonts w:asciiTheme="majorHAnsi" w:hAnsiTheme="majorHAnsi" w:cstheme="majorHAnsi"/>
        </w:rPr>
        <w:t>Any nonconforming building or structure damaged more than 60% of its then fair market value, exclusive of the foundations, at the time of damage by fire, flood, explosion, wind, earthquake,  riot or other calamity, or act of God, shall not be restored or reconstructed and used as before such occurrence, but if less than 60% damaged above the foundation, it may be restored, reconstructed, or used as before, provided that it is done within six months of such occurrence.</w:t>
      </w:r>
    </w:p>
    <w:p w14:paraId="1E4D8470" w14:textId="77777777" w:rsidR="007F084D" w:rsidRPr="00D932ED" w:rsidRDefault="007F084D" w:rsidP="007F084D">
      <w:pPr>
        <w:pStyle w:val="ListParagraph"/>
        <w:ind w:right="113"/>
        <w:rPr>
          <w:rFonts w:asciiTheme="majorHAnsi" w:hAnsiTheme="majorHAnsi" w:cstheme="majorHAnsi"/>
          <w:b/>
          <w:bCs/>
        </w:rPr>
      </w:pPr>
    </w:p>
    <w:p w14:paraId="640108BE" w14:textId="0657B2CB" w:rsidR="00137F6E" w:rsidRPr="00D932ED" w:rsidRDefault="00137F6E" w:rsidP="002B3752">
      <w:pPr>
        <w:pStyle w:val="ListParagraph"/>
        <w:numPr>
          <w:ilvl w:val="0"/>
          <w:numId w:val="4"/>
        </w:numPr>
        <w:ind w:right="113"/>
        <w:rPr>
          <w:rFonts w:asciiTheme="majorHAnsi" w:hAnsiTheme="majorHAnsi" w:cstheme="majorHAnsi"/>
          <w:b/>
          <w:bCs/>
        </w:rPr>
      </w:pPr>
      <w:r w:rsidRPr="00D932ED">
        <w:rPr>
          <w:rFonts w:asciiTheme="majorHAnsi" w:hAnsiTheme="majorHAnsi" w:cstheme="majorHAnsi"/>
          <w:b/>
          <w:bCs/>
        </w:rPr>
        <w:t>REPAIRS AND ALTERATIONS</w:t>
      </w:r>
      <w:r w:rsidRPr="00D932ED">
        <w:rPr>
          <w:rFonts w:asciiTheme="majorHAnsi" w:hAnsiTheme="majorHAnsi" w:cstheme="majorHAnsi"/>
        </w:rPr>
        <w:t>.</w:t>
      </w:r>
      <w:r w:rsidR="001D4114" w:rsidRPr="00D932ED">
        <w:rPr>
          <w:rFonts w:asciiTheme="majorHAnsi" w:hAnsiTheme="majorHAnsi" w:cstheme="majorHAnsi"/>
        </w:rPr>
        <w:t xml:space="preserve">  </w:t>
      </w:r>
      <w:r w:rsidRPr="00D932ED">
        <w:rPr>
          <w:rFonts w:asciiTheme="majorHAnsi" w:hAnsiTheme="majorHAnsi" w:cstheme="majorHAnsi"/>
        </w:rPr>
        <w:t xml:space="preserve">Such repairs and maintenance work as required to keep it in sound condition may be made to a nonconforming building or structure, provided no structural alterations shall be made except such as are required by law or ordinance or authorized by the Zoning Inspector. </w:t>
      </w:r>
    </w:p>
    <w:p w14:paraId="6D72C6AC" w14:textId="77777777" w:rsidR="007F084D" w:rsidRPr="00D932ED" w:rsidRDefault="007F084D" w:rsidP="007F084D">
      <w:pPr>
        <w:pStyle w:val="ListParagraph"/>
        <w:ind w:right="113"/>
        <w:rPr>
          <w:rFonts w:asciiTheme="majorHAnsi" w:hAnsiTheme="majorHAnsi" w:cstheme="majorHAnsi"/>
          <w:b/>
          <w:bCs/>
        </w:rPr>
      </w:pPr>
    </w:p>
    <w:p w14:paraId="3761D3F3" w14:textId="643502B6" w:rsidR="00137F6E" w:rsidRPr="00D932ED" w:rsidRDefault="00137F6E" w:rsidP="002B3752">
      <w:pPr>
        <w:pStyle w:val="ListParagraph"/>
        <w:numPr>
          <w:ilvl w:val="0"/>
          <w:numId w:val="4"/>
        </w:numPr>
        <w:ind w:right="113"/>
        <w:rPr>
          <w:rFonts w:asciiTheme="majorHAnsi" w:hAnsiTheme="majorHAnsi" w:cstheme="majorHAnsi"/>
          <w:b/>
          <w:bCs/>
        </w:rPr>
      </w:pPr>
      <w:r w:rsidRPr="00D932ED">
        <w:rPr>
          <w:rFonts w:asciiTheme="majorHAnsi" w:hAnsiTheme="majorHAnsi" w:cstheme="majorHAnsi"/>
          <w:b/>
          <w:bCs/>
        </w:rPr>
        <w:t>YARD PROJECTIONS.</w:t>
      </w:r>
      <w:r w:rsidR="007F084D" w:rsidRPr="00D932ED">
        <w:rPr>
          <w:rFonts w:asciiTheme="majorHAnsi" w:hAnsiTheme="majorHAnsi" w:cstheme="majorHAnsi"/>
          <w:b/>
          <w:bCs/>
        </w:rPr>
        <w:t xml:space="preserve"> </w:t>
      </w:r>
      <w:r w:rsidRPr="00D932ED">
        <w:rPr>
          <w:rFonts w:asciiTheme="majorHAnsi" w:hAnsiTheme="majorHAnsi" w:cstheme="majorHAnsi"/>
        </w:rPr>
        <w:t>Certain architectural features may project into required yards or courts as follows:</w:t>
      </w:r>
    </w:p>
    <w:p w14:paraId="6A015978" w14:textId="5C27B68A" w:rsidR="00137F6E" w:rsidRPr="00D932ED" w:rsidRDefault="00B348AD" w:rsidP="007F084D">
      <w:pPr>
        <w:widowControl w:val="0"/>
        <w:autoSpaceDE w:val="0"/>
        <w:autoSpaceDN w:val="0"/>
        <w:spacing w:after="0" w:line="240" w:lineRule="auto"/>
        <w:ind w:left="838" w:right="113"/>
        <w:rPr>
          <w:rFonts w:asciiTheme="majorHAnsi" w:hAnsiTheme="majorHAnsi" w:cstheme="majorHAnsi"/>
        </w:rPr>
      </w:pPr>
      <w:r w:rsidRPr="00D932ED">
        <w:rPr>
          <w:rFonts w:asciiTheme="majorHAnsi" w:hAnsiTheme="majorHAnsi" w:cstheme="majorHAnsi"/>
        </w:rPr>
        <w:tab/>
        <w:t xml:space="preserve">a.  </w:t>
      </w:r>
      <w:r w:rsidR="00137F6E" w:rsidRPr="00D932ED">
        <w:rPr>
          <w:rFonts w:asciiTheme="majorHAnsi" w:hAnsiTheme="majorHAnsi" w:cstheme="majorHAnsi"/>
          <w:u w:val="single"/>
        </w:rPr>
        <w:t>Front and side yards</w:t>
      </w:r>
      <w:r w:rsidR="00137F6E" w:rsidRPr="00D932ED">
        <w:rPr>
          <w:rFonts w:asciiTheme="majorHAnsi" w:hAnsiTheme="majorHAnsi" w:cstheme="majorHAnsi"/>
        </w:rPr>
        <w:t>. Into any required front yard, or required side yard adjoining a side</w:t>
      </w:r>
      <w:r w:rsidR="0015252E" w:rsidRPr="00D932ED">
        <w:rPr>
          <w:rFonts w:asciiTheme="majorHAnsi" w:hAnsiTheme="majorHAnsi" w:cstheme="majorHAnsi"/>
        </w:rPr>
        <w:t xml:space="preserve"> </w:t>
      </w:r>
      <w:r w:rsidR="00137F6E" w:rsidRPr="00D932ED">
        <w:rPr>
          <w:rFonts w:asciiTheme="majorHAnsi" w:hAnsiTheme="majorHAnsi" w:cstheme="majorHAnsi"/>
        </w:rPr>
        <w:t>street lot line, as follows:</w:t>
      </w:r>
    </w:p>
    <w:p w14:paraId="2E41C17E" w14:textId="7A92A538" w:rsidR="00137F6E" w:rsidRPr="00D932ED" w:rsidRDefault="002A21CC" w:rsidP="00B348AD">
      <w:pPr>
        <w:widowControl w:val="0"/>
        <w:autoSpaceDE w:val="0"/>
        <w:autoSpaceDN w:val="0"/>
        <w:spacing w:after="0" w:line="240" w:lineRule="auto"/>
        <w:ind w:left="1558" w:right="113"/>
        <w:rPr>
          <w:rFonts w:asciiTheme="majorHAnsi" w:hAnsiTheme="majorHAnsi" w:cstheme="majorHAnsi"/>
        </w:rPr>
      </w:pPr>
      <w:r w:rsidRPr="00D932ED">
        <w:rPr>
          <w:rFonts w:asciiTheme="majorHAnsi" w:hAnsiTheme="majorHAnsi" w:cstheme="majorHAnsi"/>
        </w:rPr>
        <w:tab/>
        <w:t>(1) Cornices</w:t>
      </w:r>
      <w:r w:rsidR="00137F6E" w:rsidRPr="00D932ED">
        <w:rPr>
          <w:rFonts w:asciiTheme="majorHAnsi" w:hAnsiTheme="majorHAnsi" w:cstheme="majorHAnsi"/>
        </w:rPr>
        <w:t>, canopies, eaves, or other architectural features may project a distance not exceeding two feet, six inches.</w:t>
      </w:r>
    </w:p>
    <w:p w14:paraId="03F2FA18" w14:textId="3E57DDC5" w:rsidR="00137F6E" w:rsidRPr="00D932ED" w:rsidRDefault="002A21CC" w:rsidP="002A21CC">
      <w:pPr>
        <w:widowControl w:val="0"/>
        <w:autoSpaceDE w:val="0"/>
        <w:autoSpaceDN w:val="0"/>
        <w:spacing w:after="0" w:line="240" w:lineRule="auto"/>
        <w:ind w:left="1558" w:right="113"/>
        <w:rPr>
          <w:rFonts w:asciiTheme="majorHAnsi" w:hAnsiTheme="majorHAnsi" w:cstheme="majorHAnsi"/>
        </w:rPr>
      </w:pPr>
      <w:r w:rsidRPr="00D932ED">
        <w:rPr>
          <w:rFonts w:asciiTheme="majorHAnsi" w:hAnsiTheme="majorHAnsi" w:cstheme="majorHAnsi"/>
        </w:rPr>
        <w:tab/>
        <w:t xml:space="preserve">(2)  </w:t>
      </w:r>
      <w:r w:rsidR="00137F6E" w:rsidRPr="00D932ED">
        <w:rPr>
          <w:rFonts w:asciiTheme="majorHAnsi" w:hAnsiTheme="majorHAnsi" w:cstheme="majorHAnsi"/>
        </w:rPr>
        <w:t>Fire escapes may project a distance not exceeding four feet, six inches.</w:t>
      </w:r>
    </w:p>
    <w:p w14:paraId="7999E58E" w14:textId="3A888F79" w:rsidR="00834B4F" w:rsidRPr="00D932ED" w:rsidRDefault="002A21CC" w:rsidP="002A21CC">
      <w:pPr>
        <w:widowControl w:val="0"/>
        <w:autoSpaceDE w:val="0"/>
        <w:autoSpaceDN w:val="0"/>
        <w:spacing w:after="0" w:line="240" w:lineRule="auto"/>
        <w:ind w:left="1558" w:right="113"/>
        <w:rPr>
          <w:rFonts w:asciiTheme="majorHAnsi" w:hAnsiTheme="majorHAnsi" w:cstheme="majorHAnsi"/>
        </w:rPr>
      </w:pPr>
      <w:r w:rsidRPr="00D932ED">
        <w:rPr>
          <w:rFonts w:asciiTheme="majorHAnsi" w:hAnsiTheme="majorHAnsi" w:cstheme="majorHAnsi"/>
        </w:rPr>
        <w:tab/>
        <w:t>(3)</w:t>
      </w:r>
      <w:r w:rsidR="005B6FD9" w:rsidRPr="00D932ED">
        <w:rPr>
          <w:rFonts w:asciiTheme="majorHAnsi" w:hAnsiTheme="majorHAnsi" w:cstheme="majorHAnsi"/>
        </w:rPr>
        <w:t xml:space="preserve"> </w:t>
      </w:r>
      <w:r w:rsidR="00137F6E" w:rsidRPr="00D932ED">
        <w:rPr>
          <w:rFonts w:asciiTheme="majorHAnsi" w:hAnsiTheme="majorHAnsi" w:cstheme="majorHAnsi"/>
        </w:rPr>
        <w:t>An uncovered stair and necessary landings may project a distance not to exceed six feet, provided such stair and landing shall not extend above the entrance floor of the building except for a railing not exceeding three feet in height.</w:t>
      </w:r>
    </w:p>
    <w:p w14:paraId="0AF3E29A" w14:textId="23F4DF70" w:rsidR="00834B4F" w:rsidRPr="00D932ED" w:rsidRDefault="00AD13EA" w:rsidP="002A21CC">
      <w:pPr>
        <w:widowControl w:val="0"/>
        <w:autoSpaceDE w:val="0"/>
        <w:autoSpaceDN w:val="0"/>
        <w:spacing w:after="0" w:line="240" w:lineRule="auto"/>
        <w:ind w:left="1558" w:right="113"/>
        <w:rPr>
          <w:rFonts w:asciiTheme="majorHAnsi" w:hAnsiTheme="majorHAnsi" w:cstheme="majorHAnsi"/>
        </w:rPr>
      </w:pPr>
      <w:r w:rsidRPr="00D932ED">
        <w:rPr>
          <w:rFonts w:asciiTheme="majorHAnsi" w:hAnsiTheme="majorHAnsi" w:cstheme="majorHAnsi"/>
        </w:rPr>
        <w:tab/>
        <w:t xml:space="preserve">(4)  Bay windows, balconies, and chimneys may project a distance not exceeding three feet, provided that such features do not occupy, in the aggregate, </w:t>
      </w:r>
      <w:r w:rsidRPr="00D932ED">
        <w:rPr>
          <w:rFonts w:asciiTheme="majorHAnsi" w:hAnsiTheme="majorHAnsi" w:cstheme="majorHAnsi"/>
        </w:rPr>
        <w:lastRenderedPageBreak/>
        <w:t>more than one-third of the length of the building wall on which they are located.</w:t>
      </w:r>
    </w:p>
    <w:p w14:paraId="678C1EA6" w14:textId="3748AA64" w:rsidR="002D78F8" w:rsidRPr="00D932ED" w:rsidRDefault="002D78F8" w:rsidP="002D78F8">
      <w:pPr>
        <w:widowControl w:val="0"/>
        <w:autoSpaceDE w:val="0"/>
        <w:autoSpaceDN w:val="0"/>
        <w:spacing w:after="0" w:line="240" w:lineRule="auto"/>
        <w:ind w:left="838" w:right="113"/>
        <w:rPr>
          <w:rFonts w:asciiTheme="majorHAnsi" w:hAnsiTheme="majorHAnsi" w:cstheme="majorHAnsi"/>
        </w:rPr>
      </w:pPr>
      <w:r w:rsidRPr="00D932ED">
        <w:rPr>
          <w:rFonts w:asciiTheme="majorHAnsi" w:hAnsiTheme="majorHAnsi" w:cstheme="majorHAnsi"/>
        </w:rPr>
        <w:tab/>
        <w:t xml:space="preserve">b.  </w:t>
      </w:r>
      <w:r w:rsidRPr="00D932ED">
        <w:rPr>
          <w:rFonts w:asciiTheme="majorHAnsi" w:hAnsiTheme="majorHAnsi" w:cstheme="majorHAnsi"/>
          <w:u w:val="single"/>
        </w:rPr>
        <w:t>Interior side yards</w:t>
      </w:r>
      <w:r w:rsidRPr="00D932ED">
        <w:rPr>
          <w:rFonts w:asciiTheme="majorHAnsi" w:hAnsiTheme="majorHAnsi" w:cstheme="majorHAnsi"/>
        </w:rPr>
        <w:t xml:space="preserve">. Subject to the limitations in division (a) above, the above-named features may project into any required side yard adjoining an interior side lot line a distance not to </w:t>
      </w:r>
      <w:r w:rsidRPr="00D932ED">
        <w:rPr>
          <w:rFonts w:asciiTheme="majorHAnsi" w:hAnsiTheme="majorHAnsi" w:cstheme="majorHAnsi"/>
        </w:rPr>
        <w:tab/>
        <w:t>exceed one- third of the required least width of such side yard, but not exceeding three feet in any case.</w:t>
      </w:r>
    </w:p>
    <w:p w14:paraId="763A4DD5" w14:textId="1AF3F1CA" w:rsidR="001544E2" w:rsidRPr="00D932ED" w:rsidRDefault="002D78F8" w:rsidP="00EB17B5">
      <w:pPr>
        <w:pStyle w:val="ListParagraph"/>
        <w:spacing w:after="0"/>
        <w:ind w:left="835" w:right="115"/>
        <w:rPr>
          <w:rFonts w:asciiTheme="majorHAnsi" w:hAnsiTheme="majorHAnsi" w:cstheme="majorHAnsi"/>
        </w:rPr>
      </w:pPr>
      <w:r w:rsidRPr="00D932ED">
        <w:rPr>
          <w:rFonts w:asciiTheme="majorHAnsi" w:hAnsiTheme="majorHAnsi" w:cstheme="majorHAnsi"/>
        </w:rPr>
        <w:tab/>
        <w:t xml:space="preserve">c.  </w:t>
      </w:r>
      <w:r w:rsidRPr="00D932ED">
        <w:rPr>
          <w:rFonts w:asciiTheme="majorHAnsi" w:hAnsiTheme="majorHAnsi" w:cstheme="majorHAnsi"/>
          <w:u w:val="single"/>
        </w:rPr>
        <w:t>Rear yards</w:t>
      </w:r>
      <w:r w:rsidRPr="00D932ED">
        <w:rPr>
          <w:rFonts w:asciiTheme="majorHAnsi" w:hAnsiTheme="majorHAnsi" w:cstheme="majorHAnsi"/>
        </w:rPr>
        <w:t>. Subject to the limitation in division (b) above, the features named therein may</w:t>
      </w:r>
      <w:r w:rsidR="00965840" w:rsidRPr="00D932ED">
        <w:rPr>
          <w:rFonts w:asciiTheme="majorHAnsi" w:hAnsiTheme="majorHAnsi" w:cstheme="majorHAnsi"/>
        </w:rPr>
        <w:t xml:space="preserve"> </w:t>
      </w:r>
      <w:r w:rsidRPr="00D932ED">
        <w:rPr>
          <w:rFonts w:asciiTheme="majorHAnsi" w:hAnsiTheme="majorHAnsi" w:cstheme="majorHAnsi"/>
        </w:rPr>
        <w:t xml:space="preserve">project into any required rear yards the same distances they are permitted to project into a front yard. However, landings or porches may be covered and may project a distance not closer </w:t>
      </w:r>
      <w:r w:rsidRPr="00D932ED">
        <w:rPr>
          <w:rFonts w:asciiTheme="majorHAnsi" w:hAnsiTheme="majorHAnsi" w:cstheme="majorHAnsi"/>
        </w:rPr>
        <w:tab/>
        <w:t>than ten feet from the rear lot line</w:t>
      </w:r>
      <w:r w:rsidR="009713F3" w:rsidRPr="00D932ED">
        <w:rPr>
          <w:rFonts w:asciiTheme="majorHAnsi" w:hAnsiTheme="majorHAnsi" w:cstheme="majorHAnsi"/>
        </w:rPr>
        <w:t>.</w:t>
      </w:r>
    </w:p>
    <w:p w14:paraId="0CED2D39" w14:textId="77777777" w:rsidR="00EB17B5" w:rsidRPr="00D932ED" w:rsidRDefault="00EB17B5" w:rsidP="00EB17B5">
      <w:pPr>
        <w:pStyle w:val="ListParagraph"/>
        <w:spacing w:after="0"/>
        <w:ind w:left="835" w:right="115"/>
        <w:rPr>
          <w:rFonts w:asciiTheme="majorHAnsi" w:hAnsiTheme="majorHAnsi" w:cstheme="majorHAnsi"/>
        </w:rPr>
      </w:pPr>
    </w:p>
    <w:p w14:paraId="2F19DBF0" w14:textId="09308610" w:rsidR="0034493C" w:rsidRPr="00D932ED" w:rsidRDefault="0034493C" w:rsidP="002B3752">
      <w:pPr>
        <w:pStyle w:val="ListParagraph"/>
        <w:numPr>
          <w:ilvl w:val="0"/>
          <w:numId w:val="4"/>
        </w:numPr>
        <w:spacing w:after="0"/>
        <w:rPr>
          <w:rFonts w:asciiTheme="majorHAnsi" w:hAnsiTheme="majorHAnsi" w:cstheme="majorHAnsi"/>
          <w:b/>
          <w:bCs/>
        </w:rPr>
      </w:pPr>
      <w:r w:rsidRPr="00D932ED">
        <w:rPr>
          <w:rFonts w:asciiTheme="majorHAnsi" w:hAnsiTheme="majorHAnsi" w:cstheme="majorHAnsi"/>
          <w:b/>
        </w:rPr>
        <w:t>PROHIBITED</w:t>
      </w:r>
      <w:r w:rsidRPr="00D932ED">
        <w:rPr>
          <w:rFonts w:asciiTheme="majorHAnsi" w:hAnsiTheme="majorHAnsi" w:cstheme="majorHAnsi"/>
          <w:b/>
          <w:spacing w:val="-4"/>
        </w:rPr>
        <w:t xml:space="preserve"> </w:t>
      </w:r>
      <w:r w:rsidRPr="00D932ED">
        <w:rPr>
          <w:rFonts w:asciiTheme="majorHAnsi" w:hAnsiTheme="majorHAnsi" w:cstheme="majorHAnsi"/>
          <w:b/>
        </w:rPr>
        <w:t>CONDITIONS.</w:t>
      </w:r>
      <w:r w:rsidR="00DB5893" w:rsidRPr="00D932ED">
        <w:rPr>
          <w:rFonts w:asciiTheme="majorHAnsi" w:hAnsiTheme="majorHAnsi" w:cstheme="majorHAnsi"/>
          <w:b/>
        </w:rPr>
        <w:t xml:space="preserve">  </w:t>
      </w:r>
      <w:r w:rsidRPr="00D932ED">
        <w:rPr>
          <w:rFonts w:asciiTheme="majorHAnsi" w:hAnsiTheme="majorHAnsi" w:cstheme="majorHAnsi"/>
        </w:rPr>
        <w:t>No land or structure in any district shall be used or occupied in any manner so as to create any dangerous,</w:t>
      </w:r>
      <w:r w:rsidRPr="00D932ED">
        <w:rPr>
          <w:rFonts w:asciiTheme="majorHAnsi" w:hAnsiTheme="majorHAnsi" w:cstheme="majorHAnsi"/>
          <w:spacing w:val="1"/>
        </w:rPr>
        <w:t xml:space="preserve"> </w:t>
      </w:r>
      <w:r w:rsidRPr="00D932ED">
        <w:rPr>
          <w:rFonts w:asciiTheme="majorHAnsi" w:hAnsiTheme="majorHAnsi" w:cstheme="majorHAnsi"/>
        </w:rPr>
        <w:t>injurious,</w:t>
      </w:r>
      <w:r w:rsidRPr="00D932ED">
        <w:rPr>
          <w:rFonts w:asciiTheme="majorHAnsi" w:hAnsiTheme="majorHAnsi" w:cstheme="majorHAnsi"/>
          <w:spacing w:val="-4"/>
        </w:rPr>
        <w:t xml:space="preserve"> </w:t>
      </w:r>
      <w:r w:rsidRPr="00D932ED">
        <w:rPr>
          <w:rFonts w:asciiTheme="majorHAnsi" w:hAnsiTheme="majorHAnsi" w:cstheme="majorHAnsi"/>
        </w:rPr>
        <w:t>noxious,</w:t>
      </w:r>
      <w:r w:rsidRPr="00D932ED">
        <w:rPr>
          <w:rFonts w:asciiTheme="majorHAnsi" w:hAnsiTheme="majorHAnsi" w:cstheme="majorHAnsi"/>
          <w:spacing w:val="-2"/>
        </w:rPr>
        <w:t xml:space="preserve"> </w:t>
      </w:r>
      <w:r w:rsidRPr="00D932ED">
        <w:rPr>
          <w:rFonts w:asciiTheme="majorHAnsi" w:hAnsiTheme="majorHAnsi" w:cstheme="majorHAnsi"/>
        </w:rPr>
        <w:t>or</w:t>
      </w:r>
      <w:r w:rsidRPr="00D932ED">
        <w:rPr>
          <w:rFonts w:asciiTheme="majorHAnsi" w:hAnsiTheme="majorHAnsi" w:cstheme="majorHAnsi"/>
          <w:spacing w:val="-3"/>
        </w:rPr>
        <w:t xml:space="preserve"> </w:t>
      </w:r>
      <w:r w:rsidRPr="00D932ED">
        <w:rPr>
          <w:rFonts w:asciiTheme="majorHAnsi" w:hAnsiTheme="majorHAnsi" w:cstheme="majorHAnsi"/>
        </w:rPr>
        <w:t>otherwise</w:t>
      </w:r>
      <w:r w:rsidRPr="00D932ED">
        <w:rPr>
          <w:rFonts w:asciiTheme="majorHAnsi" w:hAnsiTheme="majorHAnsi" w:cstheme="majorHAnsi"/>
          <w:spacing w:val="-4"/>
        </w:rPr>
        <w:t xml:space="preserve"> </w:t>
      </w:r>
      <w:r w:rsidRPr="00D932ED">
        <w:rPr>
          <w:rFonts w:asciiTheme="majorHAnsi" w:hAnsiTheme="majorHAnsi" w:cstheme="majorHAnsi"/>
        </w:rPr>
        <w:t>objectionable</w:t>
      </w:r>
      <w:r w:rsidRPr="00D932ED">
        <w:rPr>
          <w:rFonts w:asciiTheme="majorHAnsi" w:hAnsiTheme="majorHAnsi" w:cstheme="majorHAnsi"/>
          <w:spacing w:val="-4"/>
        </w:rPr>
        <w:t xml:space="preserve"> </w:t>
      </w:r>
      <w:r w:rsidRPr="00D932ED">
        <w:rPr>
          <w:rFonts w:asciiTheme="majorHAnsi" w:hAnsiTheme="majorHAnsi" w:cstheme="majorHAnsi"/>
        </w:rPr>
        <w:t>fire,</w:t>
      </w:r>
      <w:r w:rsidRPr="00D932ED">
        <w:rPr>
          <w:rFonts w:asciiTheme="majorHAnsi" w:hAnsiTheme="majorHAnsi" w:cstheme="majorHAnsi"/>
          <w:spacing w:val="-2"/>
        </w:rPr>
        <w:t xml:space="preserve"> </w:t>
      </w:r>
      <w:r w:rsidRPr="00D932ED">
        <w:rPr>
          <w:rFonts w:asciiTheme="majorHAnsi" w:hAnsiTheme="majorHAnsi" w:cstheme="majorHAnsi"/>
        </w:rPr>
        <w:t>explosive,</w:t>
      </w:r>
      <w:r w:rsidRPr="00D932ED">
        <w:rPr>
          <w:rFonts w:asciiTheme="majorHAnsi" w:hAnsiTheme="majorHAnsi" w:cstheme="majorHAnsi"/>
          <w:spacing w:val="-4"/>
        </w:rPr>
        <w:t xml:space="preserve"> </w:t>
      </w:r>
      <w:r w:rsidRPr="00D932ED">
        <w:rPr>
          <w:rFonts w:asciiTheme="majorHAnsi" w:hAnsiTheme="majorHAnsi" w:cstheme="majorHAnsi"/>
        </w:rPr>
        <w:t>or</w:t>
      </w:r>
      <w:r w:rsidRPr="00D932ED">
        <w:rPr>
          <w:rFonts w:asciiTheme="majorHAnsi" w:hAnsiTheme="majorHAnsi" w:cstheme="majorHAnsi"/>
          <w:spacing w:val="-3"/>
        </w:rPr>
        <w:t xml:space="preserve"> </w:t>
      </w:r>
      <w:r w:rsidRPr="00D932ED">
        <w:rPr>
          <w:rFonts w:asciiTheme="majorHAnsi" w:hAnsiTheme="majorHAnsi" w:cstheme="majorHAnsi"/>
        </w:rPr>
        <w:t>other</w:t>
      </w:r>
      <w:r w:rsidRPr="00D932ED">
        <w:rPr>
          <w:rFonts w:asciiTheme="majorHAnsi" w:hAnsiTheme="majorHAnsi" w:cstheme="majorHAnsi"/>
          <w:spacing w:val="-1"/>
        </w:rPr>
        <w:t xml:space="preserve"> </w:t>
      </w:r>
      <w:r w:rsidRPr="00D932ED">
        <w:rPr>
          <w:rFonts w:asciiTheme="majorHAnsi" w:hAnsiTheme="majorHAnsi" w:cstheme="majorHAnsi"/>
        </w:rPr>
        <w:t>hazard;</w:t>
      </w:r>
      <w:r w:rsidRPr="00D932ED">
        <w:rPr>
          <w:rFonts w:asciiTheme="majorHAnsi" w:hAnsiTheme="majorHAnsi" w:cstheme="majorHAnsi"/>
          <w:spacing w:val="-2"/>
        </w:rPr>
        <w:t xml:space="preserve"> </w:t>
      </w:r>
      <w:r w:rsidRPr="00D932ED">
        <w:rPr>
          <w:rFonts w:asciiTheme="majorHAnsi" w:hAnsiTheme="majorHAnsi" w:cstheme="majorHAnsi"/>
        </w:rPr>
        <w:t>noise</w:t>
      </w:r>
      <w:r w:rsidRPr="00D932ED">
        <w:rPr>
          <w:rFonts w:asciiTheme="majorHAnsi" w:hAnsiTheme="majorHAnsi" w:cstheme="majorHAnsi"/>
          <w:spacing w:val="-4"/>
        </w:rPr>
        <w:t xml:space="preserve"> </w:t>
      </w:r>
      <w:r w:rsidRPr="00D932ED">
        <w:rPr>
          <w:rFonts w:asciiTheme="majorHAnsi" w:hAnsiTheme="majorHAnsi" w:cstheme="majorHAnsi"/>
        </w:rPr>
        <w:t>or</w:t>
      </w:r>
      <w:r w:rsidRPr="00D932ED">
        <w:rPr>
          <w:rFonts w:asciiTheme="majorHAnsi" w:hAnsiTheme="majorHAnsi" w:cstheme="majorHAnsi"/>
          <w:spacing w:val="-3"/>
        </w:rPr>
        <w:t xml:space="preserve"> </w:t>
      </w:r>
      <w:r w:rsidRPr="00D932ED">
        <w:rPr>
          <w:rFonts w:asciiTheme="majorHAnsi" w:hAnsiTheme="majorHAnsi" w:cstheme="majorHAnsi"/>
        </w:rPr>
        <w:t>vibration,</w:t>
      </w:r>
      <w:r w:rsidRPr="00D932ED">
        <w:rPr>
          <w:rFonts w:asciiTheme="majorHAnsi" w:hAnsiTheme="majorHAnsi" w:cstheme="majorHAnsi"/>
          <w:spacing w:val="-4"/>
        </w:rPr>
        <w:t xml:space="preserve"> </w:t>
      </w:r>
      <w:r w:rsidRPr="00D932ED">
        <w:rPr>
          <w:rFonts w:asciiTheme="majorHAnsi" w:hAnsiTheme="majorHAnsi" w:cstheme="majorHAnsi"/>
        </w:rPr>
        <w:t>smoke,</w:t>
      </w:r>
      <w:r w:rsidRPr="00D932ED">
        <w:rPr>
          <w:rFonts w:asciiTheme="majorHAnsi" w:hAnsiTheme="majorHAnsi" w:cstheme="majorHAnsi"/>
          <w:spacing w:val="-4"/>
        </w:rPr>
        <w:t xml:space="preserve"> </w:t>
      </w:r>
      <w:r w:rsidRPr="00D932ED">
        <w:rPr>
          <w:rFonts w:asciiTheme="majorHAnsi" w:hAnsiTheme="majorHAnsi" w:cstheme="majorHAnsi"/>
        </w:rPr>
        <w:t>dust,</w:t>
      </w:r>
      <w:r w:rsidRPr="00D932ED">
        <w:rPr>
          <w:rFonts w:asciiTheme="majorHAnsi" w:hAnsiTheme="majorHAnsi" w:cstheme="majorHAnsi"/>
          <w:spacing w:val="-53"/>
        </w:rPr>
        <w:t xml:space="preserve"> </w:t>
      </w:r>
      <w:r w:rsidRPr="00D932ED">
        <w:rPr>
          <w:rFonts w:asciiTheme="majorHAnsi" w:hAnsiTheme="majorHAnsi" w:cstheme="majorHAnsi"/>
        </w:rPr>
        <w:t>odor, or other form of air pollution; heat, cold, dampness, electrical, or other substance, condition, or</w:t>
      </w:r>
      <w:r w:rsidRPr="00D932ED">
        <w:rPr>
          <w:rFonts w:asciiTheme="majorHAnsi" w:hAnsiTheme="majorHAnsi" w:cstheme="majorHAnsi"/>
          <w:spacing w:val="1"/>
        </w:rPr>
        <w:t xml:space="preserve"> </w:t>
      </w:r>
      <w:r w:rsidRPr="00D932ED">
        <w:rPr>
          <w:rFonts w:asciiTheme="majorHAnsi" w:hAnsiTheme="majorHAnsi" w:cstheme="majorHAnsi"/>
        </w:rPr>
        <w:t>element, in such a manner or in such amount as to adversely affect the adjoining premises or surrounding</w:t>
      </w:r>
      <w:r w:rsidRPr="00D932ED">
        <w:rPr>
          <w:rFonts w:asciiTheme="majorHAnsi" w:hAnsiTheme="majorHAnsi" w:cstheme="majorHAnsi"/>
          <w:spacing w:val="1"/>
        </w:rPr>
        <w:t xml:space="preserve"> </w:t>
      </w:r>
      <w:r w:rsidRPr="00D932ED">
        <w:rPr>
          <w:rFonts w:asciiTheme="majorHAnsi" w:hAnsiTheme="majorHAnsi" w:cstheme="majorHAnsi"/>
        </w:rPr>
        <w:t>area, referred to herein as dangerous or objectionable elements. However, any use permitted or not</w:t>
      </w:r>
      <w:r w:rsidRPr="00D932ED">
        <w:rPr>
          <w:rFonts w:asciiTheme="majorHAnsi" w:hAnsiTheme="majorHAnsi" w:cstheme="majorHAnsi"/>
          <w:spacing w:val="1"/>
        </w:rPr>
        <w:t xml:space="preserve"> </w:t>
      </w:r>
      <w:r w:rsidRPr="00D932ED">
        <w:rPr>
          <w:rFonts w:asciiTheme="majorHAnsi" w:hAnsiTheme="majorHAnsi" w:cstheme="majorHAnsi"/>
        </w:rPr>
        <w:t xml:space="preserve">prohibited by this </w:t>
      </w:r>
      <w:r w:rsidR="00A532B3" w:rsidRPr="00D932ED">
        <w:rPr>
          <w:rFonts w:asciiTheme="majorHAnsi" w:hAnsiTheme="majorHAnsi" w:cstheme="majorHAnsi"/>
        </w:rPr>
        <w:t>ordinance</w:t>
      </w:r>
      <w:r w:rsidRPr="00D932ED">
        <w:rPr>
          <w:rFonts w:asciiTheme="majorHAnsi" w:hAnsiTheme="majorHAnsi" w:cstheme="majorHAnsi"/>
        </w:rPr>
        <w:t xml:space="preserve"> may be established and maintained if it conforms to the provisions of this </w:t>
      </w:r>
      <w:r w:rsidR="002E5F0C" w:rsidRPr="00D932ED">
        <w:rPr>
          <w:rFonts w:asciiTheme="majorHAnsi" w:hAnsiTheme="majorHAnsi" w:cstheme="majorHAnsi"/>
        </w:rPr>
        <w:t>ordinance</w:t>
      </w:r>
      <w:r w:rsidRPr="00D932ED">
        <w:rPr>
          <w:rFonts w:asciiTheme="majorHAnsi" w:hAnsiTheme="majorHAnsi" w:cstheme="majorHAnsi"/>
        </w:rPr>
        <w:t>.</w:t>
      </w:r>
      <w:r w:rsidRPr="00D932ED">
        <w:rPr>
          <w:rFonts w:asciiTheme="majorHAnsi" w:hAnsiTheme="majorHAnsi" w:cstheme="majorHAnsi"/>
          <w:spacing w:val="1"/>
        </w:rPr>
        <w:t xml:space="preserve"> </w:t>
      </w:r>
    </w:p>
    <w:p w14:paraId="76506DE1" w14:textId="77777777" w:rsidR="00B32775" w:rsidRPr="00D932ED" w:rsidRDefault="00B32775" w:rsidP="00B32775">
      <w:pPr>
        <w:pStyle w:val="ListParagraph"/>
        <w:spacing w:after="0"/>
        <w:rPr>
          <w:rFonts w:asciiTheme="majorHAnsi" w:hAnsiTheme="majorHAnsi" w:cstheme="majorHAnsi"/>
          <w:b/>
          <w:bCs/>
        </w:rPr>
      </w:pPr>
    </w:p>
    <w:p w14:paraId="22FD7C03" w14:textId="35AEDDDD" w:rsidR="00643E4D" w:rsidRPr="00D932ED" w:rsidRDefault="00043974" w:rsidP="002B3752">
      <w:pPr>
        <w:pStyle w:val="ListParagraph"/>
        <w:numPr>
          <w:ilvl w:val="0"/>
          <w:numId w:val="4"/>
        </w:numPr>
        <w:spacing w:after="0"/>
        <w:rPr>
          <w:rFonts w:asciiTheme="majorHAnsi" w:hAnsiTheme="majorHAnsi" w:cstheme="majorHAnsi"/>
          <w:b/>
          <w:bCs/>
        </w:rPr>
      </w:pPr>
      <w:r w:rsidRPr="00D932ED">
        <w:rPr>
          <w:rFonts w:asciiTheme="majorHAnsi" w:hAnsiTheme="majorHAnsi" w:cstheme="majorHAnsi"/>
          <w:b/>
        </w:rPr>
        <w:t>TEMPORARY STORAGE</w:t>
      </w:r>
      <w:r w:rsidR="00583EBE" w:rsidRPr="00D932ED">
        <w:rPr>
          <w:rFonts w:asciiTheme="majorHAnsi" w:hAnsiTheme="majorHAnsi" w:cstheme="majorHAnsi"/>
          <w:b/>
        </w:rPr>
        <w:t xml:space="preserve"> UNITS.</w:t>
      </w:r>
      <w:r w:rsidR="00583EBE" w:rsidRPr="00D932ED">
        <w:rPr>
          <w:rFonts w:asciiTheme="majorHAnsi" w:hAnsiTheme="majorHAnsi" w:cstheme="majorHAnsi"/>
          <w:bCs/>
        </w:rPr>
        <w:t xml:space="preserve">  </w:t>
      </w:r>
      <w:r w:rsidR="000B22C5" w:rsidRPr="00D932ED">
        <w:rPr>
          <w:rFonts w:asciiTheme="majorHAnsi" w:hAnsiTheme="majorHAnsi" w:cstheme="majorHAnsi"/>
          <w:bCs/>
        </w:rPr>
        <w:t xml:space="preserve">Shipping containers, railroad cargo containers, </w:t>
      </w:r>
      <w:proofErr w:type="spellStart"/>
      <w:r w:rsidR="00FD32EF" w:rsidRPr="00D932ED">
        <w:rPr>
          <w:rFonts w:asciiTheme="majorHAnsi" w:hAnsiTheme="majorHAnsi" w:cstheme="majorHAnsi"/>
          <w:bCs/>
        </w:rPr>
        <w:t>c</w:t>
      </w:r>
      <w:r w:rsidR="00844225" w:rsidRPr="00D932ED">
        <w:rPr>
          <w:rFonts w:asciiTheme="majorHAnsi" w:hAnsiTheme="majorHAnsi" w:cstheme="majorHAnsi"/>
          <w:bCs/>
        </w:rPr>
        <w:t>onex</w:t>
      </w:r>
      <w:proofErr w:type="spellEnd"/>
      <w:r w:rsidR="00844225" w:rsidRPr="00D932ED">
        <w:rPr>
          <w:rFonts w:asciiTheme="majorHAnsi" w:hAnsiTheme="majorHAnsi" w:cstheme="majorHAnsi"/>
          <w:bCs/>
        </w:rPr>
        <w:t xml:space="preserve"> containers, or any other similar </w:t>
      </w:r>
      <w:r w:rsidR="004227FE" w:rsidRPr="00D932ED">
        <w:rPr>
          <w:rFonts w:asciiTheme="majorHAnsi" w:hAnsiTheme="majorHAnsi" w:cstheme="majorHAnsi"/>
          <w:bCs/>
        </w:rPr>
        <w:t>item, may not be utilized</w:t>
      </w:r>
      <w:r w:rsidR="00A77D66" w:rsidRPr="00D932ED">
        <w:rPr>
          <w:rFonts w:asciiTheme="majorHAnsi" w:hAnsiTheme="majorHAnsi" w:cstheme="majorHAnsi"/>
          <w:bCs/>
        </w:rPr>
        <w:t xml:space="preserve"> and/or exist in any district </w:t>
      </w:r>
      <w:r w:rsidR="00B32775" w:rsidRPr="00D932ED">
        <w:rPr>
          <w:rFonts w:asciiTheme="majorHAnsi" w:hAnsiTheme="majorHAnsi" w:cstheme="majorHAnsi"/>
          <w:bCs/>
        </w:rPr>
        <w:t>for more than thirty (30) days</w:t>
      </w:r>
      <w:r w:rsidR="0071203F" w:rsidRPr="00D932ED">
        <w:rPr>
          <w:rFonts w:asciiTheme="majorHAnsi" w:hAnsiTheme="majorHAnsi" w:cstheme="majorHAnsi"/>
          <w:bCs/>
        </w:rPr>
        <w:t xml:space="preserve">, </w:t>
      </w:r>
      <w:r w:rsidR="00F61344" w:rsidRPr="00D932ED">
        <w:rPr>
          <w:rFonts w:asciiTheme="majorHAnsi" w:hAnsiTheme="majorHAnsi" w:cstheme="majorHAnsi"/>
          <w:bCs/>
        </w:rPr>
        <w:t xml:space="preserve">or </w:t>
      </w:r>
      <w:r w:rsidR="00281C3F" w:rsidRPr="00D932ED">
        <w:rPr>
          <w:rFonts w:asciiTheme="majorHAnsi" w:hAnsiTheme="majorHAnsi" w:cstheme="majorHAnsi"/>
          <w:bCs/>
        </w:rPr>
        <w:t xml:space="preserve">length of time determined by </w:t>
      </w:r>
      <w:r w:rsidR="00397D6B" w:rsidRPr="00D932ED">
        <w:rPr>
          <w:rFonts w:asciiTheme="majorHAnsi" w:hAnsiTheme="majorHAnsi" w:cstheme="majorHAnsi"/>
          <w:bCs/>
        </w:rPr>
        <w:t>Village Administrator.</w:t>
      </w:r>
    </w:p>
    <w:p w14:paraId="6B7BDC02" w14:textId="77777777" w:rsidR="001544E2" w:rsidRPr="00D932ED" w:rsidRDefault="001544E2" w:rsidP="001544E2">
      <w:pPr>
        <w:pStyle w:val="ListParagraph"/>
        <w:spacing w:after="0"/>
        <w:rPr>
          <w:rFonts w:asciiTheme="majorHAnsi" w:hAnsiTheme="majorHAnsi" w:cstheme="majorHAnsi"/>
          <w:b/>
          <w:bCs/>
        </w:rPr>
      </w:pPr>
    </w:p>
    <w:p w14:paraId="7776B520" w14:textId="3D41DB76" w:rsidR="00062831" w:rsidRPr="00D932ED" w:rsidRDefault="00062831" w:rsidP="002B3752">
      <w:pPr>
        <w:pStyle w:val="ListParagraph"/>
        <w:numPr>
          <w:ilvl w:val="0"/>
          <w:numId w:val="4"/>
        </w:numPr>
        <w:spacing w:after="0"/>
        <w:rPr>
          <w:rFonts w:asciiTheme="majorHAnsi" w:hAnsiTheme="majorHAnsi" w:cstheme="majorHAnsi"/>
          <w:b/>
          <w:bCs/>
        </w:rPr>
      </w:pPr>
      <w:r w:rsidRPr="00D932ED">
        <w:rPr>
          <w:rFonts w:asciiTheme="majorHAnsi" w:hAnsiTheme="majorHAnsi" w:cstheme="majorHAnsi"/>
          <w:b/>
          <w:bCs/>
        </w:rPr>
        <w:t>CONVERSION OF DWELLINGS.</w:t>
      </w:r>
      <w:r w:rsidR="001320E3" w:rsidRPr="00D932ED">
        <w:rPr>
          <w:rFonts w:asciiTheme="majorHAnsi" w:hAnsiTheme="majorHAnsi" w:cstheme="majorHAnsi"/>
          <w:b/>
          <w:bCs/>
        </w:rPr>
        <w:t xml:space="preserve">  </w:t>
      </w:r>
      <w:r w:rsidRPr="00D932ED">
        <w:rPr>
          <w:rFonts w:asciiTheme="majorHAnsi" w:hAnsiTheme="majorHAnsi" w:cstheme="majorHAnsi"/>
        </w:rPr>
        <w:t xml:space="preserve">The conversion of any building into a dwelling, or the conversion of any </w:t>
      </w:r>
      <w:r w:rsidR="00FB7641" w:rsidRPr="00D932ED">
        <w:rPr>
          <w:rFonts w:asciiTheme="majorHAnsi" w:hAnsiTheme="majorHAnsi" w:cstheme="majorHAnsi"/>
        </w:rPr>
        <w:t>dwelling as</w:t>
      </w:r>
      <w:r w:rsidRPr="00D932ED">
        <w:rPr>
          <w:rFonts w:asciiTheme="majorHAnsi" w:hAnsiTheme="majorHAnsi" w:cstheme="majorHAnsi"/>
        </w:rPr>
        <w:t xml:space="preserve"> to accommodate an increased number of dwelling units of families, shall be permitted only within a district in which a new building for similar occupancy would be permitted under this </w:t>
      </w:r>
      <w:r w:rsidR="00EA1063" w:rsidRPr="00D932ED">
        <w:rPr>
          <w:rFonts w:asciiTheme="majorHAnsi" w:hAnsiTheme="majorHAnsi" w:cstheme="majorHAnsi"/>
        </w:rPr>
        <w:t>ordinance</w:t>
      </w:r>
      <w:r w:rsidRPr="00D932ED">
        <w:rPr>
          <w:rFonts w:asciiTheme="majorHAnsi" w:hAnsiTheme="majorHAnsi" w:cstheme="majorHAnsi"/>
        </w:rPr>
        <w:t xml:space="preserve">, and only when the </w:t>
      </w:r>
      <w:r w:rsidR="001320E3" w:rsidRPr="00D932ED">
        <w:rPr>
          <w:rFonts w:asciiTheme="majorHAnsi" w:hAnsiTheme="majorHAnsi" w:cstheme="majorHAnsi"/>
        </w:rPr>
        <w:t>resulting occupancy</w:t>
      </w:r>
      <w:r w:rsidRPr="00D932ED">
        <w:rPr>
          <w:rFonts w:asciiTheme="majorHAnsi" w:hAnsiTheme="majorHAnsi" w:cstheme="majorHAnsi"/>
        </w:rPr>
        <w:t xml:space="preserve"> will comply with all sections permitted under this </w:t>
      </w:r>
      <w:r w:rsidR="00EA1063" w:rsidRPr="00D932ED">
        <w:rPr>
          <w:rFonts w:asciiTheme="majorHAnsi" w:hAnsiTheme="majorHAnsi" w:cstheme="majorHAnsi"/>
        </w:rPr>
        <w:t>ordinance</w:t>
      </w:r>
      <w:r w:rsidRPr="00D932ED">
        <w:rPr>
          <w:rFonts w:asciiTheme="majorHAnsi" w:hAnsiTheme="majorHAnsi" w:cstheme="majorHAnsi"/>
        </w:rPr>
        <w:t xml:space="preserve"> within such district. </w:t>
      </w:r>
    </w:p>
    <w:p w14:paraId="615ABB3E" w14:textId="77777777" w:rsidR="001544E2" w:rsidRPr="00D932ED" w:rsidRDefault="001544E2" w:rsidP="001544E2">
      <w:pPr>
        <w:pStyle w:val="ListParagraph"/>
        <w:spacing w:after="0"/>
        <w:rPr>
          <w:rFonts w:asciiTheme="majorHAnsi" w:hAnsiTheme="majorHAnsi" w:cstheme="majorHAnsi"/>
          <w:b/>
          <w:bCs/>
        </w:rPr>
      </w:pPr>
    </w:p>
    <w:p w14:paraId="248345E7" w14:textId="70CE35C0" w:rsidR="008F3262" w:rsidRPr="00D932ED" w:rsidRDefault="008F3262" w:rsidP="002B3752">
      <w:pPr>
        <w:pStyle w:val="ListParagraph"/>
        <w:numPr>
          <w:ilvl w:val="0"/>
          <w:numId w:val="4"/>
        </w:numPr>
        <w:spacing w:after="0"/>
        <w:rPr>
          <w:rFonts w:asciiTheme="majorHAnsi" w:hAnsiTheme="majorHAnsi" w:cstheme="majorHAnsi"/>
        </w:rPr>
      </w:pPr>
      <w:r w:rsidRPr="00D932ED">
        <w:rPr>
          <w:rFonts w:asciiTheme="majorHAnsi" w:hAnsiTheme="majorHAnsi" w:cstheme="majorHAnsi"/>
          <w:b/>
          <w:bCs/>
        </w:rPr>
        <w:t>REAR DWELLINGS</w:t>
      </w:r>
      <w:r w:rsidR="001320E3" w:rsidRPr="00D932ED">
        <w:rPr>
          <w:rFonts w:asciiTheme="majorHAnsi" w:hAnsiTheme="majorHAnsi" w:cstheme="majorHAnsi"/>
          <w:b/>
          <w:bCs/>
        </w:rPr>
        <w:t xml:space="preserve">.  </w:t>
      </w:r>
      <w:r w:rsidRPr="00D932ED">
        <w:rPr>
          <w:rFonts w:asciiTheme="majorHAnsi" w:hAnsiTheme="majorHAnsi" w:cstheme="majorHAnsi"/>
        </w:rPr>
        <w:t xml:space="preserve">No building in the rear of a principal building on the same lot shall be used for residential purposes unless it conforms to all the yard and other open space and off-street parking requirements of this code, and for the purpose of determining the front yard in such cases, the rear line of the required rear yard for the principal building in front shall be considered the front line for the building in the rear. In addition, there must be provided for any such rear dwelling, an unoccupied and unobstructed accessway not less than ten feet wide to a public street for each dwelling unit in such dwelling, or one not less than 30 feet wide for three or more dwelling units. </w:t>
      </w:r>
    </w:p>
    <w:p w14:paraId="31F10D19" w14:textId="77777777" w:rsidR="001544E2" w:rsidRPr="00D932ED" w:rsidRDefault="001544E2" w:rsidP="001544E2">
      <w:pPr>
        <w:pStyle w:val="ListParagraph"/>
        <w:spacing w:after="0"/>
        <w:rPr>
          <w:rFonts w:asciiTheme="majorHAnsi" w:hAnsiTheme="majorHAnsi" w:cstheme="majorHAnsi"/>
        </w:rPr>
      </w:pPr>
    </w:p>
    <w:p w14:paraId="7E1D7413" w14:textId="079045C9" w:rsidR="00571A2E" w:rsidRPr="00D932ED" w:rsidRDefault="00571A2E" w:rsidP="002B3752">
      <w:pPr>
        <w:pStyle w:val="ListParagraph"/>
        <w:numPr>
          <w:ilvl w:val="0"/>
          <w:numId w:val="4"/>
        </w:numPr>
        <w:spacing w:after="0"/>
        <w:rPr>
          <w:rFonts w:asciiTheme="majorHAnsi" w:hAnsiTheme="majorHAnsi" w:cstheme="majorHAnsi"/>
        </w:rPr>
      </w:pPr>
      <w:r w:rsidRPr="00D932ED">
        <w:rPr>
          <w:rFonts w:asciiTheme="majorHAnsi" w:hAnsiTheme="majorHAnsi" w:cstheme="majorHAnsi"/>
          <w:b/>
          <w:bCs/>
        </w:rPr>
        <w:t>YARDS ALONG DISTRICT BOUNDARY.</w:t>
      </w:r>
      <w:r w:rsidR="00221C92" w:rsidRPr="00D932ED">
        <w:rPr>
          <w:rFonts w:asciiTheme="majorHAnsi" w:hAnsiTheme="majorHAnsi" w:cstheme="majorHAnsi"/>
          <w:b/>
          <w:bCs/>
        </w:rPr>
        <w:t xml:space="preserve">  </w:t>
      </w:r>
      <w:r w:rsidRPr="00D932ED">
        <w:rPr>
          <w:rFonts w:asciiTheme="majorHAnsi" w:hAnsiTheme="majorHAnsi" w:cstheme="majorHAnsi"/>
        </w:rPr>
        <w:t>Along any zoning boundary line, on a lot adjoining such boundary line in the less restricted district all requirements from the more restricted zoning district must be meet.</w:t>
      </w:r>
    </w:p>
    <w:p w14:paraId="44D1F15B" w14:textId="77777777" w:rsidR="001544E2" w:rsidRPr="00D932ED" w:rsidRDefault="001544E2" w:rsidP="001544E2">
      <w:pPr>
        <w:pStyle w:val="ListParagraph"/>
        <w:spacing w:after="0"/>
        <w:rPr>
          <w:rFonts w:asciiTheme="majorHAnsi" w:hAnsiTheme="majorHAnsi" w:cstheme="majorHAnsi"/>
        </w:rPr>
      </w:pPr>
    </w:p>
    <w:p w14:paraId="3B72AB91" w14:textId="7E87E7CF" w:rsidR="005336CC" w:rsidRPr="00D932ED" w:rsidRDefault="005336CC" w:rsidP="002B3752">
      <w:pPr>
        <w:pStyle w:val="ListParagraph"/>
        <w:numPr>
          <w:ilvl w:val="0"/>
          <w:numId w:val="4"/>
        </w:numPr>
        <w:spacing w:after="0"/>
        <w:rPr>
          <w:rFonts w:asciiTheme="majorHAnsi" w:hAnsiTheme="majorHAnsi" w:cstheme="majorHAnsi"/>
        </w:rPr>
      </w:pPr>
      <w:r w:rsidRPr="00D932ED">
        <w:rPr>
          <w:rFonts w:asciiTheme="majorHAnsi" w:hAnsiTheme="majorHAnsi" w:cstheme="majorHAnsi"/>
          <w:b/>
          <w:bCs/>
        </w:rPr>
        <w:t>REDUCTION OF AREA OR SPACE.</w:t>
      </w:r>
      <w:r w:rsidR="003935DA" w:rsidRPr="00D932ED">
        <w:rPr>
          <w:rFonts w:asciiTheme="majorHAnsi" w:hAnsiTheme="majorHAnsi" w:cstheme="majorHAnsi"/>
          <w:b/>
          <w:bCs/>
        </w:rPr>
        <w:t xml:space="preserve">  </w:t>
      </w:r>
      <w:r w:rsidRPr="00D932ED">
        <w:rPr>
          <w:rFonts w:asciiTheme="majorHAnsi" w:hAnsiTheme="majorHAnsi" w:cstheme="majorHAnsi"/>
        </w:rPr>
        <w:t xml:space="preserve">No lot, yard, court, parking area, or other space shall be reduced in area or dimension </w:t>
      </w:r>
      <w:r w:rsidR="00086B2F" w:rsidRPr="00D932ED">
        <w:rPr>
          <w:rFonts w:asciiTheme="majorHAnsi" w:hAnsiTheme="majorHAnsi" w:cstheme="majorHAnsi"/>
        </w:rPr>
        <w:t>to</w:t>
      </w:r>
      <w:r w:rsidRPr="00D932ED">
        <w:rPr>
          <w:rFonts w:asciiTheme="majorHAnsi" w:hAnsiTheme="majorHAnsi" w:cstheme="majorHAnsi"/>
        </w:rPr>
        <w:t xml:space="preserve"> make such area or dimension less than the minimum required by this </w:t>
      </w:r>
      <w:r w:rsidR="00BE21C7" w:rsidRPr="00D932ED">
        <w:rPr>
          <w:rFonts w:asciiTheme="majorHAnsi" w:hAnsiTheme="majorHAnsi" w:cstheme="majorHAnsi"/>
        </w:rPr>
        <w:t>ordinance</w:t>
      </w:r>
      <w:r w:rsidRPr="00D932ED">
        <w:rPr>
          <w:rFonts w:asciiTheme="majorHAnsi" w:hAnsiTheme="majorHAnsi" w:cstheme="majorHAnsi"/>
        </w:rPr>
        <w:t xml:space="preserve">. No part of a yard, court, parking area, or other space provided about or for any </w:t>
      </w:r>
      <w:r w:rsidRPr="00D932ED">
        <w:rPr>
          <w:rFonts w:asciiTheme="majorHAnsi" w:hAnsiTheme="majorHAnsi" w:cstheme="majorHAnsi"/>
        </w:rPr>
        <w:lastRenderedPageBreak/>
        <w:t xml:space="preserve">building or structure for the purpose of complying with the provisions of this </w:t>
      </w:r>
      <w:r w:rsidR="00A532B3" w:rsidRPr="00D932ED">
        <w:rPr>
          <w:rFonts w:asciiTheme="majorHAnsi" w:hAnsiTheme="majorHAnsi" w:cstheme="majorHAnsi"/>
        </w:rPr>
        <w:t>ordinance</w:t>
      </w:r>
      <w:r w:rsidRPr="00D932ED">
        <w:rPr>
          <w:rFonts w:asciiTheme="majorHAnsi" w:hAnsiTheme="majorHAnsi" w:cstheme="majorHAnsi"/>
        </w:rPr>
        <w:t xml:space="preserve"> shall be included as part of a yard, court, parking area, or other space required under this </w:t>
      </w:r>
      <w:r w:rsidR="00A532B3" w:rsidRPr="00D932ED">
        <w:rPr>
          <w:rFonts w:asciiTheme="majorHAnsi" w:hAnsiTheme="majorHAnsi" w:cstheme="majorHAnsi"/>
        </w:rPr>
        <w:t>ordinance</w:t>
      </w:r>
      <w:r w:rsidRPr="00D932ED">
        <w:rPr>
          <w:rFonts w:asciiTheme="majorHAnsi" w:hAnsiTheme="majorHAnsi" w:cstheme="majorHAnsi"/>
        </w:rPr>
        <w:t xml:space="preserve"> for another building or structure. </w:t>
      </w:r>
    </w:p>
    <w:p w14:paraId="26CD2751" w14:textId="77777777" w:rsidR="00CC5704" w:rsidRPr="00D932ED" w:rsidRDefault="00CC5704" w:rsidP="00CC5704">
      <w:pPr>
        <w:pStyle w:val="ListParagraph"/>
        <w:spacing w:after="0"/>
        <w:rPr>
          <w:rFonts w:asciiTheme="majorHAnsi" w:hAnsiTheme="majorHAnsi" w:cstheme="majorHAnsi"/>
        </w:rPr>
      </w:pPr>
    </w:p>
    <w:p w14:paraId="2BDF4425" w14:textId="5019307C" w:rsidR="00884A20" w:rsidRPr="00D932ED" w:rsidRDefault="00884A20" w:rsidP="002B3752">
      <w:pPr>
        <w:pStyle w:val="ListParagraph"/>
        <w:numPr>
          <w:ilvl w:val="0"/>
          <w:numId w:val="4"/>
        </w:numPr>
        <w:spacing w:after="0"/>
        <w:rPr>
          <w:rFonts w:asciiTheme="majorHAnsi" w:hAnsiTheme="majorHAnsi" w:cstheme="majorHAnsi"/>
        </w:rPr>
      </w:pPr>
      <w:r w:rsidRPr="00D932ED">
        <w:rPr>
          <w:rFonts w:asciiTheme="majorHAnsi" w:hAnsiTheme="majorHAnsi" w:cstheme="majorHAnsi"/>
          <w:b/>
          <w:bCs/>
        </w:rPr>
        <w:t>ENCROACHING GARAGE DOORS.</w:t>
      </w:r>
      <w:r w:rsidR="005B5F2F" w:rsidRPr="00D932ED">
        <w:rPr>
          <w:rFonts w:asciiTheme="majorHAnsi" w:hAnsiTheme="majorHAnsi" w:cstheme="majorHAnsi"/>
          <w:b/>
          <w:bCs/>
        </w:rPr>
        <w:t xml:space="preserve">  </w:t>
      </w:r>
      <w:r w:rsidRPr="00D932ED">
        <w:rPr>
          <w:rFonts w:asciiTheme="majorHAnsi" w:hAnsiTheme="majorHAnsi" w:cstheme="majorHAnsi"/>
        </w:rPr>
        <w:t>Every garage building or portion of a main building used for garage purposes shall be so equipped that the doors when open or being opened will not project beyond any lot line of the lot on which such building is located. When such doors open to an alley, the wall or portion thereof containing such doors shall be at least six feet from the line forming the common boundary between such lot and the alley.</w:t>
      </w:r>
    </w:p>
    <w:p w14:paraId="7165F68F" w14:textId="77777777" w:rsidR="00457240" w:rsidRPr="00D932ED" w:rsidRDefault="00457240" w:rsidP="00457240">
      <w:pPr>
        <w:pStyle w:val="ListParagraph"/>
        <w:spacing w:after="0"/>
        <w:rPr>
          <w:rFonts w:asciiTheme="majorHAnsi" w:hAnsiTheme="majorHAnsi" w:cstheme="majorHAnsi"/>
        </w:rPr>
      </w:pPr>
    </w:p>
    <w:p w14:paraId="7DECD97F" w14:textId="79BE361B" w:rsidR="00E6380A" w:rsidRPr="00D932ED" w:rsidRDefault="004F3FC7" w:rsidP="002B3752">
      <w:pPr>
        <w:numPr>
          <w:ilvl w:val="0"/>
          <w:numId w:val="4"/>
        </w:numPr>
        <w:spacing w:after="0"/>
        <w:contextualSpacing/>
        <w:rPr>
          <w:rFonts w:asciiTheme="majorHAnsi" w:hAnsiTheme="majorHAnsi" w:cstheme="majorHAnsi"/>
        </w:rPr>
      </w:pPr>
      <w:r w:rsidRPr="00D932ED">
        <w:rPr>
          <w:rFonts w:asciiTheme="majorHAnsi" w:hAnsiTheme="majorHAnsi" w:cstheme="majorHAnsi"/>
          <w:b/>
          <w:bCs/>
        </w:rPr>
        <w:t>PARKING TRUCKS IN R DISTRICTS.</w:t>
      </w:r>
      <w:r w:rsidR="00E6380A" w:rsidRPr="00D932ED">
        <w:rPr>
          <w:rFonts w:asciiTheme="majorHAnsi" w:hAnsiTheme="majorHAnsi" w:cstheme="majorHAnsi"/>
          <w:b/>
          <w:bCs/>
        </w:rPr>
        <w:t xml:space="preserve">  </w:t>
      </w:r>
      <w:r w:rsidRPr="00D932ED">
        <w:rPr>
          <w:rFonts w:asciiTheme="majorHAnsi" w:hAnsiTheme="majorHAnsi" w:cstheme="majorHAnsi"/>
        </w:rPr>
        <w:t>No Semi Truck or Semi-Truck and or Trailer shall be parked on any street or on any residential premises in any R District for any consecutive period of four hours or more if nothing herein shall prevent the parking of such vehicle in a fully enclosed garage or similar permanent structure.</w:t>
      </w:r>
    </w:p>
    <w:p w14:paraId="44711B87" w14:textId="77777777" w:rsidR="00D9016A" w:rsidRPr="00D932ED" w:rsidRDefault="00D9016A" w:rsidP="00D9016A">
      <w:pPr>
        <w:pStyle w:val="ListParagraph"/>
        <w:rPr>
          <w:rFonts w:asciiTheme="majorHAnsi" w:hAnsiTheme="majorHAnsi" w:cstheme="majorHAnsi"/>
        </w:rPr>
      </w:pPr>
    </w:p>
    <w:p w14:paraId="112E9E07" w14:textId="406F828E" w:rsidR="00D9016A" w:rsidRPr="00D932ED" w:rsidRDefault="00D9016A" w:rsidP="00D9016A">
      <w:pPr>
        <w:pStyle w:val="ListParagraph"/>
        <w:widowControl w:val="0"/>
        <w:numPr>
          <w:ilvl w:val="0"/>
          <w:numId w:val="4"/>
        </w:numPr>
        <w:autoSpaceDE w:val="0"/>
        <w:autoSpaceDN w:val="0"/>
        <w:spacing w:after="0" w:line="240" w:lineRule="auto"/>
        <w:outlineLvl w:val="1"/>
        <w:rPr>
          <w:rFonts w:asciiTheme="majorHAnsi" w:eastAsia="Arial" w:hAnsiTheme="majorHAnsi" w:cstheme="majorHAnsi"/>
          <w:bCs/>
        </w:rPr>
      </w:pPr>
      <w:r w:rsidRPr="00D932ED">
        <w:rPr>
          <w:rFonts w:asciiTheme="majorHAnsi" w:eastAsia="Arial" w:hAnsiTheme="majorHAnsi" w:cstheme="majorHAnsi"/>
          <w:b/>
          <w:bCs/>
        </w:rPr>
        <w:t>STREET</w:t>
      </w:r>
      <w:r w:rsidRPr="00D932ED">
        <w:rPr>
          <w:rFonts w:asciiTheme="majorHAnsi" w:eastAsia="Arial" w:hAnsiTheme="majorHAnsi" w:cstheme="majorHAnsi"/>
          <w:b/>
          <w:bCs/>
          <w:spacing w:val="1"/>
        </w:rPr>
        <w:t xml:space="preserve"> AND SIDEWALK </w:t>
      </w:r>
      <w:r w:rsidRPr="00D932ED">
        <w:rPr>
          <w:rFonts w:asciiTheme="majorHAnsi" w:eastAsia="Arial" w:hAnsiTheme="majorHAnsi" w:cstheme="majorHAnsi"/>
          <w:b/>
          <w:bCs/>
        </w:rPr>
        <w:t xml:space="preserve">IMPROVEMENTS.  </w:t>
      </w:r>
      <w:r w:rsidRPr="00D932ED">
        <w:rPr>
          <w:rFonts w:asciiTheme="majorHAnsi" w:eastAsia="Arial" w:hAnsiTheme="majorHAnsi" w:cstheme="majorHAnsi"/>
        </w:rPr>
        <w:t>All</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streets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graded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their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full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width</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including</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side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slopes and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improved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in-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conformance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with</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52"/>
        </w:rPr>
        <w:t xml:space="preserve"> </w:t>
      </w:r>
      <w:r w:rsidRPr="00D932ED">
        <w:rPr>
          <w:rFonts w:asciiTheme="majorHAnsi" w:eastAsia="Arial" w:hAnsiTheme="majorHAnsi" w:cstheme="majorHAnsi"/>
        </w:rPr>
        <w:t>standards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given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or referred to</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in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these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regulations</w:t>
      </w:r>
    </w:p>
    <w:p w14:paraId="009FA918" w14:textId="77777777" w:rsidR="00FD6953" w:rsidRPr="00D932ED" w:rsidRDefault="00FD6953" w:rsidP="00D9016A">
      <w:pPr>
        <w:widowControl w:val="0"/>
        <w:autoSpaceDE w:val="0"/>
        <w:autoSpaceDN w:val="0"/>
        <w:spacing w:after="0" w:line="240" w:lineRule="auto"/>
        <w:outlineLvl w:val="1"/>
        <w:rPr>
          <w:rFonts w:asciiTheme="majorHAnsi" w:eastAsia="Arial" w:hAnsiTheme="majorHAnsi" w:cstheme="majorHAnsi"/>
          <w:bCs/>
        </w:rPr>
      </w:pPr>
    </w:p>
    <w:p w14:paraId="0826ACC7" w14:textId="764861C0" w:rsidR="00FD6953" w:rsidRPr="00D932ED" w:rsidRDefault="00FD6953" w:rsidP="00D9016A">
      <w:pPr>
        <w:pStyle w:val="ListParagraph"/>
        <w:widowControl w:val="0"/>
        <w:numPr>
          <w:ilvl w:val="0"/>
          <w:numId w:val="35"/>
        </w:numPr>
        <w:autoSpaceDE w:val="0"/>
        <w:autoSpaceDN w:val="0"/>
        <w:spacing w:after="0" w:line="240" w:lineRule="auto"/>
        <w:ind w:left="1080"/>
        <w:outlineLvl w:val="1"/>
        <w:rPr>
          <w:rFonts w:asciiTheme="majorHAnsi" w:eastAsia="Arial" w:hAnsiTheme="majorHAnsi" w:cstheme="majorHAnsi"/>
          <w:bCs/>
        </w:rPr>
      </w:pPr>
      <w:r w:rsidRPr="00D932ED">
        <w:rPr>
          <w:rFonts w:asciiTheme="majorHAnsi" w:eastAsia="Arial" w:hAnsiTheme="majorHAnsi" w:cstheme="majorHAnsi"/>
          <w:b/>
          <w:bCs/>
        </w:rPr>
        <w:t>STREET</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 xml:space="preserve">WIDTH.  </w:t>
      </w:r>
      <w:r w:rsidRPr="00D932ED">
        <w:rPr>
          <w:rFonts w:asciiTheme="majorHAnsi" w:eastAsia="Arial" w:hAnsiTheme="majorHAnsi" w:cstheme="majorHAnsi"/>
        </w:rPr>
        <w:t xml:space="preserve">Minimum street pavement widths shall conform to the standards given in Standards for Construction Details </w:t>
      </w:r>
      <w:r w:rsidR="00FD7AA8" w:rsidRPr="00D932ED">
        <w:rPr>
          <w:rFonts w:asciiTheme="majorHAnsi" w:eastAsia="Arial" w:hAnsiTheme="majorHAnsi" w:cstheme="majorHAnsi"/>
          <w:spacing w:val="-53"/>
        </w:rPr>
        <w:t>&amp;</w:t>
      </w:r>
      <w:r w:rsidR="00FD7AA8" w:rsidRPr="00D932ED">
        <w:rPr>
          <w:rFonts w:asciiTheme="majorHAnsi" w:eastAsia="Arial" w:hAnsiTheme="majorHAnsi" w:cstheme="majorHAnsi"/>
          <w:spacing w:val="-4"/>
        </w:rPr>
        <w:t xml:space="preserve"> Specifications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for</w:t>
      </w:r>
      <w:r w:rsidRPr="00D932ED">
        <w:rPr>
          <w:rFonts w:asciiTheme="majorHAnsi" w:eastAsia="Arial" w:hAnsiTheme="majorHAnsi" w:cstheme="majorHAnsi"/>
          <w:spacing w:val="-7"/>
        </w:rPr>
        <w:t xml:space="preserve"> </w:t>
      </w:r>
      <w:r w:rsidRPr="00D932ED">
        <w:rPr>
          <w:rFonts w:asciiTheme="majorHAnsi" w:eastAsia="Arial" w:hAnsiTheme="majorHAnsi" w:cstheme="majorHAnsi"/>
        </w:rPr>
        <w:t>West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Lafayette,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Ohio.</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Where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pavement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widths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greater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than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those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specified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are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deemed necessary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Village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administrator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approved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Village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Council,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village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bear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extra</w:t>
      </w:r>
      <w:r w:rsidRPr="00D932ED">
        <w:rPr>
          <w:rFonts w:asciiTheme="majorHAnsi" w:eastAsia="Arial" w:hAnsiTheme="majorHAnsi" w:cstheme="majorHAnsi"/>
          <w:spacing w:val="-52"/>
        </w:rPr>
        <w:t xml:space="preserve"> </w:t>
      </w:r>
      <w:r w:rsidRPr="00D932ED">
        <w:rPr>
          <w:rFonts w:asciiTheme="majorHAnsi" w:eastAsia="Arial" w:hAnsiTheme="majorHAnsi" w:cstheme="majorHAnsi"/>
        </w:rPr>
        <w:t>cost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of providing</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 greater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than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minimum</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pavement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width</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required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these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regulations.</w:t>
      </w:r>
    </w:p>
    <w:p w14:paraId="4EBF0477" w14:textId="77777777" w:rsidR="00FD6953" w:rsidRPr="00D932ED" w:rsidRDefault="00FD6953" w:rsidP="00D9016A">
      <w:pPr>
        <w:pStyle w:val="ListParagraph"/>
        <w:widowControl w:val="0"/>
        <w:autoSpaceDE w:val="0"/>
        <w:autoSpaceDN w:val="0"/>
        <w:spacing w:after="0" w:line="240" w:lineRule="auto"/>
        <w:ind w:left="1080"/>
        <w:outlineLvl w:val="1"/>
        <w:rPr>
          <w:rFonts w:asciiTheme="majorHAnsi" w:eastAsia="Arial" w:hAnsiTheme="majorHAnsi" w:cstheme="majorHAnsi"/>
          <w:bCs/>
        </w:rPr>
      </w:pPr>
    </w:p>
    <w:p w14:paraId="111B3B16" w14:textId="77777777" w:rsidR="00FD6953" w:rsidRPr="00D932ED" w:rsidRDefault="00FD6953" w:rsidP="00D9016A">
      <w:pPr>
        <w:pStyle w:val="ListParagraph"/>
        <w:widowControl w:val="0"/>
        <w:numPr>
          <w:ilvl w:val="0"/>
          <w:numId w:val="35"/>
        </w:numPr>
        <w:autoSpaceDE w:val="0"/>
        <w:autoSpaceDN w:val="0"/>
        <w:spacing w:after="0" w:line="240" w:lineRule="auto"/>
        <w:ind w:left="1080"/>
        <w:outlineLvl w:val="1"/>
        <w:rPr>
          <w:rFonts w:asciiTheme="majorHAnsi" w:eastAsia="Arial" w:hAnsiTheme="majorHAnsi" w:cstheme="majorHAnsi"/>
          <w:bCs/>
        </w:rPr>
      </w:pPr>
      <w:r w:rsidRPr="00D932ED">
        <w:rPr>
          <w:rFonts w:asciiTheme="majorHAnsi" w:eastAsia="Arial" w:hAnsiTheme="majorHAnsi" w:cstheme="majorHAnsi"/>
          <w:b/>
          <w:bCs/>
        </w:rPr>
        <w:t xml:space="preserve">STREET SUBGRADE.  </w:t>
      </w:r>
      <w:r w:rsidRPr="00D932ED">
        <w:rPr>
          <w:rFonts w:asciiTheme="majorHAnsi" w:eastAsia="Arial" w:hAnsiTheme="majorHAnsi" w:cstheme="majorHAnsi"/>
        </w:rPr>
        <w:t>The subgrade shall be free of sod, vegetative or organic matter, soft clay, and other objectional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materials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for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depth</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at</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least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two</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feet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below</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finished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surface.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subgrade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properly</w:t>
      </w:r>
      <w:r w:rsidRPr="00D932ED">
        <w:rPr>
          <w:rFonts w:asciiTheme="majorHAnsi" w:eastAsia="Arial" w:hAnsiTheme="majorHAnsi" w:cstheme="majorHAnsi"/>
          <w:spacing w:val="-52"/>
        </w:rPr>
        <w:t xml:space="preserve"> </w:t>
      </w:r>
      <w:r w:rsidRPr="00D932ED">
        <w:rPr>
          <w:rFonts w:asciiTheme="majorHAnsi" w:eastAsia="Arial" w:hAnsiTheme="majorHAnsi" w:cstheme="majorHAnsi"/>
        </w:rPr>
        <w:t>rolled, shaped, and compacted, and shall be subject to the approval of the Village Administrator.</w:t>
      </w:r>
    </w:p>
    <w:p w14:paraId="5CB681B9" w14:textId="77777777" w:rsidR="00FD6953" w:rsidRPr="00D932ED" w:rsidRDefault="00FD6953" w:rsidP="00D9016A">
      <w:pPr>
        <w:pStyle w:val="ListParagraph"/>
        <w:widowControl w:val="0"/>
        <w:autoSpaceDE w:val="0"/>
        <w:autoSpaceDN w:val="0"/>
        <w:spacing w:after="0" w:line="240" w:lineRule="auto"/>
        <w:ind w:left="1080"/>
        <w:outlineLvl w:val="1"/>
        <w:rPr>
          <w:rFonts w:asciiTheme="majorHAnsi" w:eastAsia="Arial" w:hAnsiTheme="majorHAnsi" w:cstheme="majorHAnsi"/>
          <w:bCs/>
        </w:rPr>
      </w:pPr>
    </w:p>
    <w:p w14:paraId="609B8207" w14:textId="3B3D7509" w:rsidR="00FD6953" w:rsidRPr="00D932ED" w:rsidRDefault="00FD6953" w:rsidP="00D9016A">
      <w:pPr>
        <w:pStyle w:val="ListParagraph"/>
        <w:widowControl w:val="0"/>
        <w:numPr>
          <w:ilvl w:val="0"/>
          <w:numId w:val="35"/>
        </w:numPr>
        <w:autoSpaceDE w:val="0"/>
        <w:autoSpaceDN w:val="0"/>
        <w:spacing w:after="0" w:line="240" w:lineRule="auto"/>
        <w:ind w:left="1080"/>
        <w:outlineLvl w:val="1"/>
        <w:rPr>
          <w:rFonts w:asciiTheme="majorHAnsi" w:eastAsia="Arial" w:hAnsiTheme="majorHAnsi" w:cstheme="majorHAnsi"/>
          <w:bCs/>
        </w:rPr>
      </w:pPr>
      <w:r w:rsidRPr="00D932ED">
        <w:rPr>
          <w:rFonts w:asciiTheme="majorHAnsi" w:eastAsia="Arial" w:hAnsiTheme="majorHAnsi" w:cstheme="majorHAnsi"/>
          <w:b/>
          <w:bCs/>
        </w:rPr>
        <w:t xml:space="preserve">STREET BASE COURSE. </w:t>
      </w:r>
      <w:r w:rsidR="00D67478" w:rsidRPr="00D932ED">
        <w:rPr>
          <w:rFonts w:asciiTheme="majorHAnsi" w:eastAsia="Arial" w:hAnsiTheme="majorHAnsi" w:cstheme="majorHAnsi"/>
        </w:rPr>
        <w:t>A</w:t>
      </w:r>
      <w:r w:rsidRPr="00D932ED">
        <w:rPr>
          <w:rFonts w:asciiTheme="majorHAnsi" w:eastAsia="Arial" w:hAnsiTheme="majorHAnsi" w:cstheme="majorHAnsi"/>
        </w:rPr>
        <w:t>ggregate, bituminous aggregate, asphaltic concrete,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water bound macadam, Portland cement concrete, or equally suitable base course. Thickness shall be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determined by the Village Administrator, based on the physical properties of the base course used and 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physical properties 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roadbed.</w:t>
      </w:r>
    </w:p>
    <w:p w14:paraId="48D82EFE" w14:textId="77777777" w:rsidR="00FD6953" w:rsidRPr="00D932ED" w:rsidRDefault="00FD6953" w:rsidP="00D9016A">
      <w:pPr>
        <w:pStyle w:val="ListParagraph"/>
        <w:widowControl w:val="0"/>
        <w:autoSpaceDE w:val="0"/>
        <w:autoSpaceDN w:val="0"/>
        <w:spacing w:after="0" w:line="240" w:lineRule="auto"/>
        <w:ind w:left="1080"/>
        <w:outlineLvl w:val="1"/>
        <w:rPr>
          <w:rFonts w:asciiTheme="majorHAnsi" w:eastAsia="Arial" w:hAnsiTheme="majorHAnsi" w:cstheme="majorHAnsi"/>
          <w:bCs/>
        </w:rPr>
      </w:pPr>
    </w:p>
    <w:p w14:paraId="288FA80E" w14:textId="77777777" w:rsidR="00FD6953" w:rsidRPr="00D932ED" w:rsidRDefault="00FD6953" w:rsidP="00D9016A">
      <w:pPr>
        <w:pStyle w:val="ListParagraph"/>
        <w:widowControl w:val="0"/>
        <w:numPr>
          <w:ilvl w:val="0"/>
          <w:numId w:val="35"/>
        </w:numPr>
        <w:autoSpaceDE w:val="0"/>
        <w:autoSpaceDN w:val="0"/>
        <w:spacing w:after="0" w:line="240" w:lineRule="auto"/>
        <w:ind w:left="1080"/>
        <w:outlineLvl w:val="1"/>
        <w:rPr>
          <w:rFonts w:asciiTheme="majorHAnsi" w:eastAsia="Arial" w:hAnsiTheme="majorHAnsi" w:cstheme="majorHAnsi"/>
          <w:bCs/>
        </w:rPr>
      </w:pPr>
      <w:r w:rsidRPr="00D932ED">
        <w:rPr>
          <w:rFonts w:asciiTheme="majorHAnsi" w:eastAsia="Arial" w:hAnsiTheme="majorHAnsi" w:cstheme="majorHAnsi"/>
          <w:b/>
          <w:bCs/>
        </w:rPr>
        <w:t>STREET</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SURFACE</w:t>
      </w:r>
      <w:r w:rsidRPr="00D932ED">
        <w:rPr>
          <w:rFonts w:asciiTheme="majorHAnsi" w:eastAsia="Arial" w:hAnsiTheme="majorHAnsi" w:cstheme="majorHAnsi"/>
          <w:b/>
          <w:bCs/>
          <w:spacing w:val="-3"/>
        </w:rPr>
        <w:t xml:space="preserve"> </w:t>
      </w:r>
      <w:r w:rsidRPr="00D932ED">
        <w:rPr>
          <w:rFonts w:asciiTheme="majorHAnsi" w:eastAsia="Arial" w:hAnsiTheme="majorHAnsi" w:cstheme="majorHAnsi"/>
          <w:b/>
          <w:bCs/>
        </w:rPr>
        <w:t xml:space="preserve">COURSE.  </w:t>
      </w:r>
      <w:r w:rsidRPr="00D932ED">
        <w:rPr>
          <w:rFonts w:asciiTheme="majorHAnsi" w:eastAsia="Arial" w:hAnsiTheme="majorHAnsi" w:cstheme="majorHAnsi"/>
        </w:rPr>
        <w:t>On the expiration of the established maintenance period for the base course, the surface course shall be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constructed using either asphaltic concrete, bituminous mix, or Portland cement concrete. Specific material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thickness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recommendations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determined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Village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Administrator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based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on</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traffic</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conditions.</w:t>
      </w:r>
    </w:p>
    <w:p w14:paraId="079239AA" w14:textId="77777777" w:rsidR="00FD6953" w:rsidRPr="00D932ED" w:rsidRDefault="00FD6953" w:rsidP="00D9016A">
      <w:pPr>
        <w:pStyle w:val="ListParagraph"/>
        <w:widowControl w:val="0"/>
        <w:autoSpaceDE w:val="0"/>
        <w:autoSpaceDN w:val="0"/>
        <w:spacing w:after="0" w:line="240" w:lineRule="auto"/>
        <w:ind w:left="1080"/>
        <w:outlineLvl w:val="1"/>
        <w:rPr>
          <w:rFonts w:asciiTheme="majorHAnsi" w:eastAsia="Arial" w:hAnsiTheme="majorHAnsi" w:cstheme="majorHAnsi"/>
          <w:bCs/>
        </w:rPr>
      </w:pPr>
    </w:p>
    <w:p w14:paraId="0FBADE7E" w14:textId="58BFAB63" w:rsidR="00FD6953" w:rsidRPr="00D932ED" w:rsidRDefault="00FD6953" w:rsidP="00D9016A">
      <w:pPr>
        <w:pStyle w:val="ListParagraph"/>
        <w:widowControl w:val="0"/>
        <w:numPr>
          <w:ilvl w:val="0"/>
          <w:numId w:val="35"/>
        </w:numPr>
        <w:autoSpaceDE w:val="0"/>
        <w:autoSpaceDN w:val="0"/>
        <w:spacing w:after="0" w:line="240" w:lineRule="auto"/>
        <w:ind w:left="1080"/>
        <w:outlineLvl w:val="1"/>
        <w:rPr>
          <w:rFonts w:asciiTheme="majorHAnsi" w:eastAsia="Arial" w:hAnsiTheme="majorHAnsi" w:cstheme="majorHAnsi"/>
          <w:bCs/>
        </w:rPr>
      </w:pPr>
      <w:r w:rsidRPr="00D932ED">
        <w:rPr>
          <w:rFonts w:asciiTheme="majorHAnsi" w:eastAsia="Arial" w:hAnsiTheme="majorHAnsi" w:cstheme="majorHAnsi"/>
          <w:b/>
          <w:bCs/>
        </w:rPr>
        <w:t xml:space="preserve">FULL-DEPTH ASPHALT PAVEMENT.  </w:t>
      </w:r>
      <w:r w:rsidRPr="00D932ED">
        <w:rPr>
          <w:rFonts w:asciiTheme="majorHAnsi" w:eastAsia="Arial" w:hAnsiTheme="majorHAnsi" w:cstheme="majorHAnsi"/>
        </w:rPr>
        <w:t xml:space="preserve">If streets are to be constructed out of </w:t>
      </w:r>
      <w:r w:rsidR="00FD7AA8" w:rsidRPr="00D932ED">
        <w:rPr>
          <w:rFonts w:asciiTheme="majorHAnsi" w:eastAsia="Arial" w:hAnsiTheme="majorHAnsi" w:cstheme="majorHAnsi"/>
        </w:rPr>
        <w:t>full depth</w:t>
      </w:r>
      <w:r w:rsidRPr="00D932ED">
        <w:rPr>
          <w:rFonts w:asciiTheme="majorHAnsi" w:eastAsia="Arial" w:hAnsiTheme="majorHAnsi" w:cstheme="majorHAnsi"/>
        </w:rPr>
        <w:t xml:space="preserve"> asphalt an asphalt pavement in which asphalt aggregate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mixtures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are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used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for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all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courses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above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subgrade,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careful</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inspection</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subgrade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may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necessary,</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to determine pavement thickness. In no case shall the thickness be less than that specified in Standards for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Construction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Details &amp;</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Specifications for</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West</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Lafayette,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Ohio.</w:t>
      </w:r>
    </w:p>
    <w:p w14:paraId="0ACB017B" w14:textId="77777777" w:rsidR="00D9016A" w:rsidRPr="00D932ED" w:rsidRDefault="00D9016A" w:rsidP="00D9016A">
      <w:pPr>
        <w:pStyle w:val="ListParagraph"/>
        <w:rPr>
          <w:rFonts w:asciiTheme="majorHAnsi" w:eastAsia="Arial" w:hAnsiTheme="majorHAnsi" w:cstheme="majorHAnsi"/>
          <w:bCs/>
        </w:rPr>
      </w:pPr>
    </w:p>
    <w:p w14:paraId="5BA9DE65" w14:textId="2DF58069" w:rsidR="0030321C" w:rsidRPr="00D932ED" w:rsidRDefault="00D9016A" w:rsidP="0030321C">
      <w:pPr>
        <w:pStyle w:val="ListParagraph"/>
        <w:widowControl w:val="0"/>
        <w:numPr>
          <w:ilvl w:val="0"/>
          <w:numId w:val="35"/>
        </w:numPr>
        <w:autoSpaceDE w:val="0"/>
        <w:autoSpaceDN w:val="0"/>
        <w:spacing w:after="0" w:line="240" w:lineRule="auto"/>
        <w:ind w:left="1080"/>
        <w:outlineLvl w:val="1"/>
        <w:rPr>
          <w:rFonts w:asciiTheme="majorHAnsi" w:eastAsia="Arial" w:hAnsiTheme="majorHAnsi" w:cstheme="majorHAnsi"/>
          <w:bCs/>
        </w:rPr>
      </w:pPr>
      <w:r w:rsidRPr="00D932ED">
        <w:rPr>
          <w:rFonts w:asciiTheme="majorHAnsi" w:eastAsia="Arial" w:hAnsiTheme="majorHAnsi" w:cstheme="majorHAnsi"/>
          <w:b/>
        </w:rPr>
        <w:lastRenderedPageBreak/>
        <w:t>RESTORATION OF SURFACES OF PAVED STREETS</w:t>
      </w:r>
    </w:p>
    <w:p w14:paraId="1FF923BF" w14:textId="20D25A77" w:rsidR="00F61152" w:rsidRPr="00D932ED" w:rsidRDefault="0030321C" w:rsidP="00D74759">
      <w:pPr>
        <w:pStyle w:val="ListParagraph"/>
        <w:numPr>
          <w:ilvl w:val="0"/>
          <w:numId w:val="39"/>
        </w:numPr>
        <w:shd w:val="clear" w:color="auto" w:fill="FFFFFF"/>
        <w:spacing w:after="0" w:line="240" w:lineRule="auto"/>
        <w:jc w:val="both"/>
        <w:rPr>
          <w:rFonts w:asciiTheme="majorHAnsi" w:eastAsia="Times New Roman" w:hAnsiTheme="majorHAnsi" w:cstheme="majorHAnsi"/>
          <w:color w:val="212529"/>
        </w:rPr>
      </w:pPr>
      <w:r w:rsidRPr="00D932ED">
        <w:rPr>
          <w:rFonts w:asciiTheme="majorHAnsi" w:eastAsia="Times New Roman" w:hAnsiTheme="majorHAnsi" w:cstheme="majorHAnsi"/>
          <w:color w:val="212529"/>
        </w:rPr>
        <w:t xml:space="preserve"> </w:t>
      </w:r>
      <w:r w:rsidR="00286598" w:rsidRPr="00D932ED">
        <w:rPr>
          <w:rFonts w:asciiTheme="majorHAnsi" w:eastAsia="Times New Roman" w:hAnsiTheme="majorHAnsi" w:cstheme="majorHAnsi"/>
          <w:color w:val="212529"/>
        </w:rPr>
        <w:t>A</w:t>
      </w:r>
      <w:r w:rsidRPr="00D932ED">
        <w:rPr>
          <w:rFonts w:asciiTheme="majorHAnsi" w:eastAsia="Times New Roman" w:hAnsiTheme="majorHAnsi" w:cstheme="majorHAnsi"/>
          <w:color w:val="212529"/>
        </w:rPr>
        <w:t>ll sidewalks, driveways, streets or parts of streets that</w:t>
      </w:r>
      <w:r w:rsidR="00286598" w:rsidRPr="00D932ED">
        <w:rPr>
          <w:rFonts w:asciiTheme="majorHAnsi" w:eastAsia="Times New Roman" w:hAnsiTheme="majorHAnsi" w:cstheme="majorHAnsi"/>
          <w:color w:val="212529"/>
        </w:rPr>
        <w:t xml:space="preserve"> </w:t>
      </w:r>
      <w:r w:rsidRPr="00D932ED">
        <w:rPr>
          <w:rFonts w:asciiTheme="majorHAnsi" w:eastAsia="Times New Roman" w:hAnsiTheme="majorHAnsi" w:cstheme="majorHAnsi"/>
          <w:color w:val="212529"/>
        </w:rPr>
        <w:t xml:space="preserve">are paved or </w:t>
      </w:r>
      <w:r w:rsidR="00286598" w:rsidRPr="00D932ED">
        <w:rPr>
          <w:rFonts w:asciiTheme="majorHAnsi" w:eastAsia="Times New Roman" w:hAnsiTheme="majorHAnsi" w:cstheme="majorHAnsi"/>
          <w:color w:val="212529"/>
        </w:rPr>
        <w:t>concreted will be repaired within 30 days. Any extensions must be approved by the Village Administrator</w:t>
      </w:r>
      <w:r w:rsidR="00C40083" w:rsidRPr="00D932ED">
        <w:rPr>
          <w:rFonts w:asciiTheme="majorHAnsi" w:eastAsia="Times New Roman" w:hAnsiTheme="majorHAnsi" w:cstheme="majorHAnsi"/>
          <w:color w:val="212529"/>
        </w:rPr>
        <w:t>.</w:t>
      </w:r>
      <w:r w:rsidRPr="00D932ED">
        <w:rPr>
          <w:rFonts w:asciiTheme="majorHAnsi" w:eastAsia="Times New Roman" w:hAnsiTheme="majorHAnsi" w:cstheme="majorHAnsi"/>
          <w:color w:val="212529"/>
        </w:rPr>
        <w:t xml:space="preserve"> </w:t>
      </w:r>
      <w:r w:rsidR="00286598" w:rsidRPr="00D932ED">
        <w:rPr>
          <w:rFonts w:asciiTheme="majorHAnsi" w:eastAsia="Times New Roman" w:hAnsiTheme="majorHAnsi" w:cstheme="majorHAnsi"/>
          <w:color w:val="212529"/>
        </w:rPr>
        <w:t>A</w:t>
      </w:r>
      <w:r w:rsidRPr="00D932ED">
        <w:rPr>
          <w:rFonts w:asciiTheme="majorHAnsi" w:eastAsia="Times New Roman" w:hAnsiTheme="majorHAnsi" w:cstheme="majorHAnsi"/>
          <w:color w:val="212529"/>
        </w:rPr>
        <w:t xml:space="preserve">ll the backfilling shall be well-compacted by jetting.  After the trench has been backfilled and jetted to the required height, the subgrade for the new paving shall be further compacted by rolling the backfill at paving subgrade elevation.  The pavement shall then be </w:t>
      </w:r>
      <w:r w:rsidR="008C532D" w:rsidRPr="00D932ED">
        <w:rPr>
          <w:rFonts w:asciiTheme="majorHAnsi" w:eastAsia="Times New Roman" w:hAnsiTheme="majorHAnsi" w:cstheme="majorHAnsi"/>
          <w:color w:val="212529"/>
        </w:rPr>
        <w:t>re-laid</w:t>
      </w:r>
      <w:r w:rsidRPr="00D932ED">
        <w:rPr>
          <w:rFonts w:asciiTheme="majorHAnsi" w:eastAsia="Times New Roman" w:hAnsiTheme="majorHAnsi" w:cstheme="majorHAnsi"/>
          <w:color w:val="212529"/>
        </w:rPr>
        <w:t xml:space="preserve"> carefully and thoroughly to the section and of the materials specified.  If not specified, then the replacement shall be to the section and of the materials originally placed and to the satisfaction of the Village </w:t>
      </w:r>
      <w:r w:rsidRPr="00D932ED">
        <w:rPr>
          <w:rFonts w:asciiTheme="majorHAnsi" w:eastAsia="Arial" w:hAnsiTheme="majorHAnsi" w:cstheme="majorHAnsi"/>
        </w:rPr>
        <w:t>Administrator</w:t>
      </w:r>
      <w:r w:rsidRPr="00D932ED">
        <w:rPr>
          <w:rFonts w:asciiTheme="majorHAnsi" w:eastAsia="Times New Roman" w:hAnsiTheme="majorHAnsi" w:cstheme="majorHAnsi"/>
          <w:color w:val="212529"/>
        </w:rPr>
        <w:t>.</w:t>
      </w:r>
    </w:p>
    <w:p w14:paraId="4625C30A" w14:textId="77777777" w:rsidR="00F61152" w:rsidRPr="00D932ED" w:rsidRDefault="00F61152" w:rsidP="0030321C">
      <w:pPr>
        <w:shd w:val="clear" w:color="auto" w:fill="FFFFFF"/>
        <w:spacing w:after="0" w:line="240" w:lineRule="auto"/>
        <w:jc w:val="both"/>
        <w:rPr>
          <w:rFonts w:asciiTheme="majorHAnsi" w:eastAsia="Times New Roman" w:hAnsiTheme="majorHAnsi" w:cstheme="majorHAnsi"/>
          <w:color w:val="212529"/>
        </w:rPr>
      </w:pPr>
    </w:p>
    <w:p w14:paraId="65668280" w14:textId="7CB5EB1F" w:rsidR="00D9016A" w:rsidRPr="00D932ED" w:rsidRDefault="0030321C" w:rsidP="0036078D">
      <w:pPr>
        <w:pStyle w:val="ListParagraph"/>
        <w:widowControl w:val="0"/>
        <w:numPr>
          <w:ilvl w:val="0"/>
          <w:numId w:val="39"/>
        </w:numPr>
        <w:shd w:val="clear" w:color="auto" w:fill="FFFFFF"/>
        <w:autoSpaceDE w:val="0"/>
        <w:autoSpaceDN w:val="0"/>
        <w:spacing w:after="0" w:line="240" w:lineRule="auto"/>
        <w:jc w:val="both"/>
        <w:outlineLvl w:val="1"/>
        <w:rPr>
          <w:rFonts w:asciiTheme="majorHAnsi" w:eastAsia="Arial" w:hAnsiTheme="majorHAnsi" w:cstheme="majorHAnsi"/>
          <w:bCs/>
        </w:rPr>
      </w:pPr>
      <w:r w:rsidRPr="00D932ED">
        <w:rPr>
          <w:rFonts w:asciiTheme="majorHAnsi" w:eastAsia="Times New Roman" w:hAnsiTheme="majorHAnsi" w:cstheme="majorHAnsi"/>
          <w:color w:val="212529"/>
        </w:rPr>
        <w:t>When the work is completed, all surplus material, earth, rubbish, etc., shall be removed and that portion of the surface of each street disturbed by construction shall be left in as good condition as it was before the commencement of the work, and it shall be promptly and regularly maintained in such condition during a period of one year after the acceptance of the work. </w:t>
      </w:r>
    </w:p>
    <w:p w14:paraId="0EF62FF0" w14:textId="77777777" w:rsidR="00FD6953" w:rsidRPr="00D932ED" w:rsidRDefault="00FD6953" w:rsidP="00D9016A">
      <w:pPr>
        <w:pStyle w:val="ListParagraph"/>
        <w:widowControl w:val="0"/>
        <w:autoSpaceDE w:val="0"/>
        <w:autoSpaceDN w:val="0"/>
        <w:spacing w:after="0" w:line="240" w:lineRule="auto"/>
        <w:ind w:left="1080"/>
        <w:outlineLvl w:val="1"/>
        <w:rPr>
          <w:rFonts w:asciiTheme="majorHAnsi" w:eastAsia="Arial" w:hAnsiTheme="majorHAnsi" w:cstheme="majorHAnsi"/>
          <w:bCs/>
        </w:rPr>
      </w:pPr>
    </w:p>
    <w:p w14:paraId="1599CB74" w14:textId="77777777" w:rsidR="00FD6953" w:rsidRPr="00D932ED" w:rsidRDefault="00FD6953" w:rsidP="00D9016A">
      <w:pPr>
        <w:pStyle w:val="ListParagraph"/>
        <w:widowControl w:val="0"/>
        <w:numPr>
          <w:ilvl w:val="0"/>
          <w:numId w:val="35"/>
        </w:numPr>
        <w:autoSpaceDE w:val="0"/>
        <w:autoSpaceDN w:val="0"/>
        <w:spacing w:after="0" w:line="240" w:lineRule="auto"/>
        <w:ind w:left="1080"/>
        <w:outlineLvl w:val="1"/>
        <w:rPr>
          <w:rFonts w:asciiTheme="majorHAnsi" w:eastAsia="Arial" w:hAnsiTheme="majorHAnsi" w:cstheme="majorHAnsi"/>
          <w:bCs/>
        </w:rPr>
      </w:pPr>
      <w:r w:rsidRPr="00D932ED">
        <w:rPr>
          <w:rFonts w:asciiTheme="majorHAnsi" w:eastAsia="Arial" w:hAnsiTheme="majorHAnsi" w:cstheme="majorHAnsi"/>
          <w:b/>
          <w:bCs/>
        </w:rPr>
        <w:t>STREET CURBS</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AND</w:t>
      </w:r>
      <w:r w:rsidRPr="00D932ED">
        <w:rPr>
          <w:rFonts w:asciiTheme="majorHAnsi" w:eastAsia="Arial" w:hAnsiTheme="majorHAnsi" w:cstheme="majorHAnsi"/>
          <w:b/>
          <w:bCs/>
          <w:spacing w:val="-2"/>
        </w:rPr>
        <w:t xml:space="preserve"> </w:t>
      </w:r>
      <w:r w:rsidRPr="00D932ED">
        <w:rPr>
          <w:rFonts w:asciiTheme="majorHAnsi" w:eastAsia="Arial" w:hAnsiTheme="majorHAnsi" w:cstheme="majorHAnsi"/>
          <w:b/>
          <w:bCs/>
        </w:rPr>
        <w:t>GUTTERS</w:t>
      </w:r>
      <w:r w:rsidRPr="00D932ED">
        <w:rPr>
          <w:rFonts w:asciiTheme="majorHAnsi" w:eastAsia="Arial" w:hAnsiTheme="majorHAnsi" w:cstheme="majorHAnsi"/>
          <w:bCs/>
        </w:rPr>
        <w:t xml:space="preserve">.  </w:t>
      </w:r>
      <w:r w:rsidRPr="00D932ED">
        <w:rPr>
          <w:rFonts w:asciiTheme="majorHAnsi" w:eastAsia="Arial" w:hAnsiTheme="majorHAnsi" w:cstheme="majorHAnsi"/>
        </w:rPr>
        <w:t>The requirements for curbs and gutters will vary according to the character of the area and the density 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development.</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In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areas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notable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flash</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flooding</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heavy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rain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run-off,</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curbs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required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channel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flow of water. Curbs shall be required on all streets designed for areas where the existing or anticipated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residential</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density</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area</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surrounding</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proposed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subdivision</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equals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exceeds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three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dwelling</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units</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per net acre. In commercial developments, or where other similar intensive urban uses exist or are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anticipated, curbs shall be required. Where curbs exist on abutting properties, their extension shall be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required throughout the proposed subdivision. Curbs, combined curbs, and gutters shall be constructed in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conformance with the current "Construction and Material Specifications of the State of Ohio Department 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Highways, and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Standards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for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Construction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Details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&amp;</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Specifications for</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West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Lafayette,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Ohio.</w:t>
      </w:r>
    </w:p>
    <w:p w14:paraId="481EDCA2" w14:textId="77777777" w:rsidR="00FD6953" w:rsidRPr="00D932ED" w:rsidRDefault="00FD6953" w:rsidP="00D9016A">
      <w:pPr>
        <w:pStyle w:val="ListParagraph"/>
        <w:widowControl w:val="0"/>
        <w:autoSpaceDE w:val="0"/>
        <w:autoSpaceDN w:val="0"/>
        <w:spacing w:after="0" w:line="240" w:lineRule="auto"/>
        <w:ind w:left="1080"/>
        <w:outlineLvl w:val="1"/>
        <w:rPr>
          <w:rFonts w:asciiTheme="majorHAnsi" w:eastAsia="Arial" w:hAnsiTheme="majorHAnsi" w:cstheme="majorHAnsi"/>
          <w:bCs/>
        </w:rPr>
      </w:pPr>
    </w:p>
    <w:p w14:paraId="0852653C" w14:textId="3212B6DE" w:rsidR="00FD6953" w:rsidRPr="00D932ED" w:rsidRDefault="00FD6953" w:rsidP="003C7CDE">
      <w:pPr>
        <w:pStyle w:val="ListParagraph"/>
        <w:widowControl w:val="0"/>
        <w:numPr>
          <w:ilvl w:val="0"/>
          <w:numId w:val="35"/>
        </w:numPr>
        <w:autoSpaceDE w:val="0"/>
        <w:autoSpaceDN w:val="0"/>
        <w:spacing w:before="9" w:after="0" w:line="240" w:lineRule="auto"/>
        <w:ind w:left="1080"/>
        <w:outlineLvl w:val="1"/>
        <w:rPr>
          <w:rFonts w:asciiTheme="majorHAnsi" w:eastAsia="Arial" w:hAnsiTheme="majorHAnsi" w:cstheme="majorHAnsi"/>
        </w:rPr>
      </w:pPr>
      <w:r w:rsidRPr="00D932ED">
        <w:rPr>
          <w:rFonts w:asciiTheme="majorHAnsi" w:eastAsia="Arial" w:hAnsiTheme="majorHAnsi" w:cstheme="majorHAnsi"/>
          <w:b/>
          <w:bCs/>
        </w:rPr>
        <w:t xml:space="preserve">SIDEWALKS.  </w:t>
      </w:r>
      <w:r w:rsidRPr="00D932ED">
        <w:rPr>
          <w:rFonts w:asciiTheme="majorHAnsi" w:eastAsia="Arial" w:hAnsiTheme="majorHAnsi" w:cstheme="majorHAnsi"/>
        </w:rPr>
        <w:t>All</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sidewalks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constructed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Portland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cement</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concrete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or other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acceptable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material</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minimum</w:t>
      </w:r>
      <w:r w:rsidRPr="00D932ED">
        <w:rPr>
          <w:rFonts w:asciiTheme="majorHAnsi" w:eastAsia="Arial" w:hAnsiTheme="majorHAnsi" w:cstheme="majorHAnsi"/>
          <w:spacing w:val="-52"/>
        </w:rPr>
        <w:t xml:space="preserve"> </w:t>
      </w:r>
      <w:r w:rsidRPr="00D932ED">
        <w:rPr>
          <w:rFonts w:asciiTheme="majorHAnsi" w:eastAsia="Arial" w:hAnsiTheme="majorHAnsi" w:cstheme="majorHAnsi"/>
        </w:rPr>
        <w:t>width</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three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feet</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minimum</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depth</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of four inches.</w:t>
      </w:r>
    </w:p>
    <w:p w14:paraId="7CD42770" w14:textId="77777777" w:rsidR="005B3B40" w:rsidRPr="00D932ED" w:rsidRDefault="005B3B40" w:rsidP="005B3B40">
      <w:pPr>
        <w:pStyle w:val="ListParagraph"/>
        <w:spacing w:after="0"/>
        <w:rPr>
          <w:rFonts w:asciiTheme="majorHAnsi" w:hAnsiTheme="majorHAnsi" w:cstheme="majorHAnsi"/>
        </w:rPr>
      </w:pPr>
    </w:p>
    <w:p w14:paraId="21CC0169" w14:textId="07966DEF" w:rsidR="00813524" w:rsidRPr="00D932ED" w:rsidRDefault="00FA0B1C" w:rsidP="002B3752">
      <w:pPr>
        <w:pStyle w:val="ListParagraph"/>
        <w:numPr>
          <w:ilvl w:val="0"/>
          <w:numId w:val="4"/>
        </w:numPr>
        <w:ind w:right="113"/>
        <w:rPr>
          <w:rFonts w:asciiTheme="majorHAnsi" w:hAnsiTheme="majorHAnsi" w:cstheme="majorHAnsi"/>
          <w:b/>
          <w:bCs/>
        </w:rPr>
      </w:pPr>
      <w:r w:rsidRPr="00D932ED">
        <w:rPr>
          <w:rFonts w:asciiTheme="majorHAnsi" w:hAnsiTheme="majorHAnsi" w:cstheme="majorHAnsi"/>
          <w:b/>
          <w:bCs/>
        </w:rPr>
        <w:t>CONTINUATION OF EXISTING USES.</w:t>
      </w:r>
      <w:r w:rsidR="005B3B40" w:rsidRPr="00D932ED">
        <w:rPr>
          <w:rFonts w:asciiTheme="majorHAnsi" w:hAnsiTheme="majorHAnsi" w:cstheme="majorHAnsi"/>
          <w:b/>
          <w:bCs/>
        </w:rPr>
        <w:t xml:space="preserve">  </w:t>
      </w:r>
      <w:r w:rsidRPr="00D932ED">
        <w:rPr>
          <w:rFonts w:asciiTheme="majorHAnsi" w:hAnsiTheme="majorHAnsi" w:cstheme="majorHAnsi"/>
        </w:rPr>
        <w:t xml:space="preserve">Except as hereinafter specified, any use, building, or structure existing at the time of the enactment of this </w:t>
      </w:r>
      <w:r w:rsidR="00A532B3" w:rsidRPr="00D932ED">
        <w:rPr>
          <w:rFonts w:asciiTheme="majorHAnsi" w:hAnsiTheme="majorHAnsi" w:cstheme="majorHAnsi"/>
        </w:rPr>
        <w:t>ordinance</w:t>
      </w:r>
      <w:r w:rsidRPr="00D932ED">
        <w:rPr>
          <w:rFonts w:asciiTheme="majorHAnsi" w:hAnsiTheme="majorHAnsi" w:cstheme="majorHAnsi"/>
        </w:rPr>
        <w:t xml:space="preserve"> may be continued, even though such use, building, or structure may not conform with the provisions of this </w:t>
      </w:r>
      <w:r w:rsidR="005B3B40" w:rsidRPr="00D932ED">
        <w:rPr>
          <w:rFonts w:asciiTheme="majorHAnsi" w:hAnsiTheme="majorHAnsi" w:cstheme="majorHAnsi"/>
        </w:rPr>
        <w:t>ordinance</w:t>
      </w:r>
      <w:r w:rsidRPr="00D932ED">
        <w:rPr>
          <w:rFonts w:asciiTheme="majorHAnsi" w:hAnsiTheme="majorHAnsi" w:cstheme="majorHAnsi"/>
        </w:rPr>
        <w:t xml:space="preserve"> for the district in which it is located.</w:t>
      </w:r>
    </w:p>
    <w:p w14:paraId="2E9A6A3F" w14:textId="77777777" w:rsidR="00CC5704" w:rsidRPr="00D932ED" w:rsidRDefault="00CC5704" w:rsidP="00CC5704">
      <w:pPr>
        <w:pStyle w:val="ListParagraph"/>
        <w:spacing w:after="0"/>
        <w:rPr>
          <w:rFonts w:asciiTheme="majorHAnsi" w:hAnsiTheme="majorHAnsi" w:cstheme="majorHAnsi"/>
        </w:rPr>
      </w:pPr>
    </w:p>
    <w:p w14:paraId="7820F2B7" w14:textId="732D50F8" w:rsidR="00BF0161" w:rsidRPr="00D932ED" w:rsidRDefault="008E4ECC" w:rsidP="001C549E">
      <w:pPr>
        <w:pStyle w:val="ListParagraph"/>
        <w:numPr>
          <w:ilvl w:val="0"/>
          <w:numId w:val="4"/>
        </w:numPr>
        <w:spacing w:after="0"/>
        <w:rPr>
          <w:rFonts w:asciiTheme="majorHAnsi" w:hAnsiTheme="majorHAnsi" w:cstheme="majorHAnsi"/>
        </w:rPr>
      </w:pPr>
      <w:r w:rsidRPr="00D932ED">
        <w:rPr>
          <w:rFonts w:asciiTheme="majorHAnsi" w:hAnsiTheme="majorHAnsi" w:cstheme="majorHAnsi"/>
          <w:b/>
          <w:bCs/>
        </w:rPr>
        <w:t>PENDING APPLICATIONS FOR BUILDING PERMITS.</w:t>
      </w:r>
      <w:r w:rsidR="00C54E89" w:rsidRPr="00D932ED">
        <w:rPr>
          <w:rFonts w:asciiTheme="majorHAnsi" w:hAnsiTheme="majorHAnsi" w:cstheme="majorHAnsi"/>
          <w:b/>
          <w:bCs/>
        </w:rPr>
        <w:t xml:space="preserve">  </w:t>
      </w:r>
      <w:r w:rsidRPr="00D932ED">
        <w:rPr>
          <w:rFonts w:asciiTheme="majorHAnsi" w:hAnsiTheme="majorHAnsi" w:cstheme="majorHAnsi"/>
        </w:rPr>
        <w:t xml:space="preserve">Nothing herein contained shall require any change in the overall layout, plans, construction, size, or designated use of any development, building, structure, or part thereof for which official approvals and required building permits have been granted before the enactment of this </w:t>
      </w:r>
      <w:r w:rsidR="00C54E89" w:rsidRPr="00D932ED">
        <w:rPr>
          <w:rFonts w:asciiTheme="majorHAnsi" w:hAnsiTheme="majorHAnsi" w:cstheme="majorHAnsi"/>
        </w:rPr>
        <w:t>ordinance</w:t>
      </w:r>
      <w:r w:rsidRPr="00D932ED">
        <w:rPr>
          <w:rFonts w:asciiTheme="majorHAnsi" w:hAnsiTheme="majorHAnsi" w:cstheme="majorHAnsi"/>
        </w:rPr>
        <w:t xml:space="preserve"> the construction of which shall have been started within three months after the effective date of this </w:t>
      </w:r>
      <w:r w:rsidR="00C54E89" w:rsidRPr="00D932ED">
        <w:rPr>
          <w:rFonts w:asciiTheme="majorHAnsi" w:hAnsiTheme="majorHAnsi" w:cstheme="majorHAnsi"/>
        </w:rPr>
        <w:t>ordinance</w:t>
      </w:r>
      <w:r w:rsidRPr="00D932ED">
        <w:rPr>
          <w:rFonts w:asciiTheme="majorHAnsi" w:hAnsiTheme="majorHAnsi" w:cstheme="majorHAnsi"/>
        </w:rPr>
        <w:t>.</w:t>
      </w:r>
    </w:p>
    <w:p w14:paraId="6E0D7521" w14:textId="77777777" w:rsidR="00CC5704" w:rsidRPr="00D932ED" w:rsidRDefault="00CC5704" w:rsidP="00CC5704">
      <w:pPr>
        <w:pStyle w:val="ListParagraph"/>
        <w:spacing w:after="0"/>
        <w:rPr>
          <w:rFonts w:asciiTheme="majorHAnsi" w:hAnsiTheme="majorHAnsi" w:cstheme="majorHAnsi"/>
        </w:rPr>
      </w:pPr>
    </w:p>
    <w:p w14:paraId="40D86CB2" w14:textId="2E7F5F5E" w:rsidR="00D64816" w:rsidRPr="00D932ED" w:rsidRDefault="00D64816" w:rsidP="002B3752">
      <w:pPr>
        <w:pStyle w:val="ListParagraph"/>
        <w:numPr>
          <w:ilvl w:val="0"/>
          <w:numId w:val="4"/>
        </w:numPr>
        <w:spacing w:after="0"/>
        <w:rPr>
          <w:rFonts w:asciiTheme="majorHAnsi" w:hAnsiTheme="majorHAnsi" w:cstheme="majorHAnsi"/>
          <w:b/>
          <w:bCs/>
        </w:rPr>
      </w:pPr>
      <w:r w:rsidRPr="00D932ED">
        <w:rPr>
          <w:rFonts w:asciiTheme="majorHAnsi" w:hAnsiTheme="majorHAnsi" w:cstheme="majorHAnsi"/>
          <w:b/>
        </w:rPr>
        <w:t xml:space="preserve">VIOLATIONS; REMEDIES.  </w:t>
      </w:r>
      <w:r w:rsidRPr="00D932ED">
        <w:rPr>
          <w:rFonts w:asciiTheme="majorHAnsi" w:hAnsiTheme="majorHAnsi" w:cstheme="majorHAnsi"/>
          <w:bCs/>
        </w:rPr>
        <w:t xml:space="preserve">In case any building is to be erected, constructed, reconstructed, enlarged, changed, or any land is being used in violation of this Zoning Ordinance or any amendment or supplement thereto, the Zoning Inspector may institute injunction, abatement, or </w:t>
      </w:r>
      <w:r w:rsidRPr="00D932ED">
        <w:rPr>
          <w:rFonts w:asciiTheme="majorHAnsi" w:hAnsiTheme="majorHAnsi" w:cstheme="majorHAnsi"/>
          <w:bCs/>
        </w:rPr>
        <w:lastRenderedPageBreak/>
        <w:t>any other appropriate actions or proceedings to prevent, enjoin, abate, or remove such unlawful location, erection, construction, reconstruction, enlargement, change, maintenance, or use.</w:t>
      </w:r>
    </w:p>
    <w:p w14:paraId="5E0A0007" w14:textId="77777777" w:rsidR="00DB5ED9" w:rsidRPr="00D932ED" w:rsidRDefault="00DB5ED9" w:rsidP="00F16A02">
      <w:pPr>
        <w:spacing w:after="0"/>
        <w:jc w:val="center"/>
        <w:outlineLvl w:val="0"/>
        <w:rPr>
          <w:rFonts w:asciiTheme="majorHAnsi" w:hAnsiTheme="majorHAnsi" w:cstheme="majorHAnsi"/>
          <w:b/>
          <w:bCs/>
        </w:rPr>
      </w:pPr>
    </w:p>
    <w:p w14:paraId="6CB7AEC5" w14:textId="401B491A" w:rsidR="005A6FCC" w:rsidRPr="00D932ED" w:rsidRDefault="00DB4A0C" w:rsidP="008B3FC1">
      <w:pPr>
        <w:spacing w:after="0"/>
        <w:outlineLvl w:val="0"/>
        <w:rPr>
          <w:rFonts w:asciiTheme="majorHAnsi" w:hAnsiTheme="majorHAnsi" w:cstheme="majorHAnsi"/>
          <w:b/>
          <w:bCs/>
        </w:rPr>
      </w:pPr>
      <w:r w:rsidRPr="00D932ED">
        <w:rPr>
          <w:rFonts w:asciiTheme="majorHAnsi" w:hAnsiTheme="majorHAnsi" w:cstheme="majorHAnsi"/>
          <w:b/>
          <w:bCs/>
          <w:u w:val="single"/>
        </w:rPr>
        <w:t xml:space="preserve">SECTION 6:  </w:t>
      </w:r>
      <w:r w:rsidR="00FB7ED4" w:rsidRPr="00D932ED">
        <w:rPr>
          <w:rFonts w:asciiTheme="majorHAnsi" w:hAnsiTheme="majorHAnsi" w:cstheme="majorHAnsi"/>
          <w:b/>
          <w:bCs/>
          <w:u w:val="single"/>
        </w:rPr>
        <w:t xml:space="preserve">ZONING </w:t>
      </w:r>
      <w:r w:rsidR="00DB5ED9" w:rsidRPr="00D932ED">
        <w:rPr>
          <w:rFonts w:asciiTheme="majorHAnsi" w:hAnsiTheme="majorHAnsi" w:cstheme="majorHAnsi"/>
          <w:b/>
          <w:bCs/>
          <w:u w:val="single"/>
        </w:rPr>
        <w:t>DISTRICTS AND MAPS</w:t>
      </w:r>
      <w:r w:rsidR="00A40F92" w:rsidRPr="00D932ED">
        <w:rPr>
          <w:rFonts w:asciiTheme="majorHAnsi" w:hAnsiTheme="majorHAnsi" w:cstheme="majorHAnsi"/>
          <w:b/>
          <w:bCs/>
          <w:u w:val="single"/>
        </w:rPr>
        <w:t>.</w:t>
      </w:r>
      <w:r w:rsidR="00A40F92" w:rsidRPr="00D932ED">
        <w:rPr>
          <w:rFonts w:asciiTheme="majorHAnsi" w:hAnsiTheme="majorHAnsi" w:cstheme="majorHAnsi"/>
          <w:b/>
          <w:bCs/>
        </w:rPr>
        <w:t xml:space="preserve">  </w:t>
      </w:r>
      <w:r w:rsidR="00B842F0" w:rsidRPr="00D932ED">
        <w:rPr>
          <w:rFonts w:asciiTheme="majorHAnsi" w:hAnsiTheme="majorHAnsi" w:cstheme="majorHAnsi"/>
        </w:rPr>
        <w:t xml:space="preserve">The Village of West Lafayette </w:t>
      </w:r>
      <w:r w:rsidR="001B58CB" w:rsidRPr="00D932ED">
        <w:rPr>
          <w:rFonts w:asciiTheme="majorHAnsi" w:hAnsiTheme="majorHAnsi" w:cstheme="majorHAnsi"/>
        </w:rPr>
        <w:t xml:space="preserve">shall be </w:t>
      </w:r>
      <w:r w:rsidR="007E0FB1" w:rsidRPr="00D932ED">
        <w:rPr>
          <w:rFonts w:asciiTheme="majorHAnsi" w:hAnsiTheme="majorHAnsi" w:cstheme="majorHAnsi"/>
        </w:rPr>
        <w:t>divi</w:t>
      </w:r>
      <w:r w:rsidR="00133F4F" w:rsidRPr="00D932ED">
        <w:rPr>
          <w:rFonts w:asciiTheme="majorHAnsi" w:hAnsiTheme="majorHAnsi" w:cstheme="majorHAnsi"/>
        </w:rPr>
        <w:t xml:space="preserve">ded into </w:t>
      </w:r>
      <w:r w:rsidR="002E22A8" w:rsidRPr="00D932ED">
        <w:rPr>
          <w:rFonts w:asciiTheme="majorHAnsi" w:hAnsiTheme="majorHAnsi" w:cstheme="majorHAnsi"/>
        </w:rPr>
        <w:t xml:space="preserve">the following </w:t>
      </w:r>
      <w:r w:rsidR="00DB278A" w:rsidRPr="00D932ED">
        <w:rPr>
          <w:rFonts w:asciiTheme="majorHAnsi" w:hAnsiTheme="majorHAnsi" w:cstheme="majorHAnsi"/>
        </w:rPr>
        <w:t xml:space="preserve">seven (7) </w:t>
      </w:r>
      <w:r w:rsidR="00133F4F" w:rsidRPr="00D932ED">
        <w:rPr>
          <w:rFonts w:asciiTheme="majorHAnsi" w:hAnsiTheme="majorHAnsi" w:cstheme="majorHAnsi"/>
        </w:rPr>
        <w:t>zoning districts</w:t>
      </w:r>
      <w:r w:rsidR="005A6FCC" w:rsidRPr="00D932ED">
        <w:rPr>
          <w:rFonts w:asciiTheme="majorHAnsi" w:hAnsiTheme="majorHAnsi" w:cstheme="majorHAnsi"/>
        </w:rPr>
        <w:t>:</w:t>
      </w:r>
    </w:p>
    <w:p w14:paraId="5A21D948" w14:textId="514B4928" w:rsidR="007C00C0" w:rsidRPr="00D932ED" w:rsidRDefault="007C00C0" w:rsidP="008B3FC1">
      <w:pPr>
        <w:spacing w:after="0"/>
        <w:outlineLvl w:val="0"/>
        <w:rPr>
          <w:rFonts w:asciiTheme="majorHAnsi" w:hAnsiTheme="majorHAnsi" w:cstheme="majorHAnsi"/>
        </w:rPr>
      </w:pPr>
      <w:r w:rsidRPr="00D932ED">
        <w:rPr>
          <w:rFonts w:asciiTheme="majorHAnsi" w:hAnsiTheme="majorHAnsi" w:cstheme="majorHAnsi"/>
        </w:rPr>
        <w:tab/>
      </w:r>
      <w:r w:rsidR="003F67AB" w:rsidRPr="00D932ED">
        <w:rPr>
          <w:rFonts w:asciiTheme="majorHAnsi" w:hAnsiTheme="majorHAnsi" w:cstheme="majorHAnsi"/>
        </w:rPr>
        <w:t xml:space="preserve">a.  </w:t>
      </w:r>
      <w:r w:rsidR="00DC7FA8" w:rsidRPr="00D932ED">
        <w:rPr>
          <w:rFonts w:asciiTheme="majorHAnsi" w:hAnsiTheme="majorHAnsi" w:cstheme="majorHAnsi"/>
        </w:rPr>
        <w:t>R-1 Single Family</w:t>
      </w:r>
      <w:r w:rsidR="00155969" w:rsidRPr="00D932ED">
        <w:rPr>
          <w:rFonts w:asciiTheme="majorHAnsi" w:hAnsiTheme="majorHAnsi" w:cstheme="majorHAnsi"/>
        </w:rPr>
        <w:t xml:space="preserve"> Residential</w:t>
      </w:r>
      <w:r w:rsidR="00EE5990" w:rsidRPr="00D932ED">
        <w:rPr>
          <w:rFonts w:asciiTheme="majorHAnsi" w:hAnsiTheme="majorHAnsi" w:cstheme="majorHAnsi"/>
        </w:rPr>
        <w:t xml:space="preserve"> District</w:t>
      </w:r>
    </w:p>
    <w:p w14:paraId="1CCBDBD6" w14:textId="4C6A2C1F" w:rsidR="00DC7FA8" w:rsidRPr="00D932ED" w:rsidRDefault="00DC7FA8" w:rsidP="008B3FC1">
      <w:pPr>
        <w:spacing w:after="0"/>
        <w:outlineLvl w:val="0"/>
        <w:rPr>
          <w:rFonts w:asciiTheme="majorHAnsi" w:hAnsiTheme="majorHAnsi" w:cstheme="majorHAnsi"/>
        </w:rPr>
      </w:pPr>
      <w:r w:rsidRPr="00D932ED">
        <w:rPr>
          <w:rFonts w:asciiTheme="majorHAnsi" w:hAnsiTheme="majorHAnsi" w:cstheme="majorHAnsi"/>
        </w:rPr>
        <w:tab/>
        <w:t>b.  R</w:t>
      </w:r>
      <w:r w:rsidR="00125BF7" w:rsidRPr="00D932ED">
        <w:rPr>
          <w:rFonts w:asciiTheme="majorHAnsi" w:hAnsiTheme="majorHAnsi" w:cstheme="majorHAnsi"/>
        </w:rPr>
        <w:t xml:space="preserve">-2 </w:t>
      </w:r>
      <w:r w:rsidR="00EE5990" w:rsidRPr="00D932ED">
        <w:rPr>
          <w:rFonts w:asciiTheme="majorHAnsi" w:hAnsiTheme="majorHAnsi" w:cstheme="majorHAnsi"/>
        </w:rPr>
        <w:t>One- and Two-Family</w:t>
      </w:r>
      <w:r w:rsidR="00155969" w:rsidRPr="00D932ED">
        <w:rPr>
          <w:rFonts w:asciiTheme="majorHAnsi" w:hAnsiTheme="majorHAnsi" w:cstheme="majorHAnsi"/>
        </w:rPr>
        <w:t xml:space="preserve"> Residential</w:t>
      </w:r>
      <w:r w:rsidR="00EE5990" w:rsidRPr="00D932ED">
        <w:rPr>
          <w:rFonts w:asciiTheme="majorHAnsi" w:hAnsiTheme="majorHAnsi" w:cstheme="majorHAnsi"/>
        </w:rPr>
        <w:t xml:space="preserve"> District</w:t>
      </w:r>
    </w:p>
    <w:p w14:paraId="4C79388F" w14:textId="106ED215" w:rsidR="00125BF7" w:rsidRPr="00D932ED" w:rsidRDefault="00125BF7" w:rsidP="008B3FC1">
      <w:pPr>
        <w:spacing w:after="0"/>
        <w:outlineLvl w:val="0"/>
        <w:rPr>
          <w:rFonts w:asciiTheme="majorHAnsi" w:hAnsiTheme="majorHAnsi" w:cstheme="majorHAnsi"/>
        </w:rPr>
      </w:pPr>
      <w:r w:rsidRPr="00D932ED">
        <w:rPr>
          <w:rFonts w:asciiTheme="majorHAnsi" w:hAnsiTheme="majorHAnsi" w:cstheme="majorHAnsi"/>
        </w:rPr>
        <w:tab/>
        <w:t>c.  R-3 Multi-Family</w:t>
      </w:r>
      <w:r w:rsidR="00155969" w:rsidRPr="00D932ED">
        <w:rPr>
          <w:rFonts w:asciiTheme="majorHAnsi" w:hAnsiTheme="majorHAnsi" w:cstheme="majorHAnsi"/>
        </w:rPr>
        <w:t xml:space="preserve"> Residential</w:t>
      </w:r>
      <w:r w:rsidR="00EE5990" w:rsidRPr="00D932ED">
        <w:rPr>
          <w:rFonts w:asciiTheme="majorHAnsi" w:hAnsiTheme="majorHAnsi" w:cstheme="majorHAnsi"/>
        </w:rPr>
        <w:t xml:space="preserve"> District</w:t>
      </w:r>
    </w:p>
    <w:p w14:paraId="3D5DC039" w14:textId="75A96228" w:rsidR="00155969" w:rsidRPr="00D932ED" w:rsidRDefault="00155969" w:rsidP="008B3FC1">
      <w:pPr>
        <w:spacing w:after="0"/>
        <w:outlineLvl w:val="0"/>
        <w:rPr>
          <w:rFonts w:asciiTheme="majorHAnsi" w:hAnsiTheme="majorHAnsi" w:cstheme="majorHAnsi"/>
        </w:rPr>
      </w:pPr>
      <w:r w:rsidRPr="00D932ED">
        <w:rPr>
          <w:rFonts w:asciiTheme="majorHAnsi" w:hAnsiTheme="majorHAnsi" w:cstheme="majorHAnsi"/>
        </w:rPr>
        <w:tab/>
        <w:t>d.  B-</w:t>
      </w:r>
      <w:r w:rsidR="00EE5990" w:rsidRPr="00D932ED">
        <w:rPr>
          <w:rFonts w:asciiTheme="majorHAnsi" w:hAnsiTheme="majorHAnsi" w:cstheme="majorHAnsi"/>
        </w:rPr>
        <w:t>1 Neighborhood Business District</w:t>
      </w:r>
    </w:p>
    <w:p w14:paraId="7E277EBB" w14:textId="067E323E" w:rsidR="00EE5990" w:rsidRPr="00D932ED" w:rsidRDefault="00EE5990" w:rsidP="008B3FC1">
      <w:pPr>
        <w:spacing w:after="0"/>
        <w:outlineLvl w:val="0"/>
        <w:rPr>
          <w:rFonts w:asciiTheme="majorHAnsi" w:hAnsiTheme="majorHAnsi" w:cstheme="majorHAnsi"/>
        </w:rPr>
      </w:pPr>
      <w:r w:rsidRPr="00D932ED">
        <w:rPr>
          <w:rFonts w:asciiTheme="majorHAnsi" w:hAnsiTheme="majorHAnsi" w:cstheme="majorHAnsi"/>
        </w:rPr>
        <w:tab/>
        <w:t>e.  B-2 General Business District</w:t>
      </w:r>
    </w:p>
    <w:p w14:paraId="325A3A5C" w14:textId="753442FF" w:rsidR="00EE5990" w:rsidRPr="00D932ED" w:rsidRDefault="00EE5990" w:rsidP="008B3FC1">
      <w:pPr>
        <w:spacing w:after="0"/>
        <w:outlineLvl w:val="0"/>
        <w:rPr>
          <w:rFonts w:asciiTheme="majorHAnsi" w:hAnsiTheme="majorHAnsi" w:cstheme="majorHAnsi"/>
        </w:rPr>
      </w:pPr>
      <w:r w:rsidRPr="00D932ED">
        <w:rPr>
          <w:rFonts w:asciiTheme="majorHAnsi" w:hAnsiTheme="majorHAnsi" w:cstheme="majorHAnsi"/>
        </w:rPr>
        <w:tab/>
        <w:t xml:space="preserve">f.  </w:t>
      </w:r>
      <w:r w:rsidR="00A94992" w:rsidRPr="00D932ED">
        <w:rPr>
          <w:rFonts w:asciiTheme="majorHAnsi" w:hAnsiTheme="majorHAnsi" w:cstheme="majorHAnsi"/>
        </w:rPr>
        <w:t>M-1 Light Manufacturing District</w:t>
      </w:r>
    </w:p>
    <w:p w14:paraId="70FB21A0" w14:textId="01876C51" w:rsidR="00A94992" w:rsidRPr="00D932ED" w:rsidRDefault="00A94992" w:rsidP="008B3FC1">
      <w:pPr>
        <w:spacing w:after="0"/>
        <w:outlineLvl w:val="0"/>
        <w:rPr>
          <w:rFonts w:asciiTheme="majorHAnsi" w:hAnsiTheme="majorHAnsi" w:cstheme="majorHAnsi"/>
        </w:rPr>
      </w:pPr>
      <w:r w:rsidRPr="00D932ED">
        <w:rPr>
          <w:rFonts w:asciiTheme="majorHAnsi" w:hAnsiTheme="majorHAnsi" w:cstheme="majorHAnsi"/>
        </w:rPr>
        <w:tab/>
        <w:t>g. M-2 General Manufacturing District</w:t>
      </w:r>
    </w:p>
    <w:p w14:paraId="3F72956A" w14:textId="00A03B65" w:rsidR="00DB5ED9" w:rsidRPr="00D932ED" w:rsidRDefault="00AE6292" w:rsidP="00F16A02">
      <w:pPr>
        <w:spacing w:after="0"/>
        <w:rPr>
          <w:rFonts w:asciiTheme="majorHAnsi" w:hAnsiTheme="majorHAnsi" w:cstheme="majorHAnsi"/>
          <w:b/>
        </w:rPr>
      </w:pPr>
      <w:r w:rsidRPr="00D932ED">
        <w:rPr>
          <w:rFonts w:asciiTheme="majorHAnsi" w:hAnsiTheme="majorHAnsi" w:cstheme="majorHAnsi"/>
          <w:b/>
        </w:rPr>
        <w:t xml:space="preserve"> </w:t>
      </w:r>
    </w:p>
    <w:p w14:paraId="323EB637" w14:textId="7653A64B" w:rsidR="005977B9" w:rsidRPr="00D932ED" w:rsidRDefault="005977B9" w:rsidP="002B3752">
      <w:pPr>
        <w:pStyle w:val="ListParagraph"/>
        <w:numPr>
          <w:ilvl w:val="0"/>
          <w:numId w:val="6"/>
        </w:numPr>
        <w:spacing w:after="0"/>
        <w:outlineLvl w:val="0"/>
        <w:rPr>
          <w:rFonts w:asciiTheme="majorHAnsi" w:hAnsiTheme="majorHAnsi" w:cstheme="majorHAnsi"/>
          <w:b/>
          <w:bCs/>
        </w:rPr>
      </w:pPr>
      <w:r w:rsidRPr="00D932ED">
        <w:rPr>
          <w:rFonts w:asciiTheme="majorHAnsi" w:hAnsiTheme="majorHAnsi" w:cstheme="majorHAnsi"/>
          <w:b/>
          <w:bCs/>
        </w:rPr>
        <w:t>MAP INCORPORATED; FILE COPY.</w:t>
      </w:r>
      <w:r w:rsidR="00112833" w:rsidRPr="00D932ED">
        <w:rPr>
          <w:rFonts w:asciiTheme="majorHAnsi" w:hAnsiTheme="majorHAnsi" w:cstheme="majorHAnsi"/>
          <w:b/>
          <w:bCs/>
        </w:rPr>
        <w:t xml:space="preserve">  </w:t>
      </w:r>
      <w:r w:rsidRPr="00D932ED">
        <w:rPr>
          <w:rFonts w:asciiTheme="majorHAnsi" w:hAnsiTheme="majorHAnsi" w:cstheme="majorHAnsi"/>
        </w:rPr>
        <w:t xml:space="preserve">The several districts and boundaries thereof are adopted and established as shown on the zoning map of the village, which map, together with all notations, references, data, district boundaries, and other information shown thereon shall be and is made a part of this </w:t>
      </w:r>
      <w:r w:rsidR="00454807" w:rsidRPr="00D932ED">
        <w:rPr>
          <w:rFonts w:asciiTheme="majorHAnsi" w:hAnsiTheme="majorHAnsi" w:cstheme="majorHAnsi"/>
        </w:rPr>
        <w:t>ordinance</w:t>
      </w:r>
      <w:r w:rsidRPr="00D932ED">
        <w:rPr>
          <w:rFonts w:asciiTheme="majorHAnsi" w:hAnsiTheme="majorHAnsi" w:cstheme="majorHAnsi"/>
        </w:rPr>
        <w:t xml:space="preserve"> and which map, properly attested, shall remain on file in the office of the Village Administration office and is so designated</w:t>
      </w:r>
      <w:r w:rsidR="00454807" w:rsidRPr="00D932ED">
        <w:rPr>
          <w:rFonts w:asciiTheme="majorHAnsi" w:hAnsiTheme="majorHAnsi" w:cstheme="majorHAnsi"/>
        </w:rPr>
        <w:t xml:space="preserve"> as the Village of West Lafayette Zoning Map 2021.</w:t>
      </w:r>
    </w:p>
    <w:p w14:paraId="4F500A30" w14:textId="77777777" w:rsidR="002A6DBB" w:rsidRPr="00D932ED" w:rsidRDefault="002A6DBB" w:rsidP="002A6DBB">
      <w:pPr>
        <w:pStyle w:val="ListParagraph"/>
        <w:spacing w:after="0"/>
        <w:outlineLvl w:val="0"/>
        <w:rPr>
          <w:rFonts w:asciiTheme="majorHAnsi" w:hAnsiTheme="majorHAnsi" w:cstheme="majorHAnsi"/>
          <w:b/>
          <w:bCs/>
        </w:rPr>
      </w:pPr>
    </w:p>
    <w:p w14:paraId="74436A8E" w14:textId="2D128BC5" w:rsidR="005977B9" w:rsidRPr="00D932ED" w:rsidRDefault="005977B9" w:rsidP="002B3752">
      <w:pPr>
        <w:pStyle w:val="ListParagraph"/>
        <w:numPr>
          <w:ilvl w:val="0"/>
          <w:numId w:val="6"/>
        </w:numPr>
        <w:spacing w:after="0"/>
        <w:outlineLvl w:val="0"/>
        <w:rPr>
          <w:rFonts w:asciiTheme="majorHAnsi" w:hAnsiTheme="majorHAnsi" w:cstheme="majorHAnsi"/>
          <w:b/>
          <w:bCs/>
        </w:rPr>
      </w:pPr>
      <w:r w:rsidRPr="00D932ED">
        <w:rPr>
          <w:rFonts w:asciiTheme="majorHAnsi" w:hAnsiTheme="majorHAnsi" w:cstheme="majorHAnsi"/>
          <w:b/>
          <w:bCs/>
        </w:rPr>
        <w:t>DISTRICT BOUNDARIES.</w:t>
      </w:r>
      <w:r w:rsidR="00112833" w:rsidRPr="00D932ED">
        <w:rPr>
          <w:rFonts w:asciiTheme="majorHAnsi" w:hAnsiTheme="majorHAnsi" w:cstheme="majorHAnsi"/>
          <w:b/>
          <w:bCs/>
        </w:rPr>
        <w:t xml:space="preserve">  </w:t>
      </w:r>
      <w:r w:rsidRPr="00D932ED">
        <w:rPr>
          <w:rFonts w:asciiTheme="majorHAnsi" w:hAnsiTheme="majorHAnsi" w:cstheme="majorHAnsi"/>
        </w:rPr>
        <w:t xml:space="preserve">Except where referenced on the zoning map to a street or alley line or other designated line by dimensions shown on the map, the district boundary lines follow lot lines or the center lines of streets or alleys as they existed at the time of the adoption of this </w:t>
      </w:r>
      <w:r w:rsidR="00253323" w:rsidRPr="00D932ED">
        <w:rPr>
          <w:rFonts w:asciiTheme="majorHAnsi" w:hAnsiTheme="majorHAnsi" w:cstheme="majorHAnsi"/>
        </w:rPr>
        <w:t>ordinance</w:t>
      </w:r>
      <w:r w:rsidRPr="00D932ED">
        <w:rPr>
          <w:rFonts w:asciiTheme="majorHAnsi" w:hAnsiTheme="majorHAnsi" w:cstheme="majorHAnsi"/>
        </w:rPr>
        <w:t>.</w:t>
      </w:r>
    </w:p>
    <w:p w14:paraId="3B88DC28" w14:textId="77777777" w:rsidR="003E16D5" w:rsidRPr="00D932ED" w:rsidRDefault="003E16D5" w:rsidP="003E16D5">
      <w:pPr>
        <w:pStyle w:val="ListParagraph"/>
        <w:spacing w:after="0"/>
        <w:outlineLvl w:val="0"/>
        <w:rPr>
          <w:rFonts w:asciiTheme="majorHAnsi" w:hAnsiTheme="majorHAnsi" w:cstheme="majorHAnsi"/>
          <w:b/>
          <w:bCs/>
        </w:rPr>
      </w:pPr>
    </w:p>
    <w:p w14:paraId="6A18A5D8" w14:textId="1F3BDF7C" w:rsidR="00FA2BBB" w:rsidRPr="00D932ED" w:rsidRDefault="00FA2BBB" w:rsidP="002B3752">
      <w:pPr>
        <w:pStyle w:val="ListParagraph"/>
        <w:numPr>
          <w:ilvl w:val="0"/>
          <w:numId w:val="6"/>
        </w:numPr>
        <w:spacing w:after="0"/>
        <w:outlineLvl w:val="0"/>
        <w:rPr>
          <w:rFonts w:asciiTheme="majorHAnsi" w:hAnsiTheme="majorHAnsi" w:cstheme="majorHAnsi"/>
          <w:b/>
          <w:bCs/>
        </w:rPr>
      </w:pPr>
      <w:r w:rsidRPr="00D932ED">
        <w:rPr>
          <w:rFonts w:asciiTheme="majorHAnsi" w:hAnsiTheme="majorHAnsi" w:cstheme="majorHAnsi"/>
          <w:b/>
          <w:bCs/>
        </w:rPr>
        <w:t>DIVIDED LOT; EXTENSION OF DISTRICT.</w:t>
      </w:r>
      <w:r w:rsidR="00D77C70" w:rsidRPr="00D932ED">
        <w:rPr>
          <w:rFonts w:asciiTheme="majorHAnsi" w:hAnsiTheme="majorHAnsi" w:cstheme="majorHAnsi"/>
          <w:b/>
          <w:bCs/>
        </w:rPr>
        <w:t xml:space="preserve">  </w:t>
      </w:r>
      <w:r w:rsidRPr="00D932ED">
        <w:rPr>
          <w:rFonts w:asciiTheme="majorHAnsi" w:hAnsiTheme="majorHAnsi" w:cstheme="majorHAnsi"/>
        </w:rPr>
        <w:t xml:space="preserve">Where a district boundary line established in this </w:t>
      </w:r>
      <w:r w:rsidR="00D77C70" w:rsidRPr="00D932ED">
        <w:rPr>
          <w:rFonts w:asciiTheme="majorHAnsi" w:hAnsiTheme="majorHAnsi" w:cstheme="majorHAnsi"/>
        </w:rPr>
        <w:t>ordinance</w:t>
      </w:r>
      <w:r w:rsidRPr="00D932ED">
        <w:rPr>
          <w:rFonts w:asciiTheme="majorHAnsi" w:hAnsiTheme="majorHAnsi" w:cstheme="majorHAnsi"/>
        </w:rPr>
        <w:t xml:space="preserve"> or as shown on the zoning map divides a lot which was in single ownership at the time of enactment of this </w:t>
      </w:r>
      <w:r w:rsidR="00D77C70" w:rsidRPr="00D932ED">
        <w:rPr>
          <w:rFonts w:asciiTheme="majorHAnsi" w:hAnsiTheme="majorHAnsi" w:cstheme="majorHAnsi"/>
        </w:rPr>
        <w:t>ordinance</w:t>
      </w:r>
      <w:r w:rsidRPr="00D932ED">
        <w:rPr>
          <w:rFonts w:asciiTheme="majorHAnsi" w:hAnsiTheme="majorHAnsi" w:cstheme="majorHAnsi"/>
        </w:rPr>
        <w:t xml:space="preserve">, the use authorized thereon and the other district requirements applying to the least restricted portion of such lot under this </w:t>
      </w:r>
      <w:r w:rsidR="003E16D5" w:rsidRPr="00D932ED">
        <w:rPr>
          <w:rFonts w:asciiTheme="majorHAnsi" w:hAnsiTheme="majorHAnsi" w:cstheme="majorHAnsi"/>
        </w:rPr>
        <w:t>ordinance</w:t>
      </w:r>
      <w:r w:rsidRPr="00D932ED">
        <w:rPr>
          <w:rFonts w:asciiTheme="majorHAnsi" w:hAnsiTheme="majorHAnsi" w:cstheme="majorHAnsi"/>
        </w:rPr>
        <w:t xml:space="preserve"> shall be considered as extending to the entire lot. The use so extended shall be deemed to be conforming.</w:t>
      </w:r>
    </w:p>
    <w:p w14:paraId="56F94CDF" w14:textId="77777777" w:rsidR="00FD6543" w:rsidRPr="00D932ED" w:rsidRDefault="00FD6543" w:rsidP="00FD6543">
      <w:pPr>
        <w:pStyle w:val="ListParagraph"/>
        <w:spacing w:after="0"/>
        <w:outlineLvl w:val="0"/>
        <w:rPr>
          <w:rFonts w:asciiTheme="majorHAnsi" w:hAnsiTheme="majorHAnsi" w:cstheme="majorHAnsi"/>
          <w:b/>
          <w:bCs/>
        </w:rPr>
      </w:pPr>
    </w:p>
    <w:p w14:paraId="30730847" w14:textId="06E29032" w:rsidR="005977B9" w:rsidRPr="00D932ED" w:rsidRDefault="00A5219B" w:rsidP="002B3752">
      <w:pPr>
        <w:pStyle w:val="ListParagraph"/>
        <w:numPr>
          <w:ilvl w:val="0"/>
          <w:numId w:val="6"/>
        </w:numPr>
        <w:spacing w:after="0"/>
        <w:outlineLvl w:val="0"/>
        <w:rPr>
          <w:rFonts w:asciiTheme="majorHAnsi" w:hAnsiTheme="majorHAnsi" w:cstheme="majorHAnsi"/>
          <w:b/>
          <w:bCs/>
        </w:rPr>
      </w:pPr>
      <w:r w:rsidRPr="00D932ED">
        <w:rPr>
          <w:rFonts w:asciiTheme="majorHAnsi" w:hAnsiTheme="majorHAnsi" w:cstheme="majorHAnsi"/>
          <w:b/>
          <w:bCs/>
        </w:rPr>
        <w:t>INTERPRETATION WHEN BOUNDARIES UNCERTAIN</w:t>
      </w:r>
      <w:r w:rsidRPr="00D932ED">
        <w:rPr>
          <w:rFonts w:asciiTheme="majorHAnsi" w:hAnsiTheme="majorHAnsi" w:cstheme="majorHAnsi"/>
        </w:rPr>
        <w:t>.</w:t>
      </w:r>
      <w:r w:rsidR="00FD6543" w:rsidRPr="00D932ED">
        <w:rPr>
          <w:rFonts w:asciiTheme="majorHAnsi" w:hAnsiTheme="majorHAnsi" w:cstheme="majorHAnsi"/>
        </w:rPr>
        <w:t xml:space="preserve">  </w:t>
      </w:r>
      <w:r w:rsidRPr="00D932ED">
        <w:rPr>
          <w:rFonts w:asciiTheme="majorHAnsi" w:hAnsiTheme="majorHAnsi" w:cstheme="majorHAnsi"/>
        </w:rPr>
        <w:t>All questions concerning the exact location of district boundary lines shall be determined by the Zoning inspector according to rules and regulations which may be adopted by it.</w:t>
      </w:r>
      <w:r w:rsidR="009A6777" w:rsidRPr="00D932ED">
        <w:rPr>
          <w:rFonts w:asciiTheme="majorHAnsi" w:hAnsiTheme="majorHAnsi" w:cstheme="majorHAnsi"/>
        </w:rPr>
        <w:t xml:space="preserve">  The Zoning Inspector may utilize surveys, deeds</w:t>
      </w:r>
      <w:r w:rsidR="00985BE0" w:rsidRPr="00D932ED">
        <w:rPr>
          <w:rFonts w:asciiTheme="majorHAnsi" w:hAnsiTheme="majorHAnsi" w:cstheme="majorHAnsi"/>
        </w:rPr>
        <w:t>, or other such legal documentation to justify decision</w:t>
      </w:r>
      <w:r w:rsidR="00D8209E" w:rsidRPr="00D932ED">
        <w:rPr>
          <w:rFonts w:asciiTheme="majorHAnsi" w:hAnsiTheme="majorHAnsi" w:cstheme="majorHAnsi"/>
        </w:rPr>
        <w:t>.</w:t>
      </w:r>
    </w:p>
    <w:p w14:paraId="20F03103" w14:textId="77777777" w:rsidR="001D48C3" w:rsidRPr="00D932ED" w:rsidRDefault="001D48C3" w:rsidP="001D48C3">
      <w:pPr>
        <w:pStyle w:val="ListParagraph"/>
        <w:spacing w:after="0"/>
        <w:outlineLvl w:val="0"/>
        <w:rPr>
          <w:rFonts w:asciiTheme="majorHAnsi" w:hAnsiTheme="majorHAnsi" w:cstheme="majorHAnsi"/>
          <w:b/>
          <w:bCs/>
        </w:rPr>
      </w:pPr>
    </w:p>
    <w:p w14:paraId="00B76F14" w14:textId="39950600" w:rsidR="002336E2" w:rsidRPr="00D932ED" w:rsidRDefault="002336E2" w:rsidP="002B3752">
      <w:pPr>
        <w:pStyle w:val="ListParagraph"/>
        <w:numPr>
          <w:ilvl w:val="0"/>
          <w:numId w:val="6"/>
        </w:numPr>
        <w:spacing w:after="0"/>
        <w:outlineLvl w:val="0"/>
        <w:rPr>
          <w:rFonts w:asciiTheme="majorHAnsi" w:hAnsiTheme="majorHAnsi" w:cstheme="majorHAnsi"/>
          <w:b/>
          <w:bCs/>
        </w:rPr>
      </w:pPr>
      <w:r w:rsidRPr="00D932ED">
        <w:rPr>
          <w:rFonts w:asciiTheme="majorHAnsi" w:hAnsiTheme="majorHAnsi" w:cstheme="majorHAnsi"/>
          <w:b/>
          <w:bCs/>
        </w:rPr>
        <w:t>VACATED STREET OR ALLEY.</w:t>
      </w:r>
      <w:r w:rsidR="00FD6543" w:rsidRPr="00D932ED">
        <w:rPr>
          <w:rFonts w:asciiTheme="majorHAnsi" w:hAnsiTheme="majorHAnsi" w:cstheme="majorHAnsi"/>
          <w:b/>
          <w:bCs/>
        </w:rPr>
        <w:t xml:space="preserve">  </w:t>
      </w:r>
      <w:r w:rsidRPr="00D932ED">
        <w:rPr>
          <w:rFonts w:asciiTheme="majorHAnsi" w:hAnsiTheme="majorHAnsi" w:cstheme="majorHAnsi"/>
        </w:rPr>
        <w:t>Whenever any street, alley, or other public way is vacated by official action as provided by law, the zoning district of such public way shall be that of the districts on each side. If such vacation occurs on the boundary between districts, then it shall fall under the more stringent use group.</w:t>
      </w:r>
    </w:p>
    <w:p w14:paraId="2513F389" w14:textId="77777777" w:rsidR="001D48C3" w:rsidRPr="00D932ED" w:rsidRDefault="001D48C3" w:rsidP="001D48C3">
      <w:pPr>
        <w:pStyle w:val="ListParagraph"/>
        <w:spacing w:after="0"/>
        <w:outlineLvl w:val="0"/>
        <w:rPr>
          <w:rFonts w:asciiTheme="majorHAnsi" w:hAnsiTheme="majorHAnsi" w:cstheme="majorHAnsi"/>
          <w:b/>
          <w:bCs/>
        </w:rPr>
      </w:pPr>
    </w:p>
    <w:p w14:paraId="5C511E44" w14:textId="5AA6D675" w:rsidR="002336E2" w:rsidRPr="00D932ED" w:rsidRDefault="002336E2" w:rsidP="002B3752">
      <w:pPr>
        <w:pStyle w:val="ListParagraph"/>
        <w:numPr>
          <w:ilvl w:val="0"/>
          <w:numId w:val="6"/>
        </w:numPr>
        <w:spacing w:after="0"/>
        <w:outlineLvl w:val="0"/>
        <w:rPr>
          <w:rFonts w:asciiTheme="majorHAnsi" w:hAnsiTheme="majorHAnsi" w:cstheme="majorHAnsi"/>
          <w:b/>
          <w:bCs/>
        </w:rPr>
      </w:pPr>
      <w:r w:rsidRPr="00D932ED">
        <w:rPr>
          <w:rFonts w:asciiTheme="majorHAnsi" w:hAnsiTheme="majorHAnsi" w:cstheme="majorHAnsi"/>
          <w:b/>
          <w:bCs/>
        </w:rPr>
        <w:t>PROPERTY NOT INCLUDING, ANNEXED TERRITORY.</w:t>
      </w:r>
      <w:r w:rsidR="00FD6543" w:rsidRPr="00D932ED">
        <w:rPr>
          <w:rFonts w:asciiTheme="majorHAnsi" w:hAnsiTheme="majorHAnsi" w:cstheme="majorHAnsi"/>
          <w:b/>
          <w:bCs/>
        </w:rPr>
        <w:t xml:space="preserve">  </w:t>
      </w:r>
      <w:r w:rsidRPr="00D932ED">
        <w:rPr>
          <w:rFonts w:asciiTheme="majorHAnsi" w:hAnsiTheme="majorHAnsi" w:cstheme="majorHAnsi"/>
        </w:rPr>
        <w:t xml:space="preserve">Territory annexed to or consolidated with the village </w:t>
      </w:r>
      <w:r w:rsidR="0098373E" w:rsidRPr="00D932ED">
        <w:rPr>
          <w:rFonts w:asciiTheme="majorHAnsi" w:hAnsiTheme="majorHAnsi" w:cstheme="majorHAnsi"/>
        </w:rPr>
        <w:t>after</w:t>
      </w:r>
      <w:r w:rsidRPr="00D932ED">
        <w:rPr>
          <w:rFonts w:asciiTheme="majorHAnsi" w:hAnsiTheme="majorHAnsi" w:cstheme="majorHAnsi"/>
        </w:rPr>
        <w:t xml:space="preserve"> the effective date of this </w:t>
      </w:r>
      <w:r w:rsidR="00A532B3" w:rsidRPr="00D932ED">
        <w:rPr>
          <w:rFonts w:asciiTheme="majorHAnsi" w:hAnsiTheme="majorHAnsi" w:cstheme="majorHAnsi"/>
        </w:rPr>
        <w:t>ordinance</w:t>
      </w:r>
      <w:r w:rsidRPr="00D932ED">
        <w:rPr>
          <w:rFonts w:asciiTheme="majorHAnsi" w:hAnsiTheme="majorHAnsi" w:cstheme="majorHAnsi"/>
        </w:rPr>
        <w:t xml:space="preserve"> shall, on the effective date of such annexation or consolidation become zoned as determined by the planning commission. </w:t>
      </w:r>
      <w:r w:rsidR="00785D34" w:rsidRPr="00D932ED">
        <w:rPr>
          <w:rFonts w:asciiTheme="majorHAnsi" w:hAnsiTheme="majorHAnsi" w:cstheme="majorHAnsi"/>
        </w:rPr>
        <w:t xml:space="preserve">The </w:t>
      </w:r>
      <w:r w:rsidRPr="00D932ED">
        <w:rPr>
          <w:rFonts w:asciiTheme="majorHAnsi" w:hAnsiTheme="majorHAnsi" w:cstheme="majorHAnsi"/>
        </w:rPr>
        <w:t xml:space="preserve">Planning </w:t>
      </w:r>
      <w:r w:rsidRPr="00D932ED">
        <w:rPr>
          <w:rFonts w:asciiTheme="majorHAnsi" w:hAnsiTheme="majorHAnsi" w:cstheme="majorHAnsi"/>
        </w:rPr>
        <w:lastRenderedPageBreak/>
        <w:t>Commission shall recommend to Village Council, within a period of not to exceed 30 days from such date of annexation or consolidation</w:t>
      </w:r>
      <w:r w:rsidR="00785D34" w:rsidRPr="00D932ED">
        <w:rPr>
          <w:rFonts w:asciiTheme="majorHAnsi" w:hAnsiTheme="majorHAnsi" w:cstheme="majorHAnsi"/>
        </w:rPr>
        <w:t xml:space="preserve"> the suggested</w:t>
      </w:r>
      <w:r w:rsidRPr="00D932ED">
        <w:rPr>
          <w:rFonts w:asciiTheme="majorHAnsi" w:hAnsiTheme="majorHAnsi" w:cstheme="majorHAnsi"/>
        </w:rPr>
        <w:t xml:space="preserve"> final zoning map for the annexed</w:t>
      </w:r>
      <w:r w:rsidRPr="00D932ED">
        <w:rPr>
          <w:rFonts w:asciiTheme="majorHAnsi" w:hAnsiTheme="majorHAnsi" w:cstheme="majorHAnsi"/>
          <w:spacing w:val="-3"/>
        </w:rPr>
        <w:t xml:space="preserve"> </w:t>
      </w:r>
      <w:r w:rsidRPr="00D932ED">
        <w:rPr>
          <w:rFonts w:asciiTheme="majorHAnsi" w:hAnsiTheme="majorHAnsi" w:cstheme="majorHAnsi"/>
        </w:rPr>
        <w:t>territory.</w:t>
      </w:r>
      <w:r w:rsidR="00785D34" w:rsidRPr="00D932ED">
        <w:rPr>
          <w:rFonts w:asciiTheme="majorHAnsi" w:hAnsiTheme="majorHAnsi" w:cstheme="majorHAnsi"/>
        </w:rPr>
        <w:t xml:space="preserve"> Village Council shall then make final zoning determination via ordinance.</w:t>
      </w:r>
    </w:p>
    <w:p w14:paraId="4D7E2A9C" w14:textId="77777777" w:rsidR="00D8589D" w:rsidRPr="00D932ED" w:rsidRDefault="00D8589D" w:rsidP="00D8589D">
      <w:pPr>
        <w:pStyle w:val="ListParagraph"/>
        <w:spacing w:after="0"/>
        <w:outlineLvl w:val="0"/>
        <w:rPr>
          <w:rFonts w:asciiTheme="majorHAnsi" w:hAnsiTheme="majorHAnsi" w:cstheme="majorHAnsi"/>
          <w:b/>
          <w:bCs/>
        </w:rPr>
      </w:pPr>
    </w:p>
    <w:p w14:paraId="26B0FC3E" w14:textId="05554966" w:rsidR="00864220" w:rsidRPr="00D932ED" w:rsidRDefault="00F96B94" w:rsidP="002B3752">
      <w:pPr>
        <w:pStyle w:val="ListParagraph"/>
        <w:numPr>
          <w:ilvl w:val="0"/>
          <w:numId w:val="6"/>
        </w:numPr>
        <w:spacing w:after="0"/>
        <w:outlineLvl w:val="0"/>
        <w:rPr>
          <w:rFonts w:asciiTheme="majorHAnsi" w:hAnsiTheme="majorHAnsi" w:cstheme="majorHAnsi"/>
          <w:b/>
          <w:bCs/>
        </w:rPr>
      </w:pPr>
      <w:r w:rsidRPr="00D932ED">
        <w:rPr>
          <w:rFonts w:asciiTheme="majorHAnsi" w:hAnsiTheme="majorHAnsi" w:cstheme="majorHAnsi"/>
          <w:b/>
          <w:bCs/>
        </w:rPr>
        <w:t>COMMERCIAL PROPERTIES AND REGULATION.</w:t>
      </w:r>
      <w:r w:rsidRPr="00D932ED">
        <w:rPr>
          <w:rFonts w:asciiTheme="majorHAnsi" w:hAnsiTheme="majorHAnsi" w:cstheme="majorHAnsi"/>
        </w:rPr>
        <w:t xml:space="preserve">  All commercial</w:t>
      </w:r>
      <w:r w:rsidR="00435B99" w:rsidRPr="00D932ED">
        <w:rPr>
          <w:rFonts w:asciiTheme="majorHAnsi" w:hAnsiTheme="majorHAnsi" w:cstheme="majorHAnsi"/>
        </w:rPr>
        <w:t xml:space="preserve"> properties shall be governed by the Ohio Building Code with enforcement </w:t>
      </w:r>
      <w:r w:rsidR="00AD5A16" w:rsidRPr="00D932ED">
        <w:rPr>
          <w:rFonts w:asciiTheme="majorHAnsi" w:hAnsiTheme="majorHAnsi" w:cstheme="majorHAnsi"/>
        </w:rPr>
        <w:t>and oversight of use, construction, alteration</w:t>
      </w:r>
      <w:r w:rsidR="007B2E9E" w:rsidRPr="00D932ED">
        <w:rPr>
          <w:rFonts w:asciiTheme="majorHAnsi" w:hAnsiTheme="majorHAnsi" w:cstheme="majorHAnsi"/>
        </w:rPr>
        <w:t xml:space="preserve">, and other issues </w:t>
      </w:r>
      <w:r w:rsidR="00A8321C" w:rsidRPr="00D932ED">
        <w:rPr>
          <w:rFonts w:asciiTheme="majorHAnsi" w:hAnsiTheme="majorHAnsi" w:cstheme="majorHAnsi"/>
        </w:rPr>
        <w:t>relative to oc</w:t>
      </w:r>
      <w:r w:rsidR="00192269" w:rsidRPr="00D932ED">
        <w:rPr>
          <w:rFonts w:asciiTheme="majorHAnsi" w:hAnsiTheme="majorHAnsi" w:cstheme="majorHAnsi"/>
        </w:rPr>
        <w:t>cupancy</w:t>
      </w:r>
      <w:r w:rsidR="00CC40BB" w:rsidRPr="00D932ED">
        <w:rPr>
          <w:rFonts w:asciiTheme="majorHAnsi" w:hAnsiTheme="majorHAnsi" w:cstheme="majorHAnsi"/>
        </w:rPr>
        <w:t xml:space="preserve"> falling under the jurisdiction of the </w:t>
      </w:r>
      <w:r w:rsidR="006C6143" w:rsidRPr="00D932ED">
        <w:rPr>
          <w:rFonts w:asciiTheme="majorHAnsi" w:hAnsiTheme="majorHAnsi" w:cstheme="majorHAnsi"/>
        </w:rPr>
        <w:t xml:space="preserve">Village contracted </w:t>
      </w:r>
      <w:r w:rsidR="00CA0956" w:rsidRPr="00D932ED">
        <w:rPr>
          <w:rFonts w:asciiTheme="majorHAnsi" w:hAnsiTheme="majorHAnsi" w:cstheme="majorHAnsi"/>
        </w:rPr>
        <w:t>Building Code Official.</w:t>
      </w:r>
      <w:r w:rsidR="001A6BA4" w:rsidRPr="00D932ED">
        <w:rPr>
          <w:rFonts w:asciiTheme="majorHAnsi" w:hAnsiTheme="majorHAnsi" w:cstheme="majorHAnsi"/>
          <w:b/>
          <w:bCs/>
        </w:rPr>
        <w:t xml:space="preserve">  </w:t>
      </w:r>
      <w:r w:rsidR="00D74614" w:rsidRPr="00D932ED">
        <w:rPr>
          <w:rFonts w:asciiTheme="majorHAnsi" w:hAnsiTheme="majorHAnsi" w:cstheme="majorHAnsi"/>
        </w:rPr>
        <w:t>Any conflicting language in this ordinance with Building Code Official</w:t>
      </w:r>
      <w:r w:rsidR="00197B58" w:rsidRPr="00D932ED">
        <w:rPr>
          <w:rFonts w:asciiTheme="majorHAnsi" w:hAnsiTheme="majorHAnsi" w:cstheme="majorHAnsi"/>
        </w:rPr>
        <w:t>’s rulings shall result in the Building Code Official’s ruling to prevail.</w:t>
      </w:r>
    </w:p>
    <w:p w14:paraId="2642DF2B" w14:textId="65B0EBC6" w:rsidR="009F56DD" w:rsidRPr="00D932ED" w:rsidRDefault="009F56DD" w:rsidP="009F56DD">
      <w:pPr>
        <w:spacing w:after="0"/>
        <w:outlineLvl w:val="0"/>
        <w:rPr>
          <w:rFonts w:asciiTheme="majorHAnsi" w:hAnsiTheme="majorHAnsi" w:cstheme="majorHAnsi"/>
          <w:b/>
          <w:bCs/>
        </w:rPr>
      </w:pPr>
    </w:p>
    <w:p w14:paraId="358EB930" w14:textId="5D43330C" w:rsidR="000F186B" w:rsidRPr="00D932ED" w:rsidRDefault="009F56DD" w:rsidP="00CC4730">
      <w:pPr>
        <w:spacing w:after="0"/>
        <w:outlineLvl w:val="0"/>
        <w:rPr>
          <w:rFonts w:asciiTheme="majorHAnsi" w:hAnsiTheme="majorHAnsi" w:cstheme="majorHAnsi"/>
          <w:b/>
          <w:bCs/>
          <w:u w:val="single"/>
        </w:rPr>
      </w:pPr>
      <w:r w:rsidRPr="00D932ED">
        <w:rPr>
          <w:rFonts w:asciiTheme="majorHAnsi" w:hAnsiTheme="majorHAnsi" w:cstheme="majorHAnsi"/>
          <w:b/>
          <w:bCs/>
          <w:u w:val="single"/>
        </w:rPr>
        <w:t xml:space="preserve">SECTION 7:  </w:t>
      </w:r>
      <w:r w:rsidR="000F186B" w:rsidRPr="00D932ED">
        <w:rPr>
          <w:rFonts w:asciiTheme="majorHAnsi" w:hAnsiTheme="majorHAnsi" w:cstheme="majorHAnsi"/>
          <w:b/>
          <w:bCs/>
          <w:u w:val="single"/>
        </w:rPr>
        <w:t xml:space="preserve">R-1 </w:t>
      </w:r>
      <w:r w:rsidR="00A17145" w:rsidRPr="00D932ED">
        <w:rPr>
          <w:rFonts w:asciiTheme="majorHAnsi" w:hAnsiTheme="majorHAnsi" w:cstheme="majorHAnsi"/>
          <w:b/>
          <w:bCs/>
          <w:u w:val="single"/>
        </w:rPr>
        <w:t>SINGLE</w:t>
      </w:r>
      <w:r w:rsidR="000F186B" w:rsidRPr="00D932ED">
        <w:rPr>
          <w:rFonts w:asciiTheme="majorHAnsi" w:hAnsiTheme="majorHAnsi" w:cstheme="majorHAnsi"/>
          <w:b/>
          <w:bCs/>
          <w:u w:val="single"/>
        </w:rPr>
        <w:t>-FAMILY RESIDENCE DISTRICT</w:t>
      </w:r>
    </w:p>
    <w:p w14:paraId="3F632467" w14:textId="77777777" w:rsidR="000F186B" w:rsidRPr="00D932ED" w:rsidRDefault="000F186B" w:rsidP="00F16A02">
      <w:pPr>
        <w:spacing w:after="0"/>
        <w:rPr>
          <w:rFonts w:asciiTheme="majorHAnsi" w:hAnsiTheme="majorHAnsi" w:cstheme="majorHAnsi"/>
          <w:b/>
        </w:rPr>
      </w:pPr>
    </w:p>
    <w:p w14:paraId="0CA85710" w14:textId="77777777" w:rsidR="00095F3A" w:rsidRPr="00D932ED" w:rsidRDefault="000F186B" w:rsidP="002B3752">
      <w:pPr>
        <w:pStyle w:val="ListParagraph"/>
        <w:numPr>
          <w:ilvl w:val="0"/>
          <w:numId w:val="7"/>
        </w:numPr>
        <w:spacing w:after="0"/>
        <w:rPr>
          <w:rFonts w:asciiTheme="majorHAnsi" w:hAnsiTheme="majorHAnsi" w:cstheme="majorHAnsi"/>
        </w:rPr>
      </w:pPr>
      <w:r w:rsidRPr="00D932ED">
        <w:rPr>
          <w:rFonts w:asciiTheme="majorHAnsi" w:hAnsiTheme="majorHAnsi" w:cstheme="majorHAnsi"/>
          <w:b/>
        </w:rPr>
        <w:t>PRINCIPAL PERMITTED USES.</w:t>
      </w:r>
      <w:r w:rsidR="00CC4730" w:rsidRPr="00D932ED">
        <w:rPr>
          <w:rFonts w:asciiTheme="majorHAnsi" w:hAnsiTheme="majorHAnsi" w:cstheme="majorHAnsi"/>
          <w:b/>
        </w:rPr>
        <w:t xml:space="preserve">  </w:t>
      </w:r>
      <w:r w:rsidRPr="00D932ED">
        <w:rPr>
          <w:rFonts w:asciiTheme="majorHAnsi" w:hAnsiTheme="majorHAnsi" w:cstheme="majorHAnsi"/>
        </w:rPr>
        <w:t>No building, structure, or land shall be used, and no building or structure shall be erected, altered, or enlarged, which is arranged, intended, or designed for other than one of the following uses, except as p</w:t>
      </w:r>
      <w:r w:rsidR="00784973" w:rsidRPr="00D932ED">
        <w:rPr>
          <w:rFonts w:asciiTheme="majorHAnsi" w:hAnsiTheme="majorHAnsi" w:cstheme="majorHAnsi"/>
        </w:rPr>
        <w:t xml:space="preserve">rovided in Section </w:t>
      </w:r>
      <w:r w:rsidR="00095F3A" w:rsidRPr="00D932ED">
        <w:rPr>
          <w:rFonts w:asciiTheme="majorHAnsi" w:hAnsiTheme="majorHAnsi" w:cstheme="majorHAnsi"/>
        </w:rPr>
        <w:t>5 (6):</w:t>
      </w:r>
    </w:p>
    <w:p w14:paraId="6C3842D0" w14:textId="756DB43C" w:rsidR="000F186B" w:rsidRPr="00D932ED" w:rsidRDefault="008635DF" w:rsidP="00095F3A">
      <w:pPr>
        <w:pStyle w:val="ListParagraph"/>
        <w:spacing w:after="0"/>
        <w:rPr>
          <w:rFonts w:asciiTheme="majorHAnsi" w:hAnsiTheme="majorHAnsi" w:cstheme="majorHAnsi"/>
        </w:rPr>
      </w:pPr>
      <w:r w:rsidRPr="00D932ED">
        <w:rPr>
          <w:rFonts w:asciiTheme="majorHAnsi" w:hAnsiTheme="majorHAnsi" w:cstheme="majorHAnsi"/>
          <w:b/>
        </w:rPr>
        <w:tab/>
      </w:r>
      <w:r w:rsidR="00A7170C" w:rsidRPr="00D932ED">
        <w:rPr>
          <w:rFonts w:asciiTheme="majorHAnsi" w:hAnsiTheme="majorHAnsi" w:cstheme="majorHAnsi"/>
          <w:bCs/>
        </w:rPr>
        <w:t xml:space="preserve">a.  </w:t>
      </w:r>
      <w:r w:rsidR="000F186B" w:rsidRPr="00D932ED">
        <w:rPr>
          <w:rFonts w:asciiTheme="majorHAnsi" w:hAnsiTheme="majorHAnsi" w:cstheme="majorHAnsi"/>
          <w:u w:val="single"/>
        </w:rPr>
        <w:t>Residential</w:t>
      </w:r>
      <w:r w:rsidR="000F186B" w:rsidRPr="00D932ED">
        <w:rPr>
          <w:rFonts w:asciiTheme="majorHAnsi" w:hAnsiTheme="majorHAnsi" w:cstheme="majorHAnsi"/>
        </w:rPr>
        <w:t xml:space="preserve">. One-family detached dwellings. </w:t>
      </w:r>
    </w:p>
    <w:p w14:paraId="1EDB2EAA" w14:textId="714D7DCE" w:rsidR="000F186B" w:rsidRPr="00D932ED" w:rsidRDefault="00A7170C" w:rsidP="00A7170C">
      <w:pPr>
        <w:pStyle w:val="ListParagraph"/>
        <w:spacing w:after="0"/>
        <w:rPr>
          <w:rFonts w:asciiTheme="majorHAnsi" w:hAnsiTheme="majorHAnsi" w:cstheme="majorHAnsi"/>
        </w:rPr>
      </w:pPr>
      <w:r w:rsidRPr="00D932ED">
        <w:rPr>
          <w:rFonts w:asciiTheme="majorHAnsi" w:hAnsiTheme="majorHAnsi" w:cstheme="majorHAnsi"/>
        </w:rPr>
        <w:tab/>
        <w:t xml:space="preserve">b.  </w:t>
      </w:r>
      <w:r w:rsidR="000F186B" w:rsidRPr="00D932ED">
        <w:rPr>
          <w:rFonts w:asciiTheme="majorHAnsi" w:hAnsiTheme="majorHAnsi" w:cstheme="majorHAnsi"/>
          <w:u w:val="single"/>
        </w:rPr>
        <w:t>Institutional and cultural</w:t>
      </w:r>
      <w:r w:rsidR="000F186B" w:rsidRPr="00D932ED">
        <w:rPr>
          <w:rFonts w:asciiTheme="majorHAnsi" w:hAnsiTheme="majorHAnsi" w:cstheme="majorHAnsi"/>
        </w:rPr>
        <w:t>. Churches</w:t>
      </w:r>
      <w:r w:rsidR="00A44B4F" w:rsidRPr="00D932ED">
        <w:rPr>
          <w:rFonts w:asciiTheme="majorHAnsi" w:hAnsiTheme="majorHAnsi" w:cstheme="majorHAnsi"/>
        </w:rPr>
        <w:t>,</w:t>
      </w:r>
      <w:r w:rsidR="000F186B" w:rsidRPr="00D932ED">
        <w:rPr>
          <w:rFonts w:asciiTheme="majorHAnsi" w:hAnsiTheme="majorHAnsi" w:cstheme="majorHAnsi"/>
        </w:rPr>
        <w:t xml:space="preserve"> and other places of worship</w:t>
      </w:r>
      <w:r w:rsidR="00A44B4F" w:rsidRPr="00D932ED">
        <w:rPr>
          <w:rFonts w:asciiTheme="majorHAnsi" w:hAnsiTheme="majorHAnsi" w:cstheme="majorHAnsi"/>
        </w:rPr>
        <w:t xml:space="preserve">, or building associated with </w:t>
      </w:r>
      <w:r w:rsidR="00297819" w:rsidRPr="00D932ED">
        <w:rPr>
          <w:rFonts w:asciiTheme="majorHAnsi" w:hAnsiTheme="majorHAnsi" w:cstheme="majorHAnsi"/>
        </w:rPr>
        <w:tab/>
      </w:r>
      <w:r w:rsidR="00A44B4F" w:rsidRPr="00D932ED">
        <w:rPr>
          <w:rFonts w:asciiTheme="majorHAnsi" w:hAnsiTheme="majorHAnsi" w:cstheme="majorHAnsi"/>
        </w:rPr>
        <w:t>churches and places of worship</w:t>
      </w:r>
      <w:r w:rsidR="00F42B0E" w:rsidRPr="00D932ED">
        <w:rPr>
          <w:rFonts w:asciiTheme="majorHAnsi" w:hAnsiTheme="majorHAnsi" w:cstheme="majorHAnsi"/>
        </w:rPr>
        <w:t>.</w:t>
      </w:r>
      <w:r w:rsidR="000F186B" w:rsidRPr="00D932ED">
        <w:rPr>
          <w:rFonts w:asciiTheme="majorHAnsi" w:hAnsiTheme="majorHAnsi" w:cstheme="majorHAnsi"/>
        </w:rPr>
        <w:t xml:space="preserve"> </w:t>
      </w:r>
      <w:r w:rsidR="00F42B0E" w:rsidRPr="00D932ED">
        <w:rPr>
          <w:rFonts w:asciiTheme="majorHAnsi" w:hAnsiTheme="majorHAnsi" w:cstheme="majorHAnsi"/>
        </w:rPr>
        <w:t>S</w:t>
      </w:r>
      <w:r w:rsidR="000F186B" w:rsidRPr="00D932ED">
        <w:rPr>
          <w:rFonts w:asciiTheme="majorHAnsi" w:hAnsiTheme="majorHAnsi" w:cstheme="majorHAnsi"/>
        </w:rPr>
        <w:t>chools and colleges for academic instruction</w:t>
      </w:r>
      <w:r w:rsidR="00F42B0E" w:rsidRPr="00D932ED">
        <w:rPr>
          <w:rFonts w:asciiTheme="majorHAnsi" w:hAnsiTheme="majorHAnsi" w:cstheme="majorHAnsi"/>
        </w:rPr>
        <w:t>. P</w:t>
      </w:r>
      <w:r w:rsidR="000F186B" w:rsidRPr="00D932ED">
        <w:rPr>
          <w:rFonts w:asciiTheme="majorHAnsi" w:hAnsiTheme="majorHAnsi" w:cstheme="majorHAnsi"/>
        </w:rPr>
        <w:t xml:space="preserve">ublic library, </w:t>
      </w:r>
      <w:r w:rsidR="00297819" w:rsidRPr="00D932ED">
        <w:rPr>
          <w:rFonts w:asciiTheme="majorHAnsi" w:hAnsiTheme="majorHAnsi" w:cstheme="majorHAnsi"/>
        </w:rPr>
        <w:tab/>
      </w:r>
      <w:r w:rsidR="000F186B" w:rsidRPr="00D932ED">
        <w:rPr>
          <w:rFonts w:asciiTheme="majorHAnsi" w:hAnsiTheme="majorHAnsi" w:cstheme="majorHAnsi"/>
        </w:rPr>
        <w:t>public museum, public art gallery, and similar public cultural uses</w:t>
      </w:r>
      <w:r w:rsidR="00F42B0E" w:rsidRPr="00D932ED">
        <w:rPr>
          <w:rFonts w:asciiTheme="majorHAnsi" w:hAnsiTheme="majorHAnsi" w:cstheme="majorHAnsi"/>
        </w:rPr>
        <w:t>.</w:t>
      </w:r>
    </w:p>
    <w:p w14:paraId="75AE3BB5" w14:textId="68EB33F7" w:rsidR="00CC6AC3" w:rsidRPr="00D932ED" w:rsidRDefault="00A7170C" w:rsidP="00985193">
      <w:pPr>
        <w:pStyle w:val="ListParagraph"/>
        <w:spacing w:after="0"/>
        <w:rPr>
          <w:rFonts w:asciiTheme="majorHAnsi" w:hAnsiTheme="majorHAnsi" w:cstheme="majorHAnsi"/>
        </w:rPr>
      </w:pPr>
      <w:r w:rsidRPr="00D932ED">
        <w:rPr>
          <w:rFonts w:asciiTheme="majorHAnsi" w:hAnsiTheme="majorHAnsi" w:cstheme="majorHAnsi"/>
        </w:rPr>
        <w:tab/>
      </w:r>
      <w:r w:rsidR="00985193" w:rsidRPr="00D932ED">
        <w:rPr>
          <w:rFonts w:asciiTheme="majorHAnsi" w:hAnsiTheme="majorHAnsi" w:cstheme="majorHAnsi"/>
        </w:rPr>
        <w:t xml:space="preserve">c.  </w:t>
      </w:r>
      <w:r w:rsidR="000F186B" w:rsidRPr="00D932ED">
        <w:rPr>
          <w:rFonts w:asciiTheme="majorHAnsi" w:hAnsiTheme="majorHAnsi" w:cstheme="majorHAnsi"/>
          <w:u w:val="single"/>
        </w:rPr>
        <w:t>Recreational</w:t>
      </w:r>
      <w:r w:rsidR="000F186B" w:rsidRPr="00D932ED">
        <w:rPr>
          <w:rFonts w:asciiTheme="majorHAnsi" w:hAnsiTheme="majorHAnsi" w:cstheme="majorHAnsi"/>
        </w:rPr>
        <w:t xml:space="preserve">. Public parks, playgrounds, recreational and community center buildings and </w:t>
      </w:r>
      <w:r w:rsidR="00297819" w:rsidRPr="00D932ED">
        <w:rPr>
          <w:rFonts w:asciiTheme="majorHAnsi" w:hAnsiTheme="majorHAnsi" w:cstheme="majorHAnsi"/>
        </w:rPr>
        <w:tab/>
      </w:r>
      <w:r w:rsidR="000F186B" w:rsidRPr="00D932ED">
        <w:rPr>
          <w:rFonts w:asciiTheme="majorHAnsi" w:hAnsiTheme="majorHAnsi" w:cstheme="majorHAnsi"/>
        </w:rPr>
        <w:t xml:space="preserve">grounds, golf courses, country clubs, tennis courts, and similar recreational uses, of a </w:t>
      </w:r>
      <w:r w:rsidR="00297819" w:rsidRPr="00D932ED">
        <w:rPr>
          <w:rFonts w:asciiTheme="majorHAnsi" w:hAnsiTheme="majorHAnsi" w:cstheme="majorHAnsi"/>
        </w:rPr>
        <w:tab/>
      </w:r>
      <w:r w:rsidR="000F186B" w:rsidRPr="00D932ED">
        <w:rPr>
          <w:rFonts w:asciiTheme="majorHAnsi" w:hAnsiTheme="majorHAnsi" w:cstheme="majorHAnsi"/>
        </w:rPr>
        <w:t>noncommercial nature</w:t>
      </w:r>
      <w:r w:rsidR="00CC6AC3" w:rsidRPr="00D932ED">
        <w:rPr>
          <w:rFonts w:asciiTheme="majorHAnsi" w:hAnsiTheme="majorHAnsi" w:cstheme="majorHAnsi"/>
        </w:rPr>
        <w:t>.</w:t>
      </w:r>
      <w:r w:rsidR="000F186B" w:rsidRPr="00D932ED">
        <w:rPr>
          <w:rFonts w:asciiTheme="majorHAnsi" w:hAnsiTheme="majorHAnsi" w:cstheme="majorHAnsi"/>
        </w:rPr>
        <w:t xml:space="preserve"> </w:t>
      </w:r>
    </w:p>
    <w:p w14:paraId="3EEA45C1" w14:textId="26453E95" w:rsidR="009C6222" w:rsidRPr="00D932ED" w:rsidRDefault="00985193" w:rsidP="009C6222">
      <w:pPr>
        <w:pStyle w:val="ListParagraph"/>
        <w:spacing w:after="0"/>
        <w:rPr>
          <w:rFonts w:asciiTheme="majorHAnsi" w:hAnsiTheme="majorHAnsi" w:cstheme="majorHAnsi"/>
        </w:rPr>
      </w:pPr>
      <w:r w:rsidRPr="00D932ED">
        <w:rPr>
          <w:rFonts w:asciiTheme="majorHAnsi" w:hAnsiTheme="majorHAnsi" w:cstheme="majorHAnsi"/>
        </w:rPr>
        <w:tab/>
      </w:r>
      <w:r w:rsidR="009C6222" w:rsidRPr="00D932ED">
        <w:rPr>
          <w:rFonts w:asciiTheme="majorHAnsi" w:hAnsiTheme="majorHAnsi" w:cstheme="majorHAnsi"/>
        </w:rPr>
        <w:t xml:space="preserve">d.  </w:t>
      </w:r>
      <w:r w:rsidR="000F186B" w:rsidRPr="00D932ED">
        <w:rPr>
          <w:rFonts w:asciiTheme="majorHAnsi" w:hAnsiTheme="majorHAnsi" w:cstheme="majorHAnsi"/>
          <w:u w:val="single"/>
        </w:rPr>
        <w:t>Agricultural</w:t>
      </w:r>
      <w:r w:rsidR="000F186B" w:rsidRPr="00D932ED">
        <w:rPr>
          <w:rFonts w:asciiTheme="majorHAnsi" w:hAnsiTheme="majorHAnsi" w:cstheme="majorHAnsi"/>
        </w:rPr>
        <w:t>. Nurseries, greenhouses</w:t>
      </w:r>
      <w:r w:rsidR="00C43187" w:rsidRPr="00D932ED">
        <w:rPr>
          <w:rFonts w:asciiTheme="majorHAnsi" w:hAnsiTheme="majorHAnsi" w:cstheme="majorHAnsi"/>
        </w:rPr>
        <w:t>.</w:t>
      </w:r>
    </w:p>
    <w:p w14:paraId="497E958C" w14:textId="77777777" w:rsidR="009C6222" w:rsidRPr="00D932ED" w:rsidRDefault="009C6222" w:rsidP="009C6222">
      <w:pPr>
        <w:pStyle w:val="ListParagraph"/>
        <w:spacing w:after="0"/>
        <w:rPr>
          <w:rFonts w:asciiTheme="majorHAnsi" w:hAnsiTheme="majorHAnsi" w:cstheme="majorHAnsi"/>
        </w:rPr>
      </w:pPr>
    </w:p>
    <w:p w14:paraId="70D5210A" w14:textId="37AA8ED5" w:rsidR="002A6074" w:rsidRPr="00D932ED" w:rsidRDefault="002A6074" w:rsidP="002B3752">
      <w:pPr>
        <w:pStyle w:val="ListParagraph"/>
        <w:numPr>
          <w:ilvl w:val="0"/>
          <w:numId w:val="7"/>
        </w:numPr>
        <w:spacing w:after="0"/>
        <w:outlineLvl w:val="0"/>
        <w:rPr>
          <w:rFonts w:asciiTheme="majorHAnsi" w:hAnsiTheme="majorHAnsi" w:cstheme="majorHAnsi"/>
          <w:b/>
          <w:bCs/>
        </w:rPr>
      </w:pPr>
      <w:r w:rsidRPr="00D932ED">
        <w:rPr>
          <w:rFonts w:asciiTheme="majorHAnsi" w:hAnsiTheme="majorHAnsi" w:cstheme="majorHAnsi"/>
          <w:b/>
          <w:bCs/>
        </w:rPr>
        <w:t>CONDITIONALLY PERMITTED USES.</w:t>
      </w:r>
      <w:r w:rsidR="004702CA" w:rsidRPr="00D932ED">
        <w:rPr>
          <w:rFonts w:asciiTheme="majorHAnsi" w:hAnsiTheme="majorHAnsi" w:cstheme="majorHAnsi"/>
          <w:b/>
          <w:bCs/>
        </w:rPr>
        <w:t xml:space="preserve"> </w:t>
      </w:r>
      <w:r w:rsidRPr="00D932ED">
        <w:rPr>
          <w:rFonts w:asciiTheme="majorHAnsi" w:hAnsiTheme="majorHAnsi" w:cstheme="majorHAnsi"/>
        </w:rPr>
        <w:t>The following uses shall be permitted only if specifically authorized by the Board</w:t>
      </w:r>
      <w:r w:rsidR="006D79AB" w:rsidRPr="00D932ED">
        <w:rPr>
          <w:rFonts w:asciiTheme="majorHAnsi" w:hAnsiTheme="majorHAnsi" w:cstheme="majorHAnsi"/>
        </w:rPr>
        <w:t xml:space="preserve"> of Zoning Appeals.</w:t>
      </w:r>
    </w:p>
    <w:p w14:paraId="3ECD21FC" w14:textId="34AD77E1" w:rsidR="002A6074" w:rsidRPr="00D932ED" w:rsidRDefault="004702CA" w:rsidP="004702CA">
      <w:pPr>
        <w:widowControl w:val="0"/>
        <w:tabs>
          <w:tab w:val="left" w:pos="1161"/>
        </w:tabs>
        <w:autoSpaceDE w:val="0"/>
        <w:autoSpaceDN w:val="0"/>
        <w:spacing w:after="0" w:line="240" w:lineRule="auto"/>
        <w:ind w:left="720"/>
        <w:rPr>
          <w:rFonts w:asciiTheme="majorHAnsi" w:hAnsiTheme="majorHAnsi" w:cstheme="majorHAnsi"/>
        </w:rPr>
      </w:pPr>
      <w:r w:rsidRPr="00D932ED">
        <w:rPr>
          <w:rFonts w:asciiTheme="majorHAnsi" w:hAnsiTheme="majorHAnsi" w:cstheme="majorHAnsi"/>
        </w:rPr>
        <w:tab/>
      </w:r>
      <w:r w:rsidR="004C7CDB" w:rsidRPr="00D932ED">
        <w:rPr>
          <w:rFonts w:asciiTheme="majorHAnsi" w:hAnsiTheme="majorHAnsi" w:cstheme="majorHAnsi"/>
        </w:rPr>
        <w:tab/>
        <w:t xml:space="preserve">a.  </w:t>
      </w:r>
      <w:r w:rsidR="002A6074" w:rsidRPr="00D932ED">
        <w:rPr>
          <w:rFonts w:asciiTheme="majorHAnsi" w:hAnsiTheme="majorHAnsi" w:cstheme="majorHAnsi"/>
          <w:u w:val="single"/>
        </w:rPr>
        <w:t>Utility stations</w:t>
      </w:r>
      <w:r w:rsidR="002A6074" w:rsidRPr="00D932ED">
        <w:rPr>
          <w:rFonts w:asciiTheme="majorHAnsi" w:hAnsiTheme="majorHAnsi" w:cstheme="majorHAnsi"/>
        </w:rPr>
        <w:t>. Static transformer stations, booster stations, and other utility stations, when operating requirements necessitate locating in an R-1 District in order to serve the neighborhood, provided there is no yard or garage for service or storage and, provided further, that the premises</w:t>
      </w:r>
      <w:r w:rsidR="002A6074" w:rsidRPr="00D932ED">
        <w:rPr>
          <w:rFonts w:asciiTheme="majorHAnsi" w:hAnsiTheme="majorHAnsi" w:cstheme="majorHAnsi"/>
          <w:spacing w:val="-40"/>
        </w:rPr>
        <w:t xml:space="preserve"> </w:t>
      </w:r>
      <w:r w:rsidR="002A6074" w:rsidRPr="00D932ED">
        <w:rPr>
          <w:rFonts w:asciiTheme="majorHAnsi" w:hAnsiTheme="majorHAnsi" w:cstheme="majorHAnsi"/>
        </w:rPr>
        <w:t>on which such utility station is erected and maintained shall be appropriately landscaped, screened, fenced or protected so as to be in harmony with the general appearance and safety of the neighborhood.</w:t>
      </w:r>
    </w:p>
    <w:p w14:paraId="6B7A536D" w14:textId="5F7E8957" w:rsidR="00147927" w:rsidRPr="00D932ED" w:rsidRDefault="00065FE2" w:rsidP="002B3752">
      <w:pPr>
        <w:pStyle w:val="ListParagraph"/>
        <w:numPr>
          <w:ilvl w:val="0"/>
          <w:numId w:val="7"/>
        </w:numPr>
        <w:spacing w:after="0"/>
        <w:rPr>
          <w:rFonts w:asciiTheme="majorHAnsi" w:hAnsiTheme="majorHAnsi" w:cstheme="majorHAnsi"/>
        </w:rPr>
      </w:pPr>
      <w:r w:rsidRPr="00D932ED">
        <w:rPr>
          <w:rFonts w:asciiTheme="majorHAnsi" w:hAnsiTheme="majorHAnsi" w:cstheme="majorHAnsi"/>
          <w:b/>
          <w:bCs/>
        </w:rPr>
        <w:t>ACCESSORY USES.</w:t>
      </w:r>
      <w:r w:rsidR="00A12234" w:rsidRPr="00D932ED">
        <w:rPr>
          <w:rFonts w:asciiTheme="majorHAnsi" w:hAnsiTheme="majorHAnsi" w:cstheme="majorHAnsi"/>
          <w:b/>
          <w:bCs/>
        </w:rPr>
        <w:t xml:space="preserve">  </w:t>
      </w:r>
      <w:r w:rsidRPr="00D932ED">
        <w:rPr>
          <w:rFonts w:asciiTheme="majorHAnsi" w:hAnsiTheme="majorHAnsi" w:cstheme="majorHAnsi"/>
        </w:rPr>
        <w:t>Accessory uses, buildings, or other structures customarily incidental to any aforesaid permitted or conditionally permitted uses may be established, erected, or constructed, provided that such accessory uses shall not involve the conduct of any business, trade, or industry, or any private way or walk giving access to such activity, or any billboard, sign, or poster other than hereinafter authorized, and shall not include the boarding of animals or the keeping of fowl or farm animals.</w:t>
      </w:r>
      <w:r w:rsidR="007604AE" w:rsidRPr="00D932ED">
        <w:rPr>
          <w:rFonts w:asciiTheme="majorHAnsi" w:hAnsiTheme="majorHAnsi" w:cstheme="majorHAnsi"/>
        </w:rPr>
        <w:t xml:space="preserve"> </w:t>
      </w:r>
      <w:r w:rsidR="00147927" w:rsidRPr="00D932ED">
        <w:rPr>
          <w:rFonts w:asciiTheme="majorHAnsi" w:hAnsiTheme="majorHAnsi" w:cstheme="majorHAnsi"/>
        </w:rPr>
        <w:t>Accessory uses may include the following:</w:t>
      </w:r>
    </w:p>
    <w:p w14:paraId="6E19FDC6" w14:textId="2E4C7963" w:rsidR="00147927" w:rsidRPr="00D932ED" w:rsidRDefault="00126D87" w:rsidP="00126D87">
      <w:pPr>
        <w:widowControl w:val="0"/>
        <w:tabs>
          <w:tab w:val="left" w:pos="1161"/>
        </w:tabs>
        <w:autoSpaceDE w:val="0"/>
        <w:autoSpaceDN w:val="0"/>
        <w:spacing w:after="0" w:line="240" w:lineRule="auto"/>
        <w:ind w:left="864"/>
        <w:rPr>
          <w:rFonts w:asciiTheme="majorHAnsi" w:hAnsiTheme="majorHAnsi" w:cstheme="majorHAnsi"/>
        </w:rPr>
      </w:pPr>
      <w:r w:rsidRPr="00D932ED">
        <w:rPr>
          <w:rFonts w:asciiTheme="majorHAnsi" w:hAnsiTheme="majorHAnsi" w:cstheme="majorHAnsi"/>
        </w:rPr>
        <w:tab/>
        <w:t xml:space="preserve">a.  </w:t>
      </w:r>
      <w:r w:rsidR="00147927" w:rsidRPr="00D932ED">
        <w:rPr>
          <w:rFonts w:asciiTheme="majorHAnsi" w:hAnsiTheme="majorHAnsi" w:cstheme="majorHAnsi"/>
          <w:u w:val="single"/>
        </w:rPr>
        <w:t>Gardening</w:t>
      </w:r>
      <w:r w:rsidR="00147927" w:rsidRPr="00D932ED">
        <w:rPr>
          <w:rFonts w:asciiTheme="majorHAnsi" w:hAnsiTheme="majorHAnsi" w:cstheme="majorHAnsi"/>
        </w:rPr>
        <w:t>. Gardening, the raising of vegetables or fruits, exclusively</w:t>
      </w:r>
      <w:r w:rsidR="00147927" w:rsidRPr="00D932ED">
        <w:rPr>
          <w:rFonts w:asciiTheme="majorHAnsi" w:hAnsiTheme="majorHAnsi" w:cstheme="majorHAnsi"/>
          <w:spacing w:val="-6"/>
        </w:rPr>
        <w:t xml:space="preserve"> </w:t>
      </w:r>
      <w:r w:rsidR="00147927" w:rsidRPr="00D932ED">
        <w:rPr>
          <w:rFonts w:asciiTheme="majorHAnsi" w:hAnsiTheme="majorHAnsi" w:cstheme="majorHAnsi"/>
        </w:rPr>
        <w:t>for</w:t>
      </w:r>
      <w:r w:rsidR="00147927" w:rsidRPr="00D932ED">
        <w:rPr>
          <w:rFonts w:asciiTheme="majorHAnsi" w:hAnsiTheme="majorHAnsi" w:cstheme="majorHAnsi"/>
          <w:spacing w:val="-3"/>
        </w:rPr>
        <w:t xml:space="preserve"> </w:t>
      </w:r>
      <w:r w:rsidR="00147927" w:rsidRPr="00D932ED">
        <w:rPr>
          <w:rFonts w:asciiTheme="majorHAnsi" w:hAnsiTheme="majorHAnsi" w:cstheme="majorHAnsi"/>
        </w:rPr>
        <w:t>personal</w:t>
      </w:r>
      <w:r w:rsidR="00147927" w:rsidRPr="00D932ED">
        <w:rPr>
          <w:rFonts w:asciiTheme="majorHAnsi" w:hAnsiTheme="majorHAnsi" w:cstheme="majorHAnsi"/>
          <w:spacing w:val="-2"/>
        </w:rPr>
        <w:t xml:space="preserve"> </w:t>
      </w:r>
      <w:r w:rsidR="00147927" w:rsidRPr="00D932ED">
        <w:rPr>
          <w:rFonts w:asciiTheme="majorHAnsi" w:hAnsiTheme="majorHAnsi" w:cstheme="majorHAnsi"/>
        </w:rPr>
        <w:t>use</w:t>
      </w:r>
      <w:r w:rsidR="00960FE4" w:rsidRPr="00D932ED">
        <w:rPr>
          <w:rFonts w:asciiTheme="majorHAnsi" w:hAnsiTheme="majorHAnsi" w:cstheme="majorHAnsi"/>
        </w:rPr>
        <w:t xml:space="preserve"> of the</w:t>
      </w:r>
      <w:r w:rsidR="00147927" w:rsidRPr="00D932ED">
        <w:rPr>
          <w:rFonts w:asciiTheme="majorHAnsi" w:hAnsiTheme="majorHAnsi" w:cstheme="majorHAnsi"/>
          <w:spacing w:val="-2"/>
        </w:rPr>
        <w:t xml:space="preserve"> </w:t>
      </w:r>
      <w:r w:rsidR="00147927" w:rsidRPr="00D932ED">
        <w:rPr>
          <w:rFonts w:asciiTheme="majorHAnsi" w:hAnsiTheme="majorHAnsi" w:cstheme="majorHAnsi"/>
        </w:rPr>
        <w:t>residents</w:t>
      </w:r>
      <w:r w:rsidR="00147927" w:rsidRPr="00D932ED">
        <w:rPr>
          <w:rFonts w:asciiTheme="majorHAnsi" w:hAnsiTheme="majorHAnsi" w:cstheme="majorHAnsi"/>
          <w:spacing w:val="-3"/>
        </w:rPr>
        <w:t xml:space="preserve"> </w:t>
      </w:r>
      <w:r w:rsidR="00147927" w:rsidRPr="00D932ED">
        <w:rPr>
          <w:rFonts w:asciiTheme="majorHAnsi" w:hAnsiTheme="majorHAnsi" w:cstheme="majorHAnsi"/>
        </w:rPr>
        <w:t>of</w:t>
      </w:r>
      <w:r w:rsidR="00147927" w:rsidRPr="00D932ED">
        <w:rPr>
          <w:rFonts w:asciiTheme="majorHAnsi" w:hAnsiTheme="majorHAnsi" w:cstheme="majorHAnsi"/>
          <w:spacing w:val="-2"/>
        </w:rPr>
        <w:t xml:space="preserve"> </w:t>
      </w:r>
      <w:r w:rsidR="00147927" w:rsidRPr="00D932ED">
        <w:rPr>
          <w:rFonts w:asciiTheme="majorHAnsi" w:hAnsiTheme="majorHAnsi" w:cstheme="majorHAnsi"/>
        </w:rPr>
        <w:t>the</w:t>
      </w:r>
      <w:r w:rsidR="00147927" w:rsidRPr="00D932ED">
        <w:rPr>
          <w:rFonts w:asciiTheme="majorHAnsi" w:hAnsiTheme="majorHAnsi" w:cstheme="majorHAnsi"/>
          <w:spacing w:val="-4"/>
        </w:rPr>
        <w:t xml:space="preserve"> </w:t>
      </w:r>
      <w:r w:rsidR="00147927" w:rsidRPr="00D932ED">
        <w:rPr>
          <w:rFonts w:asciiTheme="majorHAnsi" w:hAnsiTheme="majorHAnsi" w:cstheme="majorHAnsi"/>
        </w:rPr>
        <w:t>premises and not for commercial purposes.</w:t>
      </w:r>
    </w:p>
    <w:p w14:paraId="76297B47" w14:textId="135F5725" w:rsidR="00147927" w:rsidRPr="00D932ED" w:rsidRDefault="0032003B" w:rsidP="00960FE4">
      <w:pPr>
        <w:widowControl w:val="0"/>
        <w:tabs>
          <w:tab w:val="left" w:pos="1173"/>
        </w:tabs>
        <w:autoSpaceDE w:val="0"/>
        <w:autoSpaceDN w:val="0"/>
        <w:spacing w:after="0" w:line="240" w:lineRule="auto"/>
        <w:ind w:left="720"/>
        <w:rPr>
          <w:rFonts w:asciiTheme="majorHAnsi" w:hAnsiTheme="majorHAnsi" w:cstheme="majorHAnsi"/>
        </w:rPr>
      </w:pPr>
      <w:r w:rsidRPr="00D932ED">
        <w:rPr>
          <w:rFonts w:asciiTheme="majorHAnsi" w:hAnsiTheme="majorHAnsi" w:cstheme="majorHAnsi"/>
        </w:rPr>
        <w:tab/>
      </w:r>
      <w:r w:rsidR="00126D87" w:rsidRPr="00D932ED">
        <w:rPr>
          <w:rFonts w:asciiTheme="majorHAnsi" w:hAnsiTheme="majorHAnsi" w:cstheme="majorHAnsi"/>
        </w:rPr>
        <w:t xml:space="preserve">b.  </w:t>
      </w:r>
      <w:r w:rsidR="00147927" w:rsidRPr="00D932ED">
        <w:rPr>
          <w:rFonts w:asciiTheme="majorHAnsi" w:hAnsiTheme="majorHAnsi" w:cstheme="majorHAnsi"/>
          <w:u w:val="single"/>
        </w:rPr>
        <w:t>Parking</w:t>
      </w:r>
      <w:r w:rsidR="00147927" w:rsidRPr="00D932ED">
        <w:rPr>
          <w:rFonts w:asciiTheme="majorHAnsi" w:hAnsiTheme="majorHAnsi" w:cstheme="majorHAnsi"/>
          <w:spacing w:val="-4"/>
          <w:u w:val="single"/>
        </w:rPr>
        <w:t xml:space="preserve"> </w:t>
      </w:r>
      <w:r w:rsidR="00147927" w:rsidRPr="00D932ED">
        <w:rPr>
          <w:rFonts w:asciiTheme="majorHAnsi" w:hAnsiTheme="majorHAnsi" w:cstheme="majorHAnsi"/>
          <w:u w:val="single"/>
        </w:rPr>
        <w:t>facilities</w:t>
      </w:r>
      <w:r w:rsidR="00147927" w:rsidRPr="00D932ED">
        <w:rPr>
          <w:rFonts w:asciiTheme="majorHAnsi" w:hAnsiTheme="majorHAnsi" w:cstheme="majorHAnsi"/>
        </w:rPr>
        <w:t>.</w:t>
      </w:r>
      <w:r w:rsidR="00147927" w:rsidRPr="00D932ED">
        <w:rPr>
          <w:rFonts w:asciiTheme="majorHAnsi" w:hAnsiTheme="majorHAnsi" w:cstheme="majorHAnsi"/>
          <w:spacing w:val="-3"/>
        </w:rPr>
        <w:t xml:space="preserve"> </w:t>
      </w:r>
      <w:r w:rsidR="00B023EF" w:rsidRPr="00D932ED">
        <w:rPr>
          <w:rFonts w:asciiTheme="majorHAnsi" w:hAnsiTheme="majorHAnsi" w:cstheme="majorHAnsi"/>
        </w:rPr>
        <w:t>g</w:t>
      </w:r>
      <w:r w:rsidR="00147927" w:rsidRPr="00D932ED">
        <w:rPr>
          <w:rFonts w:asciiTheme="majorHAnsi" w:hAnsiTheme="majorHAnsi" w:cstheme="majorHAnsi"/>
        </w:rPr>
        <w:t>arages,</w:t>
      </w:r>
      <w:r w:rsidR="00147927" w:rsidRPr="00D932ED">
        <w:rPr>
          <w:rFonts w:asciiTheme="majorHAnsi" w:hAnsiTheme="majorHAnsi" w:cstheme="majorHAnsi"/>
          <w:spacing w:val="-4"/>
        </w:rPr>
        <w:t xml:space="preserve"> </w:t>
      </w:r>
      <w:r w:rsidR="00147927" w:rsidRPr="00D932ED">
        <w:rPr>
          <w:rFonts w:asciiTheme="majorHAnsi" w:hAnsiTheme="majorHAnsi" w:cstheme="majorHAnsi"/>
        </w:rPr>
        <w:t>carports,</w:t>
      </w:r>
      <w:r w:rsidR="00147927" w:rsidRPr="00D932ED">
        <w:rPr>
          <w:rFonts w:asciiTheme="majorHAnsi" w:hAnsiTheme="majorHAnsi" w:cstheme="majorHAnsi"/>
          <w:spacing w:val="-3"/>
        </w:rPr>
        <w:t xml:space="preserve"> </w:t>
      </w:r>
      <w:r w:rsidR="00147927" w:rsidRPr="00D932ED">
        <w:rPr>
          <w:rFonts w:asciiTheme="majorHAnsi" w:hAnsiTheme="majorHAnsi" w:cstheme="majorHAnsi"/>
        </w:rPr>
        <w:t>or</w:t>
      </w:r>
      <w:r w:rsidR="00147927" w:rsidRPr="00D932ED">
        <w:rPr>
          <w:rFonts w:asciiTheme="majorHAnsi" w:hAnsiTheme="majorHAnsi" w:cstheme="majorHAnsi"/>
          <w:spacing w:val="-3"/>
        </w:rPr>
        <w:t xml:space="preserve"> </w:t>
      </w:r>
      <w:r w:rsidR="00147927" w:rsidRPr="00D932ED">
        <w:rPr>
          <w:rFonts w:asciiTheme="majorHAnsi" w:hAnsiTheme="majorHAnsi" w:cstheme="majorHAnsi"/>
        </w:rPr>
        <w:t>other</w:t>
      </w:r>
      <w:r w:rsidR="00147927" w:rsidRPr="00D932ED">
        <w:rPr>
          <w:rFonts w:asciiTheme="majorHAnsi" w:hAnsiTheme="majorHAnsi" w:cstheme="majorHAnsi"/>
          <w:spacing w:val="-3"/>
        </w:rPr>
        <w:t xml:space="preserve"> </w:t>
      </w:r>
      <w:r w:rsidR="00147927" w:rsidRPr="00D932ED">
        <w:rPr>
          <w:rFonts w:asciiTheme="majorHAnsi" w:hAnsiTheme="majorHAnsi" w:cstheme="majorHAnsi"/>
        </w:rPr>
        <w:t>parking</w:t>
      </w:r>
      <w:r w:rsidR="00147927" w:rsidRPr="00D932ED">
        <w:rPr>
          <w:rFonts w:asciiTheme="majorHAnsi" w:hAnsiTheme="majorHAnsi" w:cstheme="majorHAnsi"/>
          <w:spacing w:val="-3"/>
        </w:rPr>
        <w:t xml:space="preserve"> </w:t>
      </w:r>
      <w:r w:rsidR="00147927" w:rsidRPr="00D932ED">
        <w:rPr>
          <w:rFonts w:asciiTheme="majorHAnsi" w:hAnsiTheme="majorHAnsi" w:cstheme="majorHAnsi"/>
        </w:rPr>
        <w:t>spaces</w:t>
      </w:r>
      <w:r w:rsidR="00147927" w:rsidRPr="00D932ED">
        <w:rPr>
          <w:rFonts w:asciiTheme="majorHAnsi" w:hAnsiTheme="majorHAnsi" w:cstheme="majorHAnsi"/>
          <w:spacing w:val="-3"/>
        </w:rPr>
        <w:t xml:space="preserve"> </w:t>
      </w:r>
      <w:r w:rsidR="00147927" w:rsidRPr="00D932ED">
        <w:rPr>
          <w:rFonts w:asciiTheme="majorHAnsi" w:hAnsiTheme="majorHAnsi" w:cstheme="majorHAnsi"/>
        </w:rPr>
        <w:t>for</w:t>
      </w:r>
      <w:r w:rsidR="00147927" w:rsidRPr="00D932ED">
        <w:rPr>
          <w:rFonts w:asciiTheme="majorHAnsi" w:hAnsiTheme="majorHAnsi" w:cstheme="majorHAnsi"/>
          <w:spacing w:val="-2"/>
        </w:rPr>
        <w:t xml:space="preserve"> </w:t>
      </w:r>
      <w:r w:rsidR="00147927" w:rsidRPr="00D932ED">
        <w:rPr>
          <w:rFonts w:asciiTheme="majorHAnsi" w:hAnsiTheme="majorHAnsi" w:cstheme="majorHAnsi"/>
        </w:rPr>
        <w:t>the</w:t>
      </w:r>
      <w:r w:rsidR="00147927" w:rsidRPr="00D932ED">
        <w:rPr>
          <w:rFonts w:asciiTheme="majorHAnsi" w:hAnsiTheme="majorHAnsi" w:cstheme="majorHAnsi"/>
          <w:spacing w:val="-4"/>
        </w:rPr>
        <w:t xml:space="preserve"> </w:t>
      </w:r>
      <w:r w:rsidR="00147927" w:rsidRPr="00D932ED">
        <w:rPr>
          <w:rFonts w:asciiTheme="majorHAnsi" w:hAnsiTheme="majorHAnsi" w:cstheme="majorHAnsi"/>
        </w:rPr>
        <w:t>exclusive</w:t>
      </w:r>
      <w:r w:rsidR="00147927" w:rsidRPr="00D932ED">
        <w:rPr>
          <w:rFonts w:asciiTheme="majorHAnsi" w:hAnsiTheme="majorHAnsi" w:cstheme="majorHAnsi"/>
          <w:spacing w:val="-1"/>
        </w:rPr>
        <w:t xml:space="preserve"> </w:t>
      </w:r>
      <w:r w:rsidR="00147927" w:rsidRPr="00D932ED">
        <w:rPr>
          <w:rFonts w:asciiTheme="majorHAnsi" w:hAnsiTheme="majorHAnsi" w:cstheme="majorHAnsi"/>
        </w:rPr>
        <w:t>use</w:t>
      </w:r>
      <w:r w:rsidR="00147927" w:rsidRPr="00D932ED">
        <w:rPr>
          <w:rFonts w:asciiTheme="majorHAnsi" w:hAnsiTheme="majorHAnsi" w:cstheme="majorHAnsi"/>
          <w:spacing w:val="-4"/>
        </w:rPr>
        <w:t xml:space="preserve"> </w:t>
      </w:r>
      <w:r w:rsidR="00147927" w:rsidRPr="00D932ED">
        <w:rPr>
          <w:rFonts w:asciiTheme="majorHAnsi" w:hAnsiTheme="majorHAnsi" w:cstheme="majorHAnsi"/>
        </w:rPr>
        <w:t>of</w:t>
      </w:r>
      <w:r w:rsidR="00147927" w:rsidRPr="00D932ED">
        <w:rPr>
          <w:rFonts w:asciiTheme="majorHAnsi" w:hAnsiTheme="majorHAnsi" w:cstheme="majorHAnsi"/>
          <w:spacing w:val="-1"/>
        </w:rPr>
        <w:t xml:space="preserve"> </w:t>
      </w:r>
      <w:r w:rsidR="00147927" w:rsidRPr="00D932ED">
        <w:rPr>
          <w:rFonts w:asciiTheme="majorHAnsi" w:hAnsiTheme="majorHAnsi" w:cstheme="majorHAnsi"/>
        </w:rPr>
        <w:t>residents</w:t>
      </w:r>
      <w:r w:rsidR="00147927" w:rsidRPr="00D932ED">
        <w:rPr>
          <w:rFonts w:asciiTheme="majorHAnsi" w:hAnsiTheme="majorHAnsi" w:cstheme="majorHAnsi"/>
          <w:spacing w:val="-3"/>
        </w:rPr>
        <w:t xml:space="preserve"> </w:t>
      </w:r>
      <w:r w:rsidR="00147927" w:rsidRPr="00D932ED">
        <w:rPr>
          <w:rFonts w:asciiTheme="majorHAnsi" w:hAnsiTheme="majorHAnsi" w:cstheme="majorHAnsi"/>
        </w:rPr>
        <w:t>of the</w:t>
      </w:r>
      <w:r w:rsidR="00147927" w:rsidRPr="00D932ED">
        <w:rPr>
          <w:rFonts w:asciiTheme="majorHAnsi" w:hAnsiTheme="majorHAnsi" w:cstheme="majorHAnsi"/>
          <w:spacing w:val="-2"/>
        </w:rPr>
        <w:t xml:space="preserve"> </w:t>
      </w:r>
      <w:r w:rsidR="00147927" w:rsidRPr="00D932ED">
        <w:rPr>
          <w:rFonts w:asciiTheme="majorHAnsi" w:hAnsiTheme="majorHAnsi" w:cstheme="majorHAnsi"/>
        </w:rPr>
        <w:t>premises.</w:t>
      </w:r>
      <w:r w:rsidR="009711CB" w:rsidRPr="00D932ED">
        <w:rPr>
          <w:rFonts w:asciiTheme="majorHAnsi" w:hAnsiTheme="majorHAnsi" w:cstheme="majorHAnsi"/>
        </w:rPr>
        <w:t xml:space="preserve"> </w:t>
      </w:r>
      <w:r w:rsidR="00265A42" w:rsidRPr="00D932ED">
        <w:rPr>
          <w:rFonts w:asciiTheme="majorHAnsi" w:hAnsiTheme="majorHAnsi" w:cstheme="majorHAnsi"/>
        </w:rPr>
        <w:t>A garage may ha</w:t>
      </w:r>
      <w:r w:rsidR="008F3648" w:rsidRPr="00D932ED">
        <w:rPr>
          <w:rFonts w:asciiTheme="majorHAnsi" w:hAnsiTheme="majorHAnsi" w:cstheme="majorHAnsi"/>
        </w:rPr>
        <w:t xml:space="preserve">ve a </w:t>
      </w:r>
      <w:r w:rsidR="00FF2CCF" w:rsidRPr="00D932ED">
        <w:rPr>
          <w:rFonts w:asciiTheme="majorHAnsi" w:hAnsiTheme="majorHAnsi" w:cstheme="majorHAnsi"/>
        </w:rPr>
        <w:t xml:space="preserve">one-bedroom </w:t>
      </w:r>
      <w:r w:rsidR="002A798C" w:rsidRPr="00D932ED">
        <w:rPr>
          <w:rFonts w:asciiTheme="majorHAnsi" w:hAnsiTheme="majorHAnsi" w:cstheme="majorHAnsi"/>
        </w:rPr>
        <w:t>apartment above and it must have adequate off-street parking.</w:t>
      </w:r>
    </w:p>
    <w:p w14:paraId="0D484276" w14:textId="77777777" w:rsidR="006153F8" w:rsidRPr="00D932ED" w:rsidRDefault="00B023EF" w:rsidP="006153F8">
      <w:pPr>
        <w:spacing w:after="0"/>
        <w:ind w:left="720" w:firstLine="450"/>
        <w:rPr>
          <w:rFonts w:asciiTheme="majorHAnsi" w:hAnsiTheme="majorHAnsi" w:cstheme="majorHAnsi"/>
          <w:bCs/>
        </w:rPr>
      </w:pPr>
      <w:r w:rsidRPr="00D932ED">
        <w:rPr>
          <w:rFonts w:asciiTheme="majorHAnsi" w:hAnsiTheme="majorHAnsi" w:cstheme="majorHAnsi"/>
        </w:rPr>
        <w:lastRenderedPageBreak/>
        <w:t>c</w:t>
      </w:r>
      <w:r w:rsidR="004F42BB" w:rsidRPr="00D932ED">
        <w:rPr>
          <w:rFonts w:asciiTheme="majorHAnsi" w:hAnsiTheme="majorHAnsi" w:cstheme="majorHAnsi"/>
        </w:rPr>
        <w:t>.</w:t>
      </w:r>
      <w:r w:rsidR="004F42BB" w:rsidRPr="00D932ED">
        <w:t xml:space="preserve"> </w:t>
      </w:r>
      <w:r w:rsidR="004F42BB" w:rsidRPr="00D932ED">
        <w:rPr>
          <w:rFonts w:ascii="Calibri Light" w:hAnsi="Calibri Light" w:cs="Calibri Light"/>
          <w:u w:val="single"/>
        </w:rPr>
        <w:t>Swimming pools</w:t>
      </w:r>
      <w:r w:rsidR="004F42BB" w:rsidRPr="00D932ED">
        <w:rPr>
          <w:rFonts w:asciiTheme="majorHAnsi" w:hAnsiTheme="majorHAnsi" w:cstheme="majorHAnsi"/>
        </w:rPr>
        <w:t xml:space="preserve">. </w:t>
      </w:r>
      <w:r w:rsidR="006153F8" w:rsidRPr="00D932ED">
        <w:rPr>
          <w:rFonts w:asciiTheme="majorHAnsi" w:hAnsiTheme="majorHAnsi" w:cstheme="majorHAnsi"/>
          <w:bCs/>
        </w:rPr>
        <w:t>Any pool, open tank, or man-made body of water not located within a completely enclosed Building, and containing, or normally capable of containing, water to a depth at any point greater than three feet or capable of holding more than 750 gallons of water.</w:t>
      </w:r>
    </w:p>
    <w:p w14:paraId="282A6BEE" w14:textId="77777777" w:rsidR="006153F8" w:rsidRPr="00D932ED" w:rsidRDefault="006153F8" w:rsidP="006153F8">
      <w:pPr>
        <w:spacing w:after="0"/>
        <w:rPr>
          <w:rFonts w:asciiTheme="majorHAnsi" w:hAnsiTheme="majorHAnsi" w:cstheme="majorHAnsi"/>
          <w:bCs/>
        </w:rPr>
      </w:pPr>
    </w:p>
    <w:p w14:paraId="051B66CD" w14:textId="7E7B52BD" w:rsidR="00976536" w:rsidRPr="00D932ED" w:rsidRDefault="00976536" w:rsidP="00976536">
      <w:pPr>
        <w:shd w:val="clear" w:color="auto" w:fill="FFFFFF"/>
        <w:spacing w:line="240" w:lineRule="auto"/>
        <w:ind w:left="1185"/>
        <w:rPr>
          <w:rFonts w:asciiTheme="majorHAnsi" w:hAnsiTheme="majorHAnsi" w:cstheme="majorHAnsi"/>
        </w:rPr>
      </w:pPr>
    </w:p>
    <w:p w14:paraId="329A2867" w14:textId="6D68317D" w:rsidR="00976536" w:rsidRPr="00D932ED" w:rsidRDefault="00976536" w:rsidP="00976536">
      <w:pPr>
        <w:shd w:val="clear" w:color="auto" w:fill="FFFFFF"/>
        <w:spacing w:line="240" w:lineRule="auto"/>
        <w:ind w:left="810" w:hanging="360"/>
        <w:rPr>
          <w:rFonts w:asciiTheme="majorHAnsi" w:hAnsiTheme="majorHAnsi" w:cstheme="majorHAnsi"/>
        </w:rPr>
      </w:pPr>
      <w:r w:rsidRPr="00D932ED">
        <w:rPr>
          <w:rFonts w:asciiTheme="majorHAnsi" w:hAnsiTheme="majorHAnsi" w:cstheme="majorHAnsi"/>
          <w:b/>
          <w:bCs/>
        </w:rPr>
        <w:t xml:space="preserve">4.    </w:t>
      </w:r>
      <w:r w:rsidR="00F25A2B" w:rsidRPr="00D932ED">
        <w:rPr>
          <w:rFonts w:asciiTheme="majorHAnsi" w:hAnsiTheme="majorHAnsi" w:cstheme="majorHAnsi"/>
          <w:b/>
          <w:bCs/>
        </w:rPr>
        <w:t>HEIGHT REGULATIONS.</w:t>
      </w:r>
      <w:r w:rsidR="00563320" w:rsidRPr="00D932ED">
        <w:rPr>
          <w:rFonts w:asciiTheme="majorHAnsi" w:hAnsiTheme="majorHAnsi" w:cstheme="majorHAnsi"/>
          <w:b/>
          <w:bCs/>
        </w:rPr>
        <w:t xml:space="preserve">  </w:t>
      </w:r>
      <w:r w:rsidR="00F25A2B" w:rsidRPr="00D932ED">
        <w:rPr>
          <w:rFonts w:asciiTheme="majorHAnsi" w:hAnsiTheme="majorHAnsi" w:cstheme="majorHAnsi"/>
        </w:rPr>
        <w:t xml:space="preserve">No principal structure shall exceed 2-1/2 stories or 35 feet in height, and no accessory structure shall exceed </w:t>
      </w:r>
      <w:r w:rsidR="00CA659A" w:rsidRPr="00D932ED">
        <w:rPr>
          <w:rFonts w:asciiTheme="majorHAnsi" w:hAnsiTheme="majorHAnsi" w:cstheme="majorHAnsi"/>
        </w:rPr>
        <w:t>20</w:t>
      </w:r>
      <w:r w:rsidR="00F25A2B" w:rsidRPr="00D932ED">
        <w:rPr>
          <w:rFonts w:asciiTheme="majorHAnsi" w:hAnsiTheme="majorHAnsi" w:cstheme="majorHAnsi"/>
        </w:rPr>
        <w:t xml:space="preserve"> feet in height</w:t>
      </w:r>
      <w:r w:rsidR="004516B9" w:rsidRPr="00D932ED">
        <w:rPr>
          <w:rFonts w:asciiTheme="majorHAnsi" w:hAnsiTheme="majorHAnsi" w:cstheme="majorHAnsi"/>
        </w:rPr>
        <w:t xml:space="preserve"> from the peak to the lowest ground grade level</w:t>
      </w:r>
      <w:r w:rsidR="00563320" w:rsidRPr="00D932ED">
        <w:rPr>
          <w:rFonts w:asciiTheme="majorHAnsi" w:hAnsiTheme="majorHAnsi" w:cstheme="majorHAnsi"/>
        </w:rPr>
        <w:t>.</w:t>
      </w:r>
    </w:p>
    <w:p w14:paraId="3E444891" w14:textId="32340E09" w:rsidR="00F25A2B" w:rsidRPr="00D932ED" w:rsidRDefault="00F25A2B" w:rsidP="00976536">
      <w:pPr>
        <w:pStyle w:val="ListParagraph"/>
        <w:numPr>
          <w:ilvl w:val="0"/>
          <w:numId w:val="3"/>
        </w:numPr>
        <w:spacing w:after="0"/>
        <w:rPr>
          <w:rFonts w:asciiTheme="majorHAnsi" w:hAnsiTheme="majorHAnsi" w:cstheme="majorHAnsi"/>
        </w:rPr>
      </w:pPr>
      <w:r w:rsidRPr="00D932ED">
        <w:rPr>
          <w:rFonts w:asciiTheme="majorHAnsi" w:hAnsiTheme="majorHAnsi" w:cstheme="majorHAnsi"/>
          <w:b/>
          <w:bCs/>
        </w:rPr>
        <w:t>HEIGHT MODIFICATIONS</w:t>
      </w:r>
      <w:r w:rsidR="00981002" w:rsidRPr="00D932ED">
        <w:rPr>
          <w:rFonts w:asciiTheme="majorHAnsi" w:hAnsiTheme="majorHAnsi" w:cstheme="majorHAnsi"/>
          <w:b/>
          <w:bCs/>
        </w:rPr>
        <w:t xml:space="preserve"> EXCEPTIONS</w:t>
      </w:r>
      <w:r w:rsidRPr="00D932ED">
        <w:rPr>
          <w:rFonts w:asciiTheme="majorHAnsi" w:hAnsiTheme="majorHAnsi" w:cstheme="majorHAnsi"/>
        </w:rPr>
        <w:t xml:space="preserve">. The height limitations stipulated elsewhere in this </w:t>
      </w:r>
      <w:r w:rsidR="00720FA5" w:rsidRPr="00D932ED">
        <w:rPr>
          <w:rFonts w:asciiTheme="majorHAnsi" w:hAnsiTheme="majorHAnsi" w:cstheme="majorHAnsi"/>
        </w:rPr>
        <w:t>ordinance</w:t>
      </w:r>
      <w:r w:rsidRPr="00D932ED">
        <w:rPr>
          <w:rFonts w:asciiTheme="majorHAnsi" w:hAnsiTheme="majorHAnsi" w:cstheme="majorHAnsi"/>
        </w:rPr>
        <w:t xml:space="preserve"> shall not apply to</w:t>
      </w:r>
      <w:r w:rsidRPr="00D932ED">
        <w:rPr>
          <w:rFonts w:asciiTheme="majorHAnsi" w:hAnsiTheme="majorHAnsi" w:cstheme="majorHAnsi"/>
          <w:spacing w:val="-36"/>
        </w:rPr>
        <w:t xml:space="preserve"> </w:t>
      </w:r>
      <w:r w:rsidRPr="00D932ED">
        <w:rPr>
          <w:rFonts w:asciiTheme="majorHAnsi" w:hAnsiTheme="majorHAnsi" w:cstheme="majorHAnsi"/>
        </w:rPr>
        <w:t>the following:</w:t>
      </w:r>
    </w:p>
    <w:p w14:paraId="1A6A8849" w14:textId="2374E241" w:rsidR="00F25A2B" w:rsidRPr="00D932ED" w:rsidRDefault="00B458AE" w:rsidP="00B458AE">
      <w:pPr>
        <w:pStyle w:val="ListParagraph"/>
        <w:spacing w:after="0"/>
        <w:rPr>
          <w:rFonts w:asciiTheme="majorHAnsi" w:hAnsiTheme="majorHAnsi" w:cstheme="majorHAnsi"/>
        </w:rPr>
      </w:pPr>
      <w:r w:rsidRPr="00D932ED">
        <w:rPr>
          <w:rFonts w:asciiTheme="majorHAnsi" w:hAnsiTheme="majorHAnsi" w:cstheme="majorHAnsi"/>
        </w:rPr>
        <w:tab/>
        <w:t xml:space="preserve">a.  </w:t>
      </w:r>
      <w:r w:rsidR="00F25A2B" w:rsidRPr="00D932ED">
        <w:rPr>
          <w:rFonts w:asciiTheme="majorHAnsi" w:hAnsiTheme="majorHAnsi" w:cstheme="majorHAnsi"/>
          <w:u w:val="single"/>
        </w:rPr>
        <w:t>Architectural features</w:t>
      </w:r>
      <w:r w:rsidR="00D11097" w:rsidRPr="00D932ED">
        <w:rPr>
          <w:rFonts w:asciiTheme="majorHAnsi" w:hAnsiTheme="majorHAnsi" w:cstheme="majorHAnsi"/>
        </w:rPr>
        <w:t>:</w:t>
      </w:r>
      <w:r w:rsidR="00F25A2B" w:rsidRPr="00D932ED">
        <w:rPr>
          <w:rFonts w:asciiTheme="majorHAnsi" w:hAnsiTheme="majorHAnsi" w:cstheme="majorHAnsi"/>
        </w:rPr>
        <w:t xml:space="preserve"> church spires, belfries, cupolas and domes, monuments, water</w:t>
      </w:r>
      <w:r w:rsidR="00F25A2B" w:rsidRPr="00D932ED">
        <w:rPr>
          <w:rFonts w:asciiTheme="majorHAnsi" w:hAnsiTheme="majorHAnsi" w:cstheme="majorHAnsi"/>
          <w:spacing w:val="-37"/>
        </w:rPr>
        <w:t xml:space="preserve"> </w:t>
      </w:r>
      <w:r w:rsidR="00F25A2B" w:rsidRPr="00D932ED">
        <w:rPr>
          <w:rFonts w:asciiTheme="majorHAnsi" w:hAnsiTheme="majorHAnsi" w:cstheme="majorHAnsi"/>
        </w:rPr>
        <w:t xml:space="preserve">towers, </w:t>
      </w:r>
      <w:r w:rsidR="00447AE0" w:rsidRPr="00D932ED">
        <w:rPr>
          <w:rFonts w:asciiTheme="majorHAnsi" w:hAnsiTheme="majorHAnsi" w:cstheme="majorHAnsi"/>
        </w:rPr>
        <w:tab/>
      </w:r>
      <w:r w:rsidR="00F25A2B" w:rsidRPr="00D932ED">
        <w:rPr>
          <w:rFonts w:asciiTheme="majorHAnsi" w:hAnsiTheme="majorHAnsi" w:cstheme="majorHAnsi"/>
        </w:rPr>
        <w:t>fire and hose towers, observation towers, transmission towers, chimneys, flag poles, radio</w:t>
      </w:r>
      <w:r w:rsidR="006D63CE" w:rsidRPr="00D932ED">
        <w:rPr>
          <w:rFonts w:asciiTheme="majorHAnsi" w:hAnsiTheme="majorHAnsi" w:cstheme="majorHAnsi"/>
        </w:rPr>
        <w:t xml:space="preserve"> </w:t>
      </w:r>
      <w:r w:rsidR="00F25A2B" w:rsidRPr="00D932ED">
        <w:rPr>
          <w:rFonts w:asciiTheme="majorHAnsi" w:hAnsiTheme="majorHAnsi" w:cstheme="majorHAnsi"/>
        </w:rPr>
        <w:t>towers, masts and aerials</w:t>
      </w:r>
      <w:r w:rsidR="00D11097" w:rsidRPr="00D932ED">
        <w:rPr>
          <w:rFonts w:asciiTheme="majorHAnsi" w:hAnsiTheme="majorHAnsi" w:cstheme="majorHAnsi"/>
        </w:rPr>
        <w:t>, elevator penthouses,</w:t>
      </w:r>
      <w:r w:rsidR="00F25A2B" w:rsidRPr="00D932ED">
        <w:rPr>
          <w:rFonts w:asciiTheme="majorHAnsi" w:hAnsiTheme="majorHAnsi" w:cstheme="majorHAnsi"/>
        </w:rPr>
        <w:t xml:space="preserve"> parapet walls extending not more than four feet above the limiting height of the</w:t>
      </w:r>
      <w:r w:rsidR="00F25A2B" w:rsidRPr="00D932ED">
        <w:rPr>
          <w:rFonts w:asciiTheme="majorHAnsi" w:hAnsiTheme="majorHAnsi" w:cstheme="majorHAnsi"/>
          <w:spacing w:val="-2"/>
        </w:rPr>
        <w:t xml:space="preserve"> </w:t>
      </w:r>
      <w:r w:rsidR="00F25A2B" w:rsidRPr="00D932ED">
        <w:rPr>
          <w:rFonts w:asciiTheme="majorHAnsi" w:hAnsiTheme="majorHAnsi" w:cstheme="majorHAnsi"/>
        </w:rPr>
        <w:t>building.</w:t>
      </w:r>
    </w:p>
    <w:p w14:paraId="4592A065" w14:textId="77777777" w:rsidR="00B458AE" w:rsidRPr="00D932ED" w:rsidRDefault="00B458AE" w:rsidP="00B458AE">
      <w:pPr>
        <w:pStyle w:val="ListParagraph"/>
        <w:spacing w:after="0"/>
        <w:rPr>
          <w:rFonts w:asciiTheme="majorHAnsi" w:hAnsiTheme="majorHAnsi" w:cstheme="majorHAnsi"/>
        </w:rPr>
      </w:pPr>
    </w:p>
    <w:p w14:paraId="16D73792" w14:textId="677116F7" w:rsidR="00424A36" w:rsidRPr="00D932ED" w:rsidRDefault="00A35A48" w:rsidP="00A35A48">
      <w:pPr>
        <w:widowControl w:val="0"/>
        <w:tabs>
          <w:tab w:val="left" w:pos="1860"/>
        </w:tabs>
        <w:autoSpaceDE w:val="0"/>
        <w:autoSpaceDN w:val="0"/>
        <w:spacing w:after="0" w:line="240" w:lineRule="auto"/>
        <w:ind w:left="405"/>
        <w:rPr>
          <w:rFonts w:asciiTheme="majorHAnsi" w:hAnsiTheme="majorHAnsi" w:cstheme="majorHAnsi"/>
        </w:rPr>
      </w:pPr>
      <w:r w:rsidRPr="00D932ED">
        <w:rPr>
          <w:rFonts w:asciiTheme="majorHAnsi" w:hAnsiTheme="majorHAnsi" w:cstheme="majorHAnsi"/>
          <w:b/>
          <w:bCs/>
        </w:rPr>
        <w:t xml:space="preserve">6.  </w:t>
      </w:r>
      <w:bookmarkStart w:id="1" w:name="_Hlk81912529"/>
      <w:r w:rsidR="009E2F45" w:rsidRPr="00D932ED">
        <w:rPr>
          <w:rFonts w:asciiTheme="majorHAnsi" w:hAnsiTheme="majorHAnsi" w:cstheme="majorHAnsi"/>
          <w:b/>
          <w:bCs/>
        </w:rPr>
        <w:t>TRAFFIC</w:t>
      </w:r>
      <w:r w:rsidR="00424A36" w:rsidRPr="00D932ED">
        <w:rPr>
          <w:rFonts w:asciiTheme="majorHAnsi" w:hAnsiTheme="majorHAnsi" w:cstheme="majorHAnsi"/>
          <w:b/>
          <w:bCs/>
        </w:rPr>
        <w:t xml:space="preserve"> VISIBILITY ACROSS CORNER LOTS.</w:t>
      </w:r>
      <w:r w:rsidRPr="00D932ED">
        <w:rPr>
          <w:rFonts w:asciiTheme="majorHAnsi" w:hAnsiTheme="majorHAnsi" w:cstheme="majorHAnsi"/>
          <w:b/>
          <w:bCs/>
        </w:rPr>
        <w:t xml:space="preserve"> </w:t>
      </w:r>
      <w:r w:rsidR="00424A36" w:rsidRPr="00D932ED">
        <w:rPr>
          <w:rFonts w:asciiTheme="majorHAnsi" w:hAnsiTheme="majorHAnsi" w:cstheme="majorHAnsi"/>
        </w:rPr>
        <w:t xml:space="preserve">In any R District on any comer lot, no fence, structure, or planting shall be erected or </w:t>
      </w:r>
      <w:r w:rsidR="00853E3E" w:rsidRPr="00D932ED">
        <w:rPr>
          <w:rFonts w:asciiTheme="majorHAnsi" w:hAnsiTheme="majorHAnsi" w:cstheme="majorHAnsi"/>
        </w:rPr>
        <w:t>maintained within</w:t>
      </w:r>
      <w:r w:rsidR="00424A36" w:rsidRPr="00D932ED">
        <w:rPr>
          <w:rFonts w:asciiTheme="majorHAnsi" w:hAnsiTheme="majorHAnsi" w:cstheme="majorHAnsi"/>
        </w:rPr>
        <w:t xml:space="preserve"> 20 feet of the comer (the point of intersection of the right-of-way line) which interferes with traffic visibility across the comer.</w:t>
      </w:r>
      <w:bookmarkEnd w:id="1"/>
    </w:p>
    <w:p w14:paraId="50B3DA1F" w14:textId="77777777" w:rsidR="00707418" w:rsidRPr="00D932ED" w:rsidRDefault="00707418" w:rsidP="00A35A48">
      <w:pPr>
        <w:widowControl w:val="0"/>
        <w:tabs>
          <w:tab w:val="left" w:pos="1860"/>
        </w:tabs>
        <w:autoSpaceDE w:val="0"/>
        <w:autoSpaceDN w:val="0"/>
        <w:spacing w:after="0" w:line="240" w:lineRule="auto"/>
        <w:ind w:left="405"/>
        <w:rPr>
          <w:rFonts w:asciiTheme="majorHAnsi" w:hAnsiTheme="majorHAnsi" w:cstheme="majorHAnsi"/>
          <w:b/>
          <w:bCs/>
        </w:rPr>
      </w:pPr>
    </w:p>
    <w:p w14:paraId="0645E695" w14:textId="787936F4" w:rsidR="00D36E57" w:rsidRPr="00D932ED" w:rsidRDefault="00853E3E" w:rsidP="002D17B2">
      <w:pPr>
        <w:spacing w:after="0"/>
        <w:ind w:left="405"/>
        <w:outlineLvl w:val="0"/>
        <w:rPr>
          <w:rFonts w:asciiTheme="majorHAnsi" w:hAnsiTheme="majorHAnsi" w:cstheme="majorHAnsi"/>
          <w:b/>
          <w:bCs/>
        </w:rPr>
      </w:pPr>
      <w:r w:rsidRPr="00D932ED">
        <w:rPr>
          <w:rFonts w:asciiTheme="majorHAnsi" w:hAnsiTheme="majorHAnsi" w:cstheme="majorHAnsi"/>
          <w:b/>
          <w:bCs/>
        </w:rPr>
        <w:t xml:space="preserve">7.  </w:t>
      </w:r>
      <w:r w:rsidR="00D36E57" w:rsidRPr="00D932ED">
        <w:rPr>
          <w:rFonts w:asciiTheme="majorHAnsi" w:hAnsiTheme="majorHAnsi" w:cstheme="majorHAnsi"/>
          <w:b/>
          <w:bCs/>
        </w:rPr>
        <w:t>LOT AREA FRONTAGE, AND YARD REQUIREMENTS.</w:t>
      </w:r>
      <w:r w:rsidR="002D17B2" w:rsidRPr="00D932ED">
        <w:rPr>
          <w:rFonts w:asciiTheme="majorHAnsi" w:hAnsiTheme="majorHAnsi" w:cstheme="majorHAnsi"/>
          <w:b/>
          <w:bCs/>
        </w:rPr>
        <w:t xml:space="preserve">  </w:t>
      </w:r>
      <w:r w:rsidR="00D36E57" w:rsidRPr="00D932ED">
        <w:rPr>
          <w:rFonts w:asciiTheme="majorHAnsi" w:hAnsiTheme="majorHAnsi" w:cstheme="majorHAnsi"/>
        </w:rPr>
        <w:t>The following minimum requirements shall be observed for single-family dwellings</w:t>
      </w:r>
      <w:r w:rsidR="002D17B2" w:rsidRPr="00D932ED">
        <w:rPr>
          <w:rFonts w:asciiTheme="majorHAnsi" w:hAnsiTheme="majorHAnsi" w:cstheme="majorHAnsi"/>
        </w:rPr>
        <w:t>:</w:t>
      </w:r>
    </w:p>
    <w:p w14:paraId="079858FB" w14:textId="4E595BA8" w:rsidR="00D36E57" w:rsidRPr="00D932ED" w:rsidRDefault="00895C68" w:rsidP="00503DF7">
      <w:pPr>
        <w:widowControl w:val="0"/>
        <w:tabs>
          <w:tab w:val="left" w:pos="15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00D36E57" w:rsidRPr="00D932ED">
        <w:rPr>
          <w:rFonts w:asciiTheme="majorHAnsi" w:hAnsiTheme="majorHAnsi" w:cstheme="majorHAnsi"/>
        </w:rPr>
        <w:t>Minimum lot area – 7,500 square feet.</w:t>
      </w:r>
    </w:p>
    <w:p w14:paraId="0EA84D20" w14:textId="551E2B39" w:rsidR="00D36E57" w:rsidRPr="00D932ED" w:rsidRDefault="00895C68" w:rsidP="00503DF7">
      <w:pPr>
        <w:widowControl w:val="0"/>
        <w:tabs>
          <w:tab w:val="left" w:pos="15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00D36E57" w:rsidRPr="00D932ED">
        <w:rPr>
          <w:rFonts w:asciiTheme="majorHAnsi" w:hAnsiTheme="majorHAnsi" w:cstheme="majorHAnsi"/>
        </w:rPr>
        <w:t>Minimum lot frontage - 50</w:t>
      </w:r>
      <w:r w:rsidR="00D36E57" w:rsidRPr="00D932ED">
        <w:rPr>
          <w:rFonts w:asciiTheme="majorHAnsi" w:hAnsiTheme="majorHAnsi" w:cstheme="majorHAnsi"/>
          <w:spacing w:val="3"/>
        </w:rPr>
        <w:t xml:space="preserve"> </w:t>
      </w:r>
      <w:r w:rsidR="00D36E57" w:rsidRPr="00D932ED">
        <w:rPr>
          <w:rFonts w:asciiTheme="majorHAnsi" w:hAnsiTheme="majorHAnsi" w:cstheme="majorHAnsi"/>
        </w:rPr>
        <w:t>feet.</w:t>
      </w:r>
    </w:p>
    <w:p w14:paraId="41E3F0DB" w14:textId="016D18D4" w:rsidR="00D36E57" w:rsidRPr="00D932ED" w:rsidRDefault="00895C68" w:rsidP="00503DF7">
      <w:pPr>
        <w:widowControl w:val="0"/>
        <w:tabs>
          <w:tab w:val="left" w:pos="15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00D36E57" w:rsidRPr="00D932ED">
        <w:rPr>
          <w:rFonts w:asciiTheme="majorHAnsi" w:hAnsiTheme="majorHAnsi" w:cstheme="majorHAnsi"/>
        </w:rPr>
        <w:t>Minimum front yard depth - 30</w:t>
      </w:r>
      <w:r w:rsidR="00D36E57" w:rsidRPr="00D932ED">
        <w:rPr>
          <w:rFonts w:asciiTheme="majorHAnsi" w:hAnsiTheme="majorHAnsi" w:cstheme="majorHAnsi"/>
          <w:spacing w:val="2"/>
        </w:rPr>
        <w:t xml:space="preserve"> </w:t>
      </w:r>
      <w:r w:rsidR="00D36E57" w:rsidRPr="00D932ED">
        <w:rPr>
          <w:rFonts w:asciiTheme="majorHAnsi" w:hAnsiTheme="majorHAnsi" w:cstheme="majorHAnsi"/>
        </w:rPr>
        <w:t>feet.</w:t>
      </w:r>
    </w:p>
    <w:p w14:paraId="5562338E" w14:textId="255A3A13" w:rsidR="00D36E57" w:rsidRPr="00D932ED" w:rsidRDefault="00895C68" w:rsidP="00503DF7">
      <w:pPr>
        <w:widowControl w:val="0"/>
        <w:tabs>
          <w:tab w:val="left" w:pos="15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00D36E57" w:rsidRPr="00D932ED">
        <w:rPr>
          <w:rFonts w:asciiTheme="majorHAnsi" w:hAnsiTheme="majorHAnsi" w:cstheme="majorHAnsi"/>
        </w:rPr>
        <w:t xml:space="preserve">Minimum lot width - </w:t>
      </w:r>
      <w:r w:rsidR="00F0034E" w:rsidRPr="00D932ED">
        <w:rPr>
          <w:rFonts w:asciiTheme="majorHAnsi" w:hAnsiTheme="majorHAnsi" w:cstheme="majorHAnsi"/>
        </w:rPr>
        <w:t>50</w:t>
      </w:r>
      <w:r w:rsidR="00D36E57" w:rsidRPr="00D932ED">
        <w:rPr>
          <w:rFonts w:asciiTheme="majorHAnsi" w:hAnsiTheme="majorHAnsi" w:cstheme="majorHAnsi"/>
          <w:spacing w:val="3"/>
        </w:rPr>
        <w:t xml:space="preserve"> </w:t>
      </w:r>
      <w:r w:rsidR="00D36E57" w:rsidRPr="00D932ED">
        <w:rPr>
          <w:rFonts w:asciiTheme="majorHAnsi" w:hAnsiTheme="majorHAnsi" w:cstheme="majorHAnsi"/>
        </w:rPr>
        <w:t>feet.</w:t>
      </w:r>
    </w:p>
    <w:p w14:paraId="1F0A652F" w14:textId="279C2ABF" w:rsidR="00D36E57" w:rsidRPr="00D932ED" w:rsidRDefault="00895C68" w:rsidP="00503DF7">
      <w:pPr>
        <w:widowControl w:val="0"/>
        <w:tabs>
          <w:tab w:val="left" w:pos="15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00D36E57" w:rsidRPr="00D932ED">
        <w:rPr>
          <w:rFonts w:asciiTheme="majorHAnsi" w:hAnsiTheme="majorHAnsi" w:cstheme="majorHAnsi"/>
        </w:rPr>
        <w:t>Minimum side yard width - ten feet with minimum sums of 25 feet in both</w:t>
      </w:r>
      <w:r w:rsidR="00D36E57" w:rsidRPr="00D932ED">
        <w:rPr>
          <w:rFonts w:asciiTheme="majorHAnsi" w:hAnsiTheme="majorHAnsi" w:cstheme="majorHAnsi"/>
          <w:spacing w:val="-8"/>
        </w:rPr>
        <w:t xml:space="preserve"> </w:t>
      </w:r>
      <w:r w:rsidR="00D36E57" w:rsidRPr="00D932ED">
        <w:rPr>
          <w:rFonts w:asciiTheme="majorHAnsi" w:hAnsiTheme="majorHAnsi" w:cstheme="majorHAnsi"/>
        </w:rPr>
        <w:t>widths.</w:t>
      </w:r>
    </w:p>
    <w:p w14:paraId="49BD1D8B" w14:textId="2D20B263" w:rsidR="00D36E57" w:rsidRPr="00D932ED" w:rsidRDefault="00895C68" w:rsidP="00503DF7">
      <w:pPr>
        <w:widowControl w:val="0"/>
        <w:tabs>
          <w:tab w:val="left" w:pos="1558"/>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00D36E57" w:rsidRPr="00D932ED">
        <w:rPr>
          <w:rFonts w:asciiTheme="majorHAnsi" w:hAnsiTheme="majorHAnsi" w:cstheme="majorHAnsi"/>
        </w:rPr>
        <w:t>Minimum rear yard depth - 40</w:t>
      </w:r>
      <w:r w:rsidR="00D36E57" w:rsidRPr="00D932ED">
        <w:rPr>
          <w:rFonts w:asciiTheme="majorHAnsi" w:hAnsiTheme="majorHAnsi" w:cstheme="majorHAnsi"/>
          <w:spacing w:val="4"/>
        </w:rPr>
        <w:t xml:space="preserve"> </w:t>
      </w:r>
      <w:r w:rsidR="00D36E57" w:rsidRPr="00D932ED">
        <w:rPr>
          <w:rFonts w:asciiTheme="majorHAnsi" w:hAnsiTheme="majorHAnsi" w:cstheme="majorHAnsi"/>
        </w:rPr>
        <w:t xml:space="preserve">feet. </w:t>
      </w:r>
    </w:p>
    <w:p w14:paraId="1FCC105C" w14:textId="097E39A9" w:rsidR="00D36E57" w:rsidRPr="00D932ED" w:rsidRDefault="00895C68" w:rsidP="00895C68">
      <w:pPr>
        <w:widowControl w:val="0"/>
        <w:tabs>
          <w:tab w:val="left" w:pos="1558"/>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00D36E57" w:rsidRPr="00D932ED">
        <w:rPr>
          <w:rFonts w:asciiTheme="majorHAnsi" w:hAnsiTheme="majorHAnsi" w:cstheme="majorHAnsi"/>
        </w:rPr>
        <w:t>Minimum floor area as</w:t>
      </w:r>
      <w:r w:rsidR="00D36E57" w:rsidRPr="00D932ED">
        <w:rPr>
          <w:rFonts w:asciiTheme="majorHAnsi" w:hAnsiTheme="majorHAnsi" w:cstheme="majorHAnsi"/>
          <w:spacing w:val="1"/>
        </w:rPr>
        <w:t xml:space="preserve"> </w:t>
      </w:r>
      <w:r w:rsidR="00D36E57" w:rsidRPr="00D932ED">
        <w:rPr>
          <w:rFonts w:asciiTheme="majorHAnsi" w:hAnsiTheme="majorHAnsi" w:cstheme="majorHAnsi"/>
        </w:rPr>
        <w:t>follows:</w:t>
      </w:r>
    </w:p>
    <w:p w14:paraId="729C6ADE" w14:textId="77777777" w:rsidR="00D36E57" w:rsidRPr="00D932ED" w:rsidRDefault="00D36E57" w:rsidP="00F16A02">
      <w:pPr>
        <w:spacing w:after="0"/>
        <w:rPr>
          <w:rFonts w:asciiTheme="majorHAnsi" w:hAnsiTheme="majorHAnsi" w:cstheme="majorHAnsi"/>
        </w:rPr>
      </w:pPr>
    </w:p>
    <w:tbl>
      <w:tblPr>
        <w:tblW w:w="0" w:type="auto"/>
        <w:tblInd w:w="8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1"/>
        <w:gridCol w:w="3509"/>
      </w:tblGrid>
      <w:tr w:rsidR="00D36E57" w:rsidRPr="00D932ED" w14:paraId="00237D05" w14:textId="77777777" w:rsidTr="00D36E57">
        <w:trPr>
          <w:trHeight w:val="229"/>
        </w:trPr>
        <w:tc>
          <w:tcPr>
            <w:tcW w:w="2971" w:type="dxa"/>
            <w:tcBorders>
              <w:top w:val="single" w:sz="6" w:space="0" w:color="000000"/>
              <w:left w:val="single" w:sz="6" w:space="0" w:color="000000"/>
              <w:bottom w:val="single" w:sz="6" w:space="0" w:color="000000"/>
              <w:right w:val="single" w:sz="6" w:space="0" w:color="000000"/>
            </w:tcBorders>
            <w:hideMark/>
          </w:tcPr>
          <w:p w14:paraId="75BCB17E" w14:textId="77777777" w:rsidR="00D36E57" w:rsidRPr="00D932ED" w:rsidRDefault="00D36E57" w:rsidP="00F16A02">
            <w:pPr>
              <w:spacing w:after="0" w:line="210" w:lineRule="exact"/>
              <w:rPr>
                <w:rFonts w:asciiTheme="majorHAnsi" w:hAnsiTheme="majorHAnsi" w:cstheme="majorHAnsi"/>
                <w:b/>
              </w:rPr>
            </w:pPr>
            <w:r w:rsidRPr="00D932ED">
              <w:rPr>
                <w:rFonts w:asciiTheme="majorHAnsi" w:hAnsiTheme="majorHAnsi" w:cstheme="majorHAnsi"/>
                <w:b/>
              </w:rPr>
              <w:t>DWELLING TYPE</w:t>
            </w:r>
          </w:p>
        </w:tc>
        <w:tc>
          <w:tcPr>
            <w:tcW w:w="3509" w:type="dxa"/>
            <w:tcBorders>
              <w:top w:val="single" w:sz="6" w:space="0" w:color="000000"/>
              <w:left w:val="single" w:sz="6" w:space="0" w:color="000000"/>
              <w:bottom w:val="single" w:sz="6" w:space="0" w:color="000000"/>
              <w:right w:val="single" w:sz="6" w:space="0" w:color="000000"/>
            </w:tcBorders>
            <w:hideMark/>
          </w:tcPr>
          <w:p w14:paraId="62F22FE0" w14:textId="77777777" w:rsidR="00D36E57" w:rsidRPr="00D932ED" w:rsidRDefault="00D36E57" w:rsidP="00F16A02">
            <w:pPr>
              <w:spacing w:after="0" w:line="210" w:lineRule="exact"/>
              <w:rPr>
                <w:rFonts w:asciiTheme="majorHAnsi" w:hAnsiTheme="majorHAnsi" w:cstheme="majorHAnsi"/>
                <w:b/>
              </w:rPr>
            </w:pPr>
            <w:r w:rsidRPr="00D932ED">
              <w:rPr>
                <w:rFonts w:asciiTheme="majorHAnsi" w:hAnsiTheme="majorHAnsi" w:cstheme="majorHAnsi"/>
                <w:b/>
              </w:rPr>
              <w:t>MINIMUM FLOOR AREA</w:t>
            </w:r>
          </w:p>
        </w:tc>
      </w:tr>
      <w:tr w:rsidR="00D36E57" w:rsidRPr="00D932ED" w14:paraId="7809B5E3" w14:textId="77777777" w:rsidTr="00D36E57">
        <w:trPr>
          <w:trHeight w:val="229"/>
        </w:trPr>
        <w:tc>
          <w:tcPr>
            <w:tcW w:w="2971" w:type="dxa"/>
            <w:tcBorders>
              <w:top w:val="single" w:sz="6" w:space="0" w:color="000000"/>
              <w:left w:val="single" w:sz="6" w:space="0" w:color="000000"/>
              <w:bottom w:val="single" w:sz="6" w:space="0" w:color="000000"/>
              <w:right w:val="single" w:sz="6" w:space="0" w:color="000000"/>
            </w:tcBorders>
            <w:hideMark/>
          </w:tcPr>
          <w:p w14:paraId="6C7FD7B8" w14:textId="0745364D" w:rsidR="00D36E57" w:rsidRPr="00D932ED" w:rsidRDefault="00D36E57" w:rsidP="00F16A02">
            <w:pPr>
              <w:spacing w:after="0" w:line="210" w:lineRule="exact"/>
              <w:rPr>
                <w:rFonts w:asciiTheme="majorHAnsi" w:hAnsiTheme="majorHAnsi" w:cstheme="majorHAnsi"/>
              </w:rPr>
            </w:pPr>
            <w:r w:rsidRPr="00D932ED">
              <w:rPr>
                <w:rFonts w:asciiTheme="majorHAnsi" w:hAnsiTheme="majorHAnsi" w:cstheme="majorHAnsi"/>
              </w:rPr>
              <w:t xml:space="preserve">One or two </w:t>
            </w:r>
            <w:r w:rsidR="0098373E" w:rsidRPr="00D932ED">
              <w:rPr>
                <w:rFonts w:asciiTheme="majorHAnsi" w:hAnsiTheme="majorHAnsi" w:cstheme="majorHAnsi"/>
              </w:rPr>
              <w:t>bedrooms</w:t>
            </w:r>
          </w:p>
        </w:tc>
        <w:tc>
          <w:tcPr>
            <w:tcW w:w="3509" w:type="dxa"/>
            <w:tcBorders>
              <w:top w:val="single" w:sz="6" w:space="0" w:color="000000"/>
              <w:left w:val="single" w:sz="6" w:space="0" w:color="000000"/>
              <w:bottom w:val="single" w:sz="6" w:space="0" w:color="000000"/>
              <w:right w:val="single" w:sz="6" w:space="0" w:color="000000"/>
            </w:tcBorders>
            <w:hideMark/>
          </w:tcPr>
          <w:p w14:paraId="7F83A2CE" w14:textId="7F1FE119" w:rsidR="00D36E57" w:rsidRPr="00D932ED" w:rsidRDefault="00A97CEB" w:rsidP="00F16A02">
            <w:pPr>
              <w:spacing w:after="0" w:line="210" w:lineRule="exact"/>
              <w:rPr>
                <w:rFonts w:asciiTheme="majorHAnsi" w:hAnsiTheme="majorHAnsi" w:cstheme="majorHAnsi"/>
              </w:rPr>
            </w:pPr>
            <w:r w:rsidRPr="00D932ED">
              <w:rPr>
                <w:rFonts w:asciiTheme="majorHAnsi" w:hAnsiTheme="majorHAnsi" w:cstheme="majorHAnsi"/>
              </w:rPr>
              <w:t>600</w:t>
            </w:r>
            <w:r w:rsidR="00D36E57" w:rsidRPr="00D932ED">
              <w:rPr>
                <w:rFonts w:asciiTheme="majorHAnsi" w:hAnsiTheme="majorHAnsi" w:cstheme="majorHAnsi"/>
              </w:rPr>
              <w:t xml:space="preserve"> sq. ft.</w:t>
            </w:r>
          </w:p>
        </w:tc>
      </w:tr>
      <w:tr w:rsidR="00D36E57" w:rsidRPr="00D932ED" w14:paraId="25EFCA0B" w14:textId="77777777" w:rsidTr="00D36E57">
        <w:trPr>
          <w:trHeight w:val="229"/>
        </w:trPr>
        <w:tc>
          <w:tcPr>
            <w:tcW w:w="2971" w:type="dxa"/>
            <w:tcBorders>
              <w:top w:val="single" w:sz="6" w:space="0" w:color="000000"/>
              <w:left w:val="single" w:sz="6" w:space="0" w:color="000000"/>
              <w:bottom w:val="single" w:sz="6" w:space="0" w:color="000000"/>
              <w:right w:val="single" w:sz="6" w:space="0" w:color="000000"/>
            </w:tcBorders>
            <w:hideMark/>
          </w:tcPr>
          <w:p w14:paraId="2793CBD0" w14:textId="77777777" w:rsidR="00D36E57" w:rsidRPr="00D932ED" w:rsidRDefault="00D36E57" w:rsidP="00F16A02">
            <w:pPr>
              <w:spacing w:after="0" w:line="210" w:lineRule="exact"/>
              <w:rPr>
                <w:rFonts w:asciiTheme="majorHAnsi" w:hAnsiTheme="majorHAnsi" w:cstheme="majorHAnsi"/>
              </w:rPr>
            </w:pPr>
            <w:r w:rsidRPr="00D932ED">
              <w:rPr>
                <w:rFonts w:asciiTheme="majorHAnsi" w:hAnsiTheme="majorHAnsi" w:cstheme="majorHAnsi"/>
              </w:rPr>
              <w:t>Three bedrooms</w:t>
            </w:r>
          </w:p>
        </w:tc>
        <w:tc>
          <w:tcPr>
            <w:tcW w:w="3509" w:type="dxa"/>
            <w:tcBorders>
              <w:top w:val="single" w:sz="6" w:space="0" w:color="000000"/>
              <w:left w:val="single" w:sz="6" w:space="0" w:color="000000"/>
              <w:bottom w:val="single" w:sz="6" w:space="0" w:color="000000"/>
              <w:right w:val="single" w:sz="6" w:space="0" w:color="000000"/>
            </w:tcBorders>
            <w:hideMark/>
          </w:tcPr>
          <w:p w14:paraId="6BFEB843" w14:textId="77777777" w:rsidR="00D36E57" w:rsidRPr="00D932ED" w:rsidRDefault="00D36E57" w:rsidP="00F16A02">
            <w:pPr>
              <w:spacing w:after="0" w:line="210" w:lineRule="exact"/>
              <w:rPr>
                <w:rFonts w:asciiTheme="majorHAnsi" w:hAnsiTheme="majorHAnsi" w:cstheme="majorHAnsi"/>
              </w:rPr>
            </w:pPr>
            <w:r w:rsidRPr="00D932ED">
              <w:rPr>
                <w:rFonts w:asciiTheme="majorHAnsi" w:hAnsiTheme="majorHAnsi" w:cstheme="majorHAnsi"/>
              </w:rPr>
              <w:t>1,200 sq. ft.</w:t>
            </w:r>
          </w:p>
        </w:tc>
      </w:tr>
      <w:tr w:rsidR="00D36E57" w:rsidRPr="00D932ED" w14:paraId="02EFCE2A" w14:textId="77777777" w:rsidTr="00D36E57">
        <w:trPr>
          <w:trHeight w:val="229"/>
        </w:trPr>
        <w:tc>
          <w:tcPr>
            <w:tcW w:w="2971" w:type="dxa"/>
            <w:tcBorders>
              <w:top w:val="single" w:sz="6" w:space="0" w:color="000000"/>
              <w:left w:val="single" w:sz="6" w:space="0" w:color="000000"/>
              <w:bottom w:val="single" w:sz="6" w:space="0" w:color="000000"/>
              <w:right w:val="single" w:sz="6" w:space="0" w:color="000000"/>
            </w:tcBorders>
            <w:hideMark/>
          </w:tcPr>
          <w:p w14:paraId="7B26CA74" w14:textId="77777777" w:rsidR="00D36E57" w:rsidRPr="00D932ED" w:rsidRDefault="00D36E57" w:rsidP="00F16A02">
            <w:pPr>
              <w:spacing w:after="0" w:line="210" w:lineRule="exact"/>
              <w:rPr>
                <w:rFonts w:asciiTheme="majorHAnsi" w:hAnsiTheme="majorHAnsi" w:cstheme="majorHAnsi"/>
              </w:rPr>
            </w:pPr>
            <w:r w:rsidRPr="00D932ED">
              <w:rPr>
                <w:rFonts w:asciiTheme="majorHAnsi" w:hAnsiTheme="majorHAnsi" w:cstheme="majorHAnsi"/>
              </w:rPr>
              <w:t>Four bedrooms</w:t>
            </w:r>
          </w:p>
        </w:tc>
        <w:tc>
          <w:tcPr>
            <w:tcW w:w="3509" w:type="dxa"/>
            <w:tcBorders>
              <w:top w:val="single" w:sz="6" w:space="0" w:color="000000"/>
              <w:left w:val="single" w:sz="6" w:space="0" w:color="000000"/>
              <w:bottom w:val="single" w:sz="6" w:space="0" w:color="000000"/>
              <w:right w:val="single" w:sz="6" w:space="0" w:color="000000"/>
            </w:tcBorders>
            <w:hideMark/>
          </w:tcPr>
          <w:p w14:paraId="1A31C8C4" w14:textId="77777777" w:rsidR="00D36E57" w:rsidRPr="00D932ED" w:rsidRDefault="00D36E57" w:rsidP="00F16A02">
            <w:pPr>
              <w:spacing w:after="0" w:line="210" w:lineRule="exact"/>
              <w:rPr>
                <w:rFonts w:asciiTheme="majorHAnsi" w:hAnsiTheme="majorHAnsi" w:cstheme="majorHAnsi"/>
              </w:rPr>
            </w:pPr>
            <w:r w:rsidRPr="00D932ED">
              <w:rPr>
                <w:rFonts w:asciiTheme="majorHAnsi" w:hAnsiTheme="majorHAnsi" w:cstheme="majorHAnsi"/>
              </w:rPr>
              <w:t>1,400 sq. ft.</w:t>
            </w:r>
          </w:p>
        </w:tc>
      </w:tr>
    </w:tbl>
    <w:p w14:paraId="3114892D" w14:textId="77777777" w:rsidR="00021855" w:rsidRPr="00D932ED" w:rsidRDefault="00021855" w:rsidP="00F16A02">
      <w:pPr>
        <w:spacing w:after="0"/>
        <w:rPr>
          <w:rFonts w:asciiTheme="majorHAnsi" w:hAnsiTheme="majorHAnsi" w:cstheme="majorHAnsi"/>
        </w:rPr>
      </w:pPr>
    </w:p>
    <w:p w14:paraId="6EB9B0FB" w14:textId="69727242" w:rsidR="00143D53" w:rsidRPr="00D932ED" w:rsidRDefault="00155980" w:rsidP="00155980">
      <w:pPr>
        <w:tabs>
          <w:tab w:val="center" w:pos="5030"/>
        </w:tabs>
        <w:spacing w:after="0"/>
        <w:outlineLvl w:val="0"/>
        <w:rPr>
          <w:rFonts w:asciiTheme="majorHAnsi" w:hAnsiTheme="majorHAnsi" w:cstheme="majorHAnsi"/>
          <w:b/>
          <w:bCs/>
          <w:u w:val="single"/>
        </w:rPr>
      </w:pPr>
      <w:r w:rsidRPr="00D932ED">
        <w:rPr>
          <w:rFonts w:asciiTheme="majorHAnsi" w:hAnsiTheme="majorHAnsi" w:cstheme="majorHAnsi"/>
          <w:b/>
          <w:bCs/>
          <w:u w:val="single"/>
        </w:rPr>
        <w:t xml:space="preserve">SECTION 8: </w:t>
      </w:r>
      <w:r w:rsidR="00143D53" w:rsidRPr="00D932ED">
        <w:rPr>
          <w:rFonts w:asciiTheme="majorHAnsi" w:hAnsiTheme="majorHAnsi" w:cstheme="majorHAnsi"/>
          <w:b/>
          <w:bCs/>
          <w:u w:val="single"/>
        </w:rPr>
        <w:t>R-2 ONE- AND TWO-FAMILY RESIDENCE DISTRICT</w:t>
      </w:r>
    </w:p>
    <w:p w14:paraId="66963E4B" w14:textId="77777777" w:rsidR="006D6DB1" w:rsidRPr="00D932ED" w:rsidRDefault="006D6DB1" w:rsidP="00155980">
      <w:pPr>
        <w:tabs>
          <w:tab w:val="center" w:pos="5030"/>
        </w:tabs>
        <w:spacing w:after="0"/>
        <w:outlineLvl w:val="0"/>
        <w:rPr>
          <w:rFonts w:asciiTheme="majorHAnsi" w:hAnsiTheme="majorHAnsi" w:cstheme="majorHAnsi"/>
          <w:b/>
          <w:bCs/>
          <w:u w:val="single"/>
        </w:rPr>
      </w:pPr>
    </w:p>
    <w:p w14:paraId="548277FD" w14:textId="6C6A54B9" w:rsidR="00143D53" w:rsidRPr="00D932ED" w:rsidRDefault="00143D53" w:rsidP="002B3752">
      <w:pPr>
        <w:pStyle w:val="ListParagraph"/>
        <w:numPr>
          <w:ilvl w:val="0"/>
          <w:numId w:val="8"/>
        </w:numPr>
        <w:tabs>
          <w:tab w:val="center" w:pos="5030"/>
        </w:tabs>
        <w:spacing w:after="0"/>
        <w:outlineLvl w:val="0"/>
        <w:rPr>
          <w:rFonts w:asciiTheme="majorHAnsi" w:hAnsiTheme="majorHAnsi" w:cstheme="majorHAnsi"/>
          <w:b/>
          <w:bCs/>
        </w:rPr>
      </w:pPr>
      <w:r w:rsidRPr="00D932ED">
        <w:rPr>
          <w:rFonts w:asciiTheme="majorHAnsi" w:hAnsiTheme="majorHAnsi" w:cstheme="majorHAnsi"/>
          <w:b/>
        </w:rPr>
        <w:t>PRINCIPAL PERMITTED USES.</w:t>
      </w:r>
    </w:p>
    <w:p w14:paraId="3F7A4ED2" w14:textId="7269957B" w:rsidR="00143D53" w:rsidRPr="00D932ED" w:rsidRDefault="006D6DB1" w:rsidP="006D6DB1">
      <w:pPr>
        <w:widowControl w:val="0"/>
        <w:tabs>
          <w:tab w:val="left" w:pos="1162"/>
        </w:tabs>
        <w:autoSpaceDE w:val="0"/>
        <w:autoSpaceDN w:val="0"/>
        <w:spacing w:after="0" w:line="240" w:lineRule="auto"/>
        <w:rPr>
          <w:rFonts w:asciiTheme="majorHAnsi" w:hAnsiTheme="majorHAnsi" w:cstheme="majorHAnsi"/>
        </w:rPr>
      </w:pPr>
      <w:r w:rsidRPr="00D932ED">
        <w:rPr>
          <w:rFonts w:asciiTheme="majorHAnsi" w:hAnsiTheme="majorHAnsi" w:cstheme="majorHAnsi"/>
        </w:rPr>
        <w:tab/>
        <w:t xml:space="preserve">a.  </w:t>
      </w:r>
      <w:r w:rsidR="00143D53" w:rsidRPr="00D932ED">
        <w:rPr>
          <w:rFonts w:asciiTheme="majorHAnsi" w:hAnsiTheme="majorHAnsi" w:cstheme="majorHAnsi"/>
        </w:rPr>
        <w:t xml:space="preserve">General. All principal uses permitted and as regulated in the R-1 </w:t>
      </w:r>
      <w:r w:rsidR="0098373E" w:rsidRPr="00D932ED">
        <w:rPr>
          <w:rFonts w:asciiTheme="majorHAnsi" w:hAnsiTheme="majorHAnsi" w:cstheme="majorHAnsi"/>
        </w:rPr>
        <w:t>District, except</w:t>
      </w:r>
      <w:r w:rsidR="00143D53" w:rsidRPr="00D932ED">
        <w:rPr>
          <w:rFonts w:asciiTheme="majorHAnsi" w:hAnsiTheme="majorHAnsi" w:cstheme="majorHAnsi"/>
        </w:rPr>
        <w:t>.</w:t>
      </w:r>
    </w:p>
    <w:p w14:paraId="3136734F" w14:textId="7159E2FC" w:rsidR="00143D53" w:rsidRPr="00D932ED" w:rsidRDefault="006D6DB1" w:rsidP="006D6DB1">
      <w:pPr>
        <w:widowControl w:val="0"/>
        <w:tabs>
          <w:tab w:val="left" w:pos="1162"/>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00281F9A" w:rsidRPr="00D932ED">
        <w:rPr>
          <w:rFonts w:asciiTheme="majorHAnsi" w:hAnsiTheme="majorHAnsi" w:cstheme="majorHAnsi"/>
        </w:rPr>
        <w:t xml:space="preserve">b.  </w:t>
      </w:r>
      <w:r w:rsidR="00143D53" w:rsidRPr="00D932ED">
        <w:rPr>
          <w:rFonts w:asciiTheme="majorHAnsi" w:hAnsiTheme="majorHAnsi" w:cstheme="majorHAnsi"/>
        </w:rPr>
        <w:t>Residential. Two-family</w:t>
      </w:r>
      <w:r w:rsidR="00143D53" w:rsidRPr="00D932ED">
        <w:rPr>
          <w:rFonts w:asciiTheme="majorHAnsi" w:hAnsiTheme="majorHAnsi" w:cstheme="majorHAnsi"/>
          <w:spacing w:val="-4"/>
        </w:rPr>
        <w:t xml:space="preserve"> </w:t>
      </w:r>
      <w:r w:rsidR="00143D53" w:rsidRPr="00D932ED">
        <w:rPr>
          <w:rFonts w:asciiTheme="majorHAnsi" w:hAnsiTheme="majorHAnsi" w:cstheme="majorHAnsi"/>
        </w:rPr>
        <w:t>dwellings.</w:t>
      </w:r>
    </w:p>
    <w:p w14:paraId="0737DBE3" w14:textId="5BF46329" w:rsidR="00143D53" w:rsidRPr="00D932ED" w:rsidRDefault="00281F9A" w:rsidP="00522E58">
      <w:pPr>
        <w:widowControl w:val="0"/>
        <w:tabs>
          <w:tab w:val="left" w:pos="1174"/>
        </w:tabs>
        <w:autoSpaceDE w:val="0"/>
        <w:autoSpaceDN w:val="0"/>
        <w:spacing w:after="0" w:line="240" w:lineRule="auto"/>
        <w:ind w:left="720"/>
        <w:rPr>
          <w:rFonts w:asciiTheme="majorHAnsi" w:hAnsiTheme="majorHAnsi" w:cstheme="majorHAnsi"/>
        </w:rPr>
      </w:pPr>
      <w:r w:rsidRPr="00D932ED">
        <w:rPr>
          <w:rFonts w:asciiTheme="majorHAnsi" w:hAnsiTheme="majorHAnsi" w:cstheme="majorHAnsi"/>
        </w:rPr>
        <w:tab/>
        <w:t xml:space="preserve">c.  </w:t>
      </w:r>
      <w:r w:rsidR="00143D53" w:rsidRPr="00D932ED">
        <w:rPr>
          <w:rFonts w:asciiTheme="majorHAnsi" w:hAnsiTheme="majorHAnsi" w:cstheme="majorHAnsi"/>
        </w:rPr>
        <w:t xml:space="preserve">Hospitals, </w:t>
      </w:r>
      <w:r w:rsidR="0098373E" w:rsidRPr="00D932ED">
        <w:rPr>
          <w:rFonts w:asciiTheme="majorHAnsi" w:hAnsiTheme="majorHAnsi" w:cstheme="majorHAnsi"/>
        </w:rPr>
        <w:t>Veterinary</w:t>
      </w:r>
      <w:r w:rsidR="00143D53" w:rsidRPr="00D932ED">
        <w:rPr>
          <w:rFonts w:asciiTheme="majorHAnsi" w:hAnsiTheme="majorHAnsi" w:cstheme="majorHAnsi"/>
        </w:rPr>
        <w:t xml:space="preserve"> Hospital, medical clinics, and sanitariums, provided that any hospital or</w:t>
      </w:r>
      <w:r w:rsidR="00522E58" w:rsidRPr="00D932ED">
        <w:rPr>
          <w:rFonts w:asciiTheme="majorHAnsi" w:hAnsiTheme="majorHAnsi" w:cstheme="majorHAnsi"/>
        </w:rPr>
        <w:t xml:space="preserve"> </w:t>
      </w:r>
      <w:r w:rsidR="00143D53" w:rsidRPr="00D932ED">
        <w:rPr>
          <w:rFonts w:asciiTheme="majorHAnsi" w:hAnsiTheme="majorHAnsi" w:cstheme="majorHAnsi"/>
        </w:rPr>
        <w:t>sanitarium shall be at least 50 feet distant from any other lot in any R</w:t>
      </w:r>
      <w:r w:rsidR="00143D53" w:rsidRPr="00D932ED">
        <w:rPr>
          <w:rFonts w:asciiTheme="majorHAnsi" w:hAnsiTheme="majorHAnsi" w:cstheme="majorHAnsi"/>
          <w:spacing w:val="-5"/>
        </w:rPr>
        <w:t xml:space="preserve"> </w:t>
      </w:r>
      <w:r w:rsidR="00143D53" w:rsidRPr="00D932ED">
        <w:rPr>
          <w:rFonts w:asciiTheme="majorHAnsi" w:hAnsiTheme="majorHAnsi" w:cstheme="majorHAnsi"/>
        </w:rPr>
        <w:t>District.</w:t>
      </w:r>
    </w:p>
    <w:p w14:paraId="0900C2A0" w14:textId="246A30AD" w:rsidR="00143D53" w:rsidRPr="00D932ED" w:rsidRDefault="00281F9A" w:rsidP="006D6DB1">
      <w:pPr>
        <w:widowControl w:val="0"/>
        <w:tabs>
          <w:tab w:val="left" w:pos="1174"/>
        </w:tabs>
        <w:autoSpaceDE w:val="0"/>
        <w:autoSpaceDN w:val="0"/>
        <w:spacing w:after="0" w:line="229" w:lineRule="exact"/>
        <w:rPr>
          <w:rFonts w:asciiTheme="majorHAnsi" w:hAnsiTheme="majorHAnsi" w:cstheme="majorHAnsi"/>
        </w:rPr>
      </w:pPr>
      <w:r w:rsidRPr="00D932ED">
        <w:rPr>
          <w:rFonts w:asciiTheme="majorHAnsi" w:hAnsiTheme="majorHAnsi" w:cstheme="majorHAnsi"/>
        </w:rPr>
        <w:tab/>
        <w:t xml:space="preserve">d.  </w:t>
      </w:r>
      <w:r w:rsidR="00143D53" w:rsidRPr="00D932ED">
        <w:rPr>
          <w:rFonts w:asciiTheme="majorHAnsi" w:hAnsiTheme="majorHAnsi" w:cstheme="majorHAnsi"/>
        </w:rPr>
        <w:t>Group homes for develop</w:t>
      </w:r>
      <w:r w:rsidR="003D25A8" w:rsidRPr="00D932ED">
        <w:rPr>
          <w:rFonts w:asciiTheme="majorHAnsi" w:hAnsiTheme="majorHAnsi" w:cstheme="majorHAnsi"/>
        </w:rPr>
        <w:t>mentally delayed or disabled</w:t>
      </w:r>
      <w:r w:rsidR="00143D53" w:rsidRPr="00D932ED">
        <w:rPr>
          <w:rFonts w:asciiTheme="majorHAnsi" w:hAnsiTheme="majorHAnsi" w:cstheme="majorHAnsi"/>
        </w:rPr>
        <w:t>.</w:t>
      </w:r>
    </w:p>
    <w:p w14:paraId="79544636" w14:textId="77777777" w:rsidR="003D25A8" w:rsidRPr="00D932ED" w:rsidRDefault="003D25A8" w:rsidP="00F16A02">
      <w:pPr>
        <w:widowControl w:val="0"/>
        <w:tabs>
          <w:tab w:val="left" w:pos="1174"/>
        </w:tabs>
        <w:autoSpaceDE w:val="0"/>
        <w:autoSpaceDN w:val="0"/>
        <w:spacing w:after="0" w:line="229" w:lineRule="exact"/>
        <w:rPr>
          <w:rFonts w:asciiTheme="majorHAnsi" w:hAnsiTheme="majorHAnsi" w:cstheme="majorHAnsi"/>
        </w:rPr>
      </w:pPr>
    </w:p>
    <w:p w14:paraId="6D714DA8" w14:textId="58CADF88" w:rsidR="009A715D" w:rsidRPr="00D932ED" w:rsidRDefault="003D25A8" w:rsidP="00F16A02">
      <w:pPr>
        <w:pStyle w:val="ListParagraph"/>
        <w:numPr>
          <w:ilvl w:val="0"/>
          <w:numId w:val="8"/>
        </w:numPr>
        <w:spacing w:after="0"/>
        <w:outlineLvl w:val="0"/>
        <w:rPr>
          <w:rFonts w:asciiTheme="majorHAnsi" w:hAnsiTheme="majorHAnsi" w:cstheme="majorHAnsi"/>
          <w:b/>
          <w:bCs/>
        </w:rPr>
      </w:pPr>
      <w:r w:rsidRPr="00D932ED">
        <w:rPr>
          <w:rFonts w:asciiTheme="majorHAnsi" w:hAnsiTheme="majorHAnsi" w:cstheme="majorHAnsi"/>
          <w:b/>
          <w:bCs/>
        </w:rPr>
        <w:t>ACCESSORY USES.</w:t>
      </w:r>
      <w:r w:rsidR="000860F5" w:rsidRPr="00D932ED">
        <w:rPr>
          <w:rFonts w:asciiTheme="majorHAnsi" w:hAnsiTheme="majorHAnsi" w:cstheme="majorHAnsi"/>
          <w:b/>
          <w:bCs/>
        </w:rPr>
        <w:t xml:space="preserve">  </w:t>
      </w:r>
      <w:r w:rsidRPr="00D932ED">
        <w:rPr>
          <w:rFonts w:asciiTheme="majorHAnsi" w:hAnsiTheme="majorHAnsi" w:cstheme="majorHAnsi"/>
        </w:rPr>
        <w:t xml:space="preserve">Home occupations. Customary home occupations, such as handicraft, dressmaking, millinery, laundry, preserving, and home cooking, provided that such occupation shall be conducted exclusively by resident occupants, that not more than one-quarter of the area </w:t>
      </w:r>
      <w:r w:rsidRPr="00D932ED">
        <w:rPr>
          <w:rFonts w:asciiTheme="majorHAnsi" w:hAnsiTheme="majorHAnsi" w:cstheme="majorHAnsi"/>
        </w:rPr>
        <w:lastRenderedPageBreak/>
        <w:t>of one floor of such residence shall be used for such purpose, that no structural alterations or constructions involving features</w:t>
      </w:r>
      <w:r w:rsidRPr="00D932ED">
        <w:rPr>
          <w:rFonts w:asciiTheme="majorHAnsi" w:hAnsiTheme="majorHAnsi" w:cstheme="majorHAnsi"/>
          <w:spacing w:val="-3"/>
        </w:rPr>
        <w:t xml:space="preserve"> </w:t>
      </w:r>
      <w:r w:rsidRPr="00D932ED">
        <w:rPr>
          <w:rFonts w:asciiTheme="majorHAnsi" w:hAnsiTheme="majorHAnsi" w:cstheme="majorHAnsi"/>
        </w:rPr>
        <w:t>not</w:t>
      </w:r>
      <w:r w:rsidRPr="00D932ED">
        <w:rPr>
          <w:rFonts w:asciiTheme="majorHAnsi" w:hAnsiTheme="majorHAnsi" w:cstheme="majorHAnsi"/>
          <w:spacing w:val="-4"/>
        </w:rPr>
        <w:t xml:space="preserve"> </w:t>
      </w:r>
      <w:r w:rsidRPr="00D932ED">
        <w:rPr>
          <w:rFonts w:asciiTheme="majorHAnsi" w:hAnsiTheme="majorHAnsi" w:cstheme="majorHAnsi"/>
        </w:rPr>
        <w:t>customarily</w:t>
      </w:r>
      <w:r w:rsidRPr="00D932ED">
        <w:rPr>
          <w:rFonts w:asciiTheme="majorHAnsi" w:hAnsiTheme="majorHAnsi" w:cstheme="majorHAnsi"/>
          <w:spacing w:val="-6"/>
        </w:rPr>
        <w:t xml:space="preserve"> </w:t>
      </w:r>
      <w:r w:rsidRPr="00D932ED">
        <w:rPr>
          <w:rFonts w:asciiTheme="majorHAnsi" w:hAnsiTheme="majorHAnsi" w:cstheme="majorHAnsi"/>
        </w:rPr>
        <w:t>found</w:t>
      </w:r>
      <w:r w:rsidRPr="00D932ED">
        <w:rPr>
          <w:rFonts w:asciiTheme="majorHAnsi" w:hAnsiTheme="majorHAnsi" w:cstheme="majorHAnsi"/>
          <w:spacing w:val="-2"/>
        </w:rPr>
        <w:t xml:space="preserve"> </w:t>
      </w:r>
      <w:r w:rsidRPr="00D932ED">
        <w:rPr>
          <w:rFonts w:asciiTheme="majorHAnsi" w:hAnsiTheme="majorHAnsi" w:cstheme="majorHAnsi"/>
        </w:rPr>
        <w:t>in</w:t>
      </w:r>
      <w:r w:rsidRPr="00D932ED">
        <w:rPr>
          <w:rFonts w:asciiTheme="majorHAnsi" w:hAnsiTheme="majorHAnsi" w:cstheme="majorHAnsi"/>
          <w:spacing w:val="-1"/>
        </w:rPr>
        <w:t xml:space="preserve"> </w:t>
      </w:r>
      <w:r w:rsidRPr="00D932ED">
        <w:rPr>
          <w:rFonts w:asciiTheme="majorHAnsi" w:hAnsiTheme="majorHAnsi" w:cstheme="majorHAnsi"/>
        </w:rPr>
        <w:t>dwellings are</w:t>
      </w:r>
      <w:r w:rsidRPr="00D932ED">
        <w:rPr>
          <w:rFonts w:asciiTheme="majorHAnsi" w:hAnsiTheme="majorHAnsi" w:cstheme="majorHAnsi"/>
          <w:spacing w:val="-3"/>
        </w:rPr>
        <w:t xml:space="preserve"> </w:t>
      </w:r>
      <w:r w:rsidRPr="00D932ED">
        <w:rPr>
          <w:rFonts w:asciiTheme="majorHAnsi" w:hAnsiTheme="majorHAnsi" w:cstheme="majorHAnsi"/>
        </w:rPr>
        <w:t>required,</w:t>
      </w:r>
      <w:r w:rsidRPr="00D932ED">
        <w:rPr>
          <w:rFonts w:asciiTheme="majorHAnsi" w:hAnsiTheme="majorHAnsi" w:cstheme="majorHAnsi"/>
          <w:spacing w:val="-4"/>
        </w:rPr>
        <w:t xml:space="preserve"> </w:t>
      </w:r>
      <w:r w:rsidRPr="00D932ED">
        <w:rPr>
          <w:rFonts w:asciiTheme="majorHAnsi" w:hAnsiTheme="majorHAnsi" w:cstheme="majorHAnsi"/>
        </w:rPr>
        <w:t>and</w:t>
      </w:r>
      <w:r w:rsidRPr="00D932ED">
        <w:rPr>
          <w:rFonts w:asciiTheme="majorHAnsi" w:hAnsiTheme="majorHAnsi" w:cstheme="majorHAnsi"/>
          <w:spacing w:val="-3"/>
        </w:rPr>
        <w:t xml:space="preserve"> </w:t>
      </w:r>
      <w:r w:rsidRPr="00D932ED">
        <w:rPr>
          <w:rFonts w:asciiTheme="majorHAnsi" w:hAnsiTheme="majorHAnsi" w:cstheme="majorHAnsi"/>
        </w:rPr>
        <w:t>that</w:t>
      </w:r>
      <w:r w:rsidRPr="00D932ED">
        <w:rPr>
          <w:rFonts w:asciiTheme="majorHAnsi" w:hAnsiTheme="majorHAnsi" w:cstheme="majorHAnsi"/>
          <w:spacing w:val="-4"/>
        </w:rPr>
        <w:t xml:space="preserve"> </w:t>
      </w:r>
      <w:r w:rsidRPr="00D932ED">
        <w:rPr>
          <w:rFonts w:asciiTheme="majorHAnsi" w:hAnsiTheme="majorHAnsi" w:cstheme="majorHAnsi"/>
        </w:rPr>
        <w:t>the</w:t>
      </w:r>
      <w:r w:rsidRPr="00D932ED">
        <w:rPr>
          <w:rFonts w:asciiTheme="majorHAnsi" w:hAnsiTheme="majorHAnsi" w:cstheme="majorHAnsi"/>
          <w:spacing w:val="-4"/>
        </w:rPr>
        <w:t xml:space="preserve"> </w:t>
      </w:r>
      <w:r w:rsidRPr="00D932ED">
        <w:rPr>
          <w:rFonts w:asciiTheme="majorHAnsi" w:hAnsiTheme="majorHAnsi" w:cstheme="majorHAnsi"/>
        </w:rPr>
        <w:t>entrance</w:t>
      </w:r>
      <w:r w:rsidRPr="00D932ED">
        <w:rPr>
          <w:rFonts w:asciiTheme="majorHAnsi" w:hAnsiTheme="majorHAnsi" w:cstheme="majorHAnsi"/>
          <w:spacing w:val="-1"/>
        </w:rPr>
        <w:t xml:space="preserve"> </w:t>
      </w:r>
      <w:r w:rsidRPr="00D932ED">
        <w:rPr>
          <w:rFonts w:asciiTheme="majorHAnsi" w:hAnsiTheme="majorHAnsi" w:cstheme="majorHAnsi"/>
        </w:rPr>
        <w:t>to</w:t>
      </w:r>
      <w:r w:rsidRPr="00D932ED">
        <w:rPr>
          <w:rFonts w:asciiTheme="majorHAnsi" w:hAnsiTheme="majorHAnsi" w:cstheme="majorHAnsi"/>
          <w:spacing w:val="-4"/>
        </w:rPr>
        <w:t xml:space="preserve"> </w:t>
      </w:r>
      <w:r w:rsidRPr="00D932ED">
        <w:rPr>
          <w:rFonts w:asciiTheme="majorHAnsi" w:hAnsiTheme="majorHAnsi" w:cstheme="majorHAnsi"/>
        </w:rPr>
        <w:t>the</w:t>
      </w:r>
      <w:r w:rsidRPr="00D932ED">
        <w:rPr>
          <w:rFonts w:asciiTheme="majorHAnsi" w:hAnsiTheme="majorHAnsi" w:cstheme="majorHAnsi"/>
          <w:spacing w:val="-3"/>
        </w:rPr>
        <w:t xml:space="preserve"> </w:t>
      </w:r>
      <w:r w:rsidRPr="00D932ED">
        <w:rPr>
          <w:rFonts w:asciiTheme="majorHAnsi" w:hAnsiTheme="majorHAnsi" w:cstheme="majorHAnsi"/>
        </w:rPr>
        <w:t>space</w:t>
      </w:r>
      <w:r w:rsidRPr="00D932ED">
        <w:rPr>
          <w:rFonts w:asciiTheme="majorHAnsi" w:hAnsiTheme="majorHAnsi" w:cstheme="majorHAnsi"/>
          <w:spacing w:val="-2"/>
        </w:rPr>
        <w:t xml:space="preserve"> </w:t>
      </w:r>
      <w:r w:rsidRPr="00D932ED">
        <w:rPr>
          <w:rFonts w:asciiTheme="majorHAnsi" w:hAnsiTheme="majorHAnsi" w:cstheme="majorHAnsi"/>
        </w:rPr>
        <w:t>devoted to such use shall be from the dwelling. An unlighted sign only, of not over one square foot in area and attached flat against the building, shall be</w:t>
      </w:r>
      <w:r w:rsidRPr="00D932ED">
        <w:rPr>
          <w:rFonts w:asciiTheme="majorHAnsi" w:hAnsiTheme="majorHAnsi" w:cstheme="majorHAnsi"/>
          <w:spacing w:val="-5"/>
        </w:rPr>
        <w:t xml:space="preserve"> </w:t>
      </w:r>
      <w:r w:rsidRPr="00D932ED">
        <w:rPr>
          <w:rFonts w:asciiTheme="majorHAnsi" w:hAnsiTheme="majorHAnsi" w:cstheme="majorHAnsi"/>
        </w:rPr>
        <w:t>permitted.</w:t>
      </w:r>
    </w:p>
    <w:p w14:paraId="517B651F" w14:textId="77777777" w:rsidR="00104AC7" w:rsidRPr="00D932ED" w:rsidRDefault="00104AC7" w:rsidP="00F16A02">
      <w:pPr>
        <w:spacing w:after="0"/>
        <w:rPr>
          <w:rFonts w:asciiTheme="majorHAnsi" w:hAnsiTheme="majorHAnsi" w:cstheme="majorHAnsi"/>
        </w:rPr>
      </w:pPr>
    </w:p>
    <w:p w14:paraId="45FD0A3E" w14:textId="1C1A7B9F" w:rsidR="00104AC7" w:rsidRPr="00D932ED" w:rsidRDefault="00104AC7" w:rsidP="002B3752">
      <w:pPr>
        <w:pStyle w:val="ListParagraph"/>
        <w:numPr>
          <w:ilvl w:val="0"/>
          <w:numId w:val="8"/>
        </w:numPr>
        <w:spacing w:after="0"/>
        <w:outlineLvl w:val="0"/>
        <w:rPr>
          <w:rFonts w:asciiTheme="majorHAnsi" w:hAnsiTheme="majorHAnsi" w:cstheme="majorHAnsi"/>
          <w:b/>
          <w:bCs/>
        </w:rPr>
      </w:pPr>
      <w:r w:rsidRPr="00D932ED">
        <w:rPr>
          <w:rFonts w:asciiTheme="majorHAnsi" w:hAnsiTheme="majorHAnsi" w:cstheme="majorHAnsi"/>
          <w:b/>
          <w:bCs/>
        </w:rPr>
        <w:t>HEIGHT</w:t>
      </w:r>
      <w:r w:rsidRPr="00D932ED">
        <w:rPr>
          <w:rFonts w:asciiTheme="majorHAnsi" w:hAnsiTheme="majorHAnsi" w:cstheme="majorHAnsi"/>
          <w:b/>
          <w:bCs/>
          <w:spacing w:val="55"/>
        </w:rPr>
        <w:t xml:space="preserve"> </w:t>
      </w:r>
      <w:r w:rsidRPr="00D932ED">
        <w:rPr>
          <w:rFonts w:asciiTheme="majorHAnsi" w:hAnsiTheme="majorHAnsi" w:cstheme="majorHAnsi"/>
          <w:b/>
          <w:bCs/>
        </w:rPr>
        <w:t>REGULATIONS.</w:t>
      </w:r>
      <w:r w:rsidR="00455B7B" w:rsidRPr="00D932ED">
        <w:rPr>
          <w:rFonts w:asciiTheme="majorHAnsi" w:hAnsiTheme="majorHAnsi" w:cstheme="majorHAnsi"/>
          <w:b/>
          <w:bCs/>
        </w:rPr>
        <w:t xml:space="preserve">  </w:t>
      </w:r>
      <w:r w:rsidRPr="00D932ED">
        <w:rPr>
          <w:rFonts w:asciiTheme="majorHAnsi" w:hAnsiTheme="majorHAnsi" w:cstheme="majorHAnsi"/>
        </w:rPr>
        <w:t>Same as specified in the R-1 District.</w:t>
      </w:r>
    </w:p>
    <w:p w14:paraId="3F053963" w14:textId="77777777" w:rsidR="001F6F12" w:rsidRPr="00D932ED" w:rsidRDefault="001F6F12" w:rsidP="001F6F12">
      <w:pPr>
        <w:pStyle w:val="ListParagraph"/>
        <w:spacing w:after="0"/>
        <w:outlineLvl w:val="0"/>
        <w:rPr>
          <w:rFonts w:asciiTheme="majorHAnsi" w:hAnsiTheme="majorHAnsi" w:cstheme="majorHAnsi"/>
          <w:b/>
          <w:bCs/>
        </w:rPr>
      </w:pPr>
    </w:p>
    <w:p w14:paraId="0CD8EC7B" w14:textId="3B1A316A" w:rsidR="001F6F12" w:rsidRPr="00D932ED" w:rsidRDefault="001F6F12" w:rsidP="002B3752">
      <w:pPr>
        <w:pStyle w:val="ListParagraph"/>
        <w:numPr>
          <w:ilvl w:val="0"/>
          <w:numId w:val="8"/>
        </w:numPr>
        <w:spacing w:after="0"/>
        <w:outlineLvl w:val="0"/>
        <w:rPr>
          <w:rFonts w:asciiTheme="majorHAnsi" w:hAnsiTheme="majorHAnsi" w:cstheme="majorHAnsi"/>
          <w:b/>
          <w:bCs/>
        </w:rPr>
      </w:pPr>
      <w:r w:rsidRPr="00D932ED">
        <w:rPr>
          <w:rFonts w:asciiTheme="majorHAnsi" w:hAnsiTheme="majorHAnsi" w:cstheme="majorHAnsi"/>
          <w:b/>
          <w:bCs/>
        </w:rPr>
        <w:t xml:space="preserve">TRAFFIC VISIBILITY ACROSS CORNER LOTS. </w:t>
      </w:r>
      <w:r w:rsidRPr="00D932ED">
        <w:rPr>
          <w:rFonts w:asciiTheme="majorHAnsi" w:hAnsiTheme="majorHAnsi" w:cstheme="majorHAnsi"/>
        </w:rPr>
        <w:t>In any R District on any comer lot, no fence, structure, or planting shall be erected or maintained within 20 feet of the comer (the point of intersection of the right-of-way line) which interferes with traffic visibility across the comer.</w:t>
      </w:r>
    </w:p>
    <w:p w14:paraId="76E6902A" w14:textId="77777777" w:rsidR="00464B55" w:rsidRPr="00D932ED" w:rsidRDefault="00464B55" w:rsidP="00464B55">
      <w:pPr>
        <w:pStyle w:val="ListParagraph"/>
        <w:spacing w:after="0"/>
        <w:outlineLvl w:val="0"/>
        <w:rPr>
          <w:rFonts w:asciiTheme="majorHAnsi" w:hAnsiTheme="majorHAnsi" w:cstheme="majorHAnsi"/>
          <w:b/>
          <w:bCs/>
        </w:rPr>
      </w:pPr>
    </w:p>
    <w:p w14:paraId="2BA90C3F" w14:textId="2FCB8C08" w:rsidR="00104AC7" w:rsidRPr="00D932ED" w:rsidRDefault="00104AC7" w:rsidP="002B3752">
      <w:pPr>
        <w:pStyle w:val="ListParagraph"/>
        <w:numPr>
          <w:ilvl w:val="0"/>
          <w:numId w:val="8"/>
        </w:numPr>
        <w:spacing w:after="0"/>
        <w:outlineLvl w:val="0"/>
        <w:rPr>
          <w:rFonts w:asciiTheme="majorHAnsi" w:hAnsiTheme="majorHAnsi" w:cstheme="majorHAnsi"/>
          <w:b/>
          <w:bCs/>
        </w:rPr>
      </w:pPr>
      <w:r w:rsidRPr="00D932ED">
        <w:rPr>
          <w:rFonts w:asciiTheme="majorHAnsi" w:hAnsiTheme="majorHAnsi" w:cstheme="majorHAnsi"/>
          <w:b/>
          <w:bCs/>
        </w:rPr>
        <w:t>LOT AREA, FRONTAGE, AND YARD REQUIREMENTS.</w:t>
      </w:r>
      <w:r w:rsidR="00571777" w:rsidRPr="00D932ED">
        <w:rPr>
          <w:rFonts w:asciiTheme="majorHAnsi" w:hAnsiTheme="majorHAnsi" w:cstheme="majorHAnsi"/>
          <w:b/>
          <w:bCs/>
        </w:rPr>
        <w:t xml:space="preserve"> </w:t>
      </w:r>
      <w:r w:rsidRPr="00D932ED">
        <w:rPr>
          <w:rFonts w:asciiTheme="majorHAnsi" w:hAnsiTheme="majorHAnsi" w:cstheme="majorHAnsi"/>
        </w:rPr>
        <w:t>The following minimum, requirements shall be observed, except as otherwise provided herein:</w:t>
      </w:r>
    </w:p>
    <w:p w14:paraId="2EC7E560" w14:textId="77777777" w:rsidR="00026ECA" w:rsidRPr="00D932ED" w:rsidRDefault="00026ECA" w:rsidP="00026ECA">
      <w:pPr>
        <w:spacing w:after="0"/>
        <w:outlineLvl w:val="0"/>
        <w:rPr>
          <w:rFonts w:asciiTheme="majorHAnsi" w:hAnsiTheme="majorHAnsi" w:cstheme="majorHAnsi"/>
          <w:b/>
          <w:bCs/>
        </w:rPr>
      </w:pPr>
    </w:p>
    <w:p w14:paraId="0F47A3CF" w14:textId="77777777" w:rsidR="00104AC7" w:rsidRPr="00D932ED" w:rsidRDefault="00104AC7" w:rsidP="00F16A02">
      <w:pPr>
        <w:spacing w:after="0"/>
        <w:rPr>
          <w:rFonts w:asciiTheme="majorHAnsi" w:hAnsiTheme="majorHAnsi" w:cstheme="majorHAnsi"/>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6"/>
        <w:gridCol w:w="917"/>
        <w:gridCol w:w="1468"/>
        <w:gridCol w:w="1194"/>
        <w:gridCol w:w="1263"/>
        <w:gridCol w:w="839"/>
        <w:gridCol w:w="923"/>
        <w:gridCol w:w="1284"/>
      </w:tblGrid>
      <w:tr w:rsidR="00104AC7" w:rsidRPr="00D932ED" w14:paraId="33D654FD" w14:textId="77777777" w:rsidTr="00435D5A">
        <w:trPr>
          <w:trHeight w:val="747"/>
        </w:trPr>
        <w:tc>
          <w:tcPr>
            <w:tcW w:w="2086" w:type="dxa"/>
            <w:vMerge w:val="restart"/>
            <w:tcBorders>
              <w:left w:val="single" w:sz="6" w:space="0" w:color="000000"/>
              <w:right w:val="single" w:sz="6" w:space="0" w:color="000000"/>
            </w:tcBorders>
          </w:tcPr>
          <w:p w14:paraId="4A63E449" w14:textId="77777777" w:rsidR="00104AC7" w:rsidRPr="00D932ED" w:rsidRDefault="00104AC7" w:rsidP="00F16A02">
            <w:pPr>
              <w:spacing w:after="0"/>
              <w:rPr>
                <w:rFonts w:asciiTheme="majorHAnsi" w:hAnsiTheme="majorHAnsi" w:cstheme="majorHAnsi"/>
              </w:rPr>
            </w:pPr>
          </w:p>
        </w:tc>
        <w:tc>
          <w:tcPr>
            <w:tcW w:w="917" w:type="dxa"/>
            <w:vMerge w:val="restart"/>
            <w:tcBorders>
              <w:left w:val="single" w:sz="6" w:space="0" w:color="000000"/>
              <w:right w:val="single" w:sz="6" w:space="0" w:color="000000"/>
            </w:tcBorders>
          </w:tcPr>
          <w:p w14:paraId="7539A52D" w14:textId="77777777" w:rsidR="00104AC7" w:rsidRPr="00D932ED" w:rsidRDefault="00104AC7" w:rsidP="00F16A02">
            <w:pPr>
              <w:spacing w:after="0"/>
              <w:rPr>
                <w:rFonts w:asciiTheme="majorHAnsi" w:hAnsiTheme="majorHAnsi" w:cstheme="majorHAnsi"/>
              </w:rPr>
            </w:pPr>
          </w:p>
          <w:p w14:paraId="3F829553" w14:textId="77777777" w:rsidR="00104AC7" w:rsidRPr="00D932ED" w:rsidRDefault="00104AC7" w:rsidP="00F16A02">
            <w:pPr>
              <w:spacing w:after="0"/>
              <w:ind w:hanging="2"/>
              <w:jc w:val="center"/>
              <w:rPr>
                <w:rFonts w:asciiTheme="majorHAnsi" w:hAnsiTheme="majorHAnsi" w:cstheme="majorHAnsi"/>
              </w:rPr>
            </w:pPr>
            <w:r w:rsidRPr="00D932ED">
              <w:rPr>
                <w:rFonts w:asciiTheme="majorHAnsi" w:hAnsiTheme="majorHAnsi" w:cstheme="majorHAnsi"/>
              </w:rPr>
              <w:t xml:space="preserve">LOT </w:t>
            </w:r>
            <w:r w:rsidRPr="00D932ED">
              <w:rPr>
                <w:rFonts w:asciiTheme="majorHAnsi" w:hAnsiTheme="majorHAnsi" w:cstheme="majorHAnsi"/>
                <w:w w:val="95"/>
              </w:rPr>
              <w:t xml:space="preserve">AREA </w:t>
            </w:r>
            <w:r w:rsidRPr="00D932ED">
              <w:rPr>
                <w:rFonts w:asciiTheme="majorHAnsi" w:hAnsiTheme="majorHAnsi" w:cstheme="majorHAnsi"/>
              </w:rPr>
              <w:t>(SQ.</w:t>
            </w:r>
          </w:p>
          <w:p w14:paraId="0FA7733D"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FT.)</w:t>
            </w:r>
          </w:p>
        </w:tc>
        <w:tc>
          <w:tcPr>
            <w:tcW w:w="1468" w:type="dxa"/>
            <w:vMerge w:val="restart"/>
            <w:tcBorders>
              <w:left w:val="single" w:sz="6" w:space="0" w:color="000000"/>
              <w:right w:val="single" w:sz="6" w:space="0" w:color="000000"/>
            </w:tcBorders>
          </w:tcPr>
          <w:p w14:paraId="25FC95B9" w14:textId="77777777" w:rsidR="00104AC7" w:rsidRPr="00D932ED" w:rsidRDefault="00104AC7" w:rsidP="00F16A02">
            <w:pPr>
              <w:spacing w:after="0"/>
              <w:rPr>
                <w:rFonts w:asciiTheme="majorHAnsi" w:hAnsiTheme="majorHAnsi" w:cstheme="majorHAnsi"/>
              </w:rPr>
            </w:pPr>
          </w:p>
          <w:p w14:paraId="66089446" w14:textId="77777777" w:rsidR="00104AC7" w:rsidRPr="00D932ED" w:rsidRDefault="00104AC7" w:rsidP="00F16A02">
            <w:pPr>
              <w:spacing w:after="0"/>
              <w:ind w:hanging="4"/>
              <w:jc w:val="center"/>
              <w:rPr>
                <w:rFonts w:asciiTheme="majorHAnsi" w:hAnsiTheme="majorHAnsi" w:cstheme="majorHAnsi"/>
              </w:rPr>
            </w:pPr>
            <w:r w:rsidRPr="00D932ED">
              <w:rPr>
                <w:rFonts w:asciiTheme="majorHAnsi" w:hAnsiTheme="majorHAnsi" w:cstheme="majorHAnsi"/>
              </w:rPr>
              <w:t>LOT FRONTAGE</w:t>
            </w:r>
            <w:r w:rsidRPr="00D932ED">
              <w:rPr>
                <w:rFonts w:asciiTheme="majorHAnsi" w:hAnsiTheme="majorHAnsi" w:cstheme="majorHAnsi"/>
                <w:w w:val="99"/>
              </w:rPr>
              <w:t xml:space="preserve"> </w:t>
            </w:r>
            <w:r w:rsidRPr="00D932ED">
              <w:rPr>
                <w:rFonts w:asciiTheme="majorHAnsi" w:hAnsiTheme="majorHAnsi" w:cstheme="majorHAnsi"/>
              </w:rPr>
              <w:t>(FT.)</w:t>
            </w:r>
          </w:p>
        </w:tc>
        <w:tc>
          <w:tcPr>
            <w:tcW w:w="1194" w:type="dxa"/>
            <w:vMerge w:val="restart"/>
            <w:tcBorders>
              <w:left w:val="single" w:sz="6" w:space="0" w:color="000000"/>
              <w:right w:val="single" w:sz="6" w:space="0" w:color="000000"/>
            </w:tcBorders>
          </w:tcPr>
          <w:p w14:paraId="722D38DD" w14:textId="77777777" w:rsidR="00104AC7" w:rsidRPr="00D932ED" w:rsidRDefault="00104AC7" w:rsidP="00F16A02">
            <w:pPr>
              <w:spacing w:after="0"/>
              <w:rPr>
                <w:rFonts w:asciiTheme="majorHAnsi" w:hAnsiTheme="majorHAnsi" w:cstheme="majorHAnsi"/>
              </w:rPr>
            </w:pPr>
          </w:p>
          <w:p w14:paraId="4BEB64A7" w14:textId="77777777" w:rsidR="00104AC7" w:rsidRPr="00D932ED" w:rsidRDefault="00104AC7" w:rsidP="00F16A02">
            <w:pPr>
              <w:spacing w:after="0"/>
              <w:ind w:hanging="5"/>
              <w:jc w:val="center"/>
              <w:rPr>
                <w:rFonts w:asciiTheme="majorHAnsi" w:hAnsiTheme="majorHAnsi" w:cstheme="majorHAnsi"/>
              </w:rPr>
            </w:pPr>
            <w:r w:rsidRPr="00D932ED">
              <w:rPr>
                <w:rFonts w:asciiTheme="majorHAnsi" w:hAnsiTheme="majorHAnsi" w:cstheme="majorHAnsi"/>
              </w:rPr>
              <w:t>LOT AREA PER FAMILY (SQ. FT.)</w:t>
            </w:r>
          </w:p>
        </w:tc>
        <w:tc>
          <w:tcPr>
            <w:tcW w:w="1263" w:type="dxa"/>
            <w:vMerge w:val="restart"/>
            <w:tcBorders>
              <w:left w:val="single" w:sz="6" w:space="0" w:color="000000"/>
            </w:tcBorders>
          </w:tcPr>
          <w:p w14:paraId="208149F0" w14:textId="77777777" w:rsidR="00104AC7" w:rsidRPr="00D932ED" w:rsidRDefault="00104AC7" w:rsidP="00F16A02">
            <w:pPr>
              <w:spacing w:after="0"/>
              <w:rPr>
                <w:rFonts w:asciiTheme="majorHAnsi" w:hAnsiTheme="majorHAnsi" w:cstheme="majorHAnsi"/>
              </w:rPr>
            </w:pPr>
          </w:p>
          <w:p w14:paraId="1AFE4BEA"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w w:val="95"/>
              </w:rPr>
              <w:t xml:space="preserve">FRONT </w:t>
            </w:r>
            <w:r w:rsidRPr="00D932ED">
              <w:rPr>
                <w:rFonts w:asciiTheme="majorHAnsi" w:hAnsiTheme="majorHAnsi" w:cstheme="majorHAnsi"/>
              </w:rPr>
              <w:t>YARD DEPTH (FT.)</w:t>
            </w:r>
          </w:p>
        </w:tc>
        <w:tc>
          <w:tcPr>
            <w:tcW w:w="1762" w:type="dxa"/>
            <w:gridSpan w:val="2"/>
          </w:tcPr>
          <w:p w14:paraId="28B30DAD" w14:textId="77777777" w:rsidR="00104AC7" w:rsidRPr="00D932ED" w:rsidRDefault="00104AC7" w:rsidP="00F16A02">
            <w:pPr>
              <w:spacing w:after="0"/>
              <w:rPr>
                <w:rFonts w:asciiTheme="majorHAnsi" w:hAnsiTheme="majorHAnsi" w:cstheme="majorHAnsi"/>
              </w:rPr>
            </w:pPr>
          </w:p>
          <w:p w14:paraId="78206C21" w14:textId="77777777" w:rsidR="00104AC7" w:rsidRPr="00D932ED" w:rsidRDefault="00104AC7" w:rsidP="00F16A02">
            <w:pPr>
              <w:spacing w:after="0" w:line="230" w:lineRule="atLeast"/>
              <w:ind w:hanging="142"/>
              <w:rPr>
                <w:rFonts w:asciiTheme="majorHAnsi" w:hAnsiTheme="majorHAnsi" w:cstheme="majorHAnsi"/>
              </w:rPr>
            </w:pPr>
            <w:r w:rsidRPr="00D932ED">
              <w:rPr>
                <w:rFonts w:asciiTheme="majorHAnsi" w:hAnsiTheme="majorHAnsi" w:cstheme="majorHAnsi"/>
              </w:rPr>
              <w:t>SIDE YARD WIDTHS</w:t>
            </w:r>
          </w:p>
        </w:tc>
        <w:tc>
          <w:tcPr>
            <w:tcW w:w="1284" w:type="dxa"/>
            <w:vMerge w:val="restart"/>
            <w:tcBorders>
              <w:right w:val="single" w:sz="6" w:space="0" w:color="000000"/>
            </w:tcBorders>
          </w:tcPr>
          <w:p w14:paraId="0EE1165E" w14:textId="77777777" w:rsidR="00104AC7" w:rsidRPr="00D932ED" w:rsidRDefault="00104AC7" w:rsidP="00F16A02">
            <w:pPr>
              <w:spacing w:after="0"/>
              <w:rPr>
                <w:rFonts w:asciiTheme="majorHAnsi" w:hAnsiTheme="majorHAnsi" w:cstheme="majorHAnsi"/>
              </w:rPr>
            </w:pPr>
          </w:p>
          <w:p w14:paraId="6C23C8AC" w14:textId="77777777" w:rsidR="00104AC7" w:rsidRPr="00D932ED" w:rsidRDefault="00104AC7" w:rsidP="00F16A02">
            <w:pPr>
              <w:spacing w:after="0"/>
              <w:ind w:hanging="1"/>
              <w:jc w:val="center"/>
              <w:rPr>
                <w:rFonts w:asciiTheme="majorHAnsi" w:hAnsiTheme="majorHAnsi" w:cstheme="majorHAnsi"/>
              </w:rPr>
            </w:pPr>
            <w:r w:rsidRPr="00D932ED">
              <w:rPr>
                <w:rFonts w:asciiTheme="majorHAnsi" w:hAnsiTheme="majorHAnsi" w:cstheme="majorHAnsi"/>
              </w:rPr>
              <w:t xml:space="preserve">REAR YARD </w:t>
            </w:r>
            <w:r w:rsidRPr="00D932ED">
              <w:rPr>
                <w:rFonts w:asciiTheme="majorHAnsi" w:hAnsiTheme="majorHAnsi" w:cstheme="majorHAnsi"/>
                <w:w w:val="95"/>
              </w:rPr>
              <w:t xml:space="preserve">DEPTHS </w:t>
            </w:r>
            <w:r w:rsidRPr="00D932ED">
              <w:rPr>
                <w:rFonts w:asciiTheme="majorHAnsi" w:hAnsiTheme="majorHAnsi" w:cstheme="majorHAnsi"/>
              </w:rPr>
              <w:t>(FT.)</w:t>
            </w:r>
          </w:p>
        </w:tc>
      </w:tr>
      <w:tr w:rsidR="00104AC7" w:rsidRPr="00D932ED" w14:paraId="399BE98C" w14:textId="77777777" w:rsidTr="00435D5A">
        <w:trPr>
          <w:trHeight w:val="750"/>
        </w:trPr>
        <w:tc>
          <w:tcPr>
            <w:tcW w:w="2086" w:type="dxa"/>
            <w:vMerge/>
            <w:tcBorders>
              <w:top w:val="nil"/>
              <w:left w:val="single" w:sz="6" w:space="0" w:color="000000"/>
              <w:right w:val="single" w:sz="6" w:space="0" w:color="000000"/>
            </w:tcBorders>
          </w:tcPr>
          <w:p w14:paraId="408733F8" w14:textId="77777777" w:rsidR="00104AC7" w:rsidRPr="00D932ED" w:rsidRDefault="00104AC7" w:rsidP="00F16A02">
            <w:pPr>
              <w:spacing w:after="0"/>
              <w:rPr>
                <w:rFonts w:asciiTheme="majorHAnsi" w:hAnsiTheme="majorHAnsi" w:cstheme="majorHAnsi"/>
              </w:rPr>
            </w:pPr>
          </w:p>
        </w:tc>
        <w:tc>
          <w:tcPr>
            <w:tcW w:w="917" w:type="dxa"/>
            <w:vMerge/>
            <w:tcBorders>
              <w:top w:val="nil"/>
              <w:left w:val="single" w:sz="6" w:space="0" w:color="000000"/>
              <w:right w:val="single" w:sz="6" w:space="0" w:color="000000"/>
            </w:tcBorders>
          </w:tcPr>
          <w:p w14:paraId="1DE18491" w14:textId="77777777" w:rsidR="00104AC7" w:rsidRPr="00D932ED" w:rsidRDefault="00104AC7" w:rsidP="00F16A02">
            <w:pPr>
              <w:spacing w:after="0"/>
              <w:rPr>
                <w:rFonts w:asciiTheme="majorHAnsi" w:hAnsiTheme="majorHAnsi" w:cstheme="majorHAnsi"/>
              </w:rPr>
            </w:pPr>
          </w:p>
        </w:tc>
        <w:tc>
          <w:tcPr>
            <w:tcW w:w="1468" w:type="dxa"/>
            <w:vMerge/>
            <w:tcBorders>
              <w:top w:val="nil"/>
              <w:left w:val="single" w:sz="6" w:space="0" w:color="000000"/>
              <w:right w:val="single" w:sz="6" w:space="0" w:color="000000"/>
            </w:tcBorders>
          </w:tcPr>
          <w:p w14:paraId="6FA76F7C" w14:textId="77777777" w:rsidR="00104AC7" w:rsidRPr="00D932ED" w:rsidRDefault="00104AC7" w:rsidP="00F16A02">
            <w:pPr>
              <w:spacing w:after="0"/>
              <w:rPr>
                <w:rFonts w:asciiTheme="majorHAnsi" w:hAnsiTheme="majorHAnsi" w:cstheme="majorHAnsi"/>
              </w:rPr>
            </w:pPr>
          </w:p>
        </w:tc>
        <w:tc>
          <w:tcPr>
            <w:tcW w:w="1194" w:type="dxa"/>
            <w:vMerge/>
            <w:tcBorders>
              <w:top w:val="nil"/>
              <w:left w:val="single" w:sz="6" w:space="0" w:color="000000"/>
              <w:right w:val="single" w:sz="6" w:space="0" w:color="000000"/>
            </w:tcBorders>
          </w:tcPr>
          <w:p w14:paraId="056CECD3" w14:textId="77777777" w:rsidR="00104AC7" w:rsidRPr="00D932ED" w:rsidRDefault="00104AC7" w:rsidP="00F16A02">
            <w:pPr>
              <w:spacing w:after="0"/>
              <w:rPr>
                <w:rFonts w:asciiTheme="majorHAnsi" w:hAnsiTheme="majorHAnsi" w:cstheme="majorHAnsi"/>
              </w:rPr>
            </w:pPr>
          </w:p>
        </w:tc>
        <w:tc>
          <w:tcPr>
            <w:tcW w:w="1263" w:type="dxa"/>
            <w:vMerge/>
            <w:tcBorders>
              <w:top w:val="nil"/>
              <w:left w:val="single" w:sz="6" w:space="0" w:color="000000"/>
            </w:tcBorders>
          </w:tcPr>
          <w:p w14:paraId="3EC60909" w14:textId="77777777" w:rsidR="00104AC7" w:rsidRPr="00D932ED" w:rsidRDefault="00104AC7" w:rsidP="00F16A02">
            <w:pPr>
              <w:spacing w:after="0"/>
              <w:rPr>
                <w:rFonts w:asciiTheme="majorHAnsi" w:hAnsiTheme="majorHAnsi" w:cstheme="majorHAnsi"/>
              </w:rPr>
            </w:pPr>
          </w:p>
        </w:tc>
        <w:tc>
          <w:tcPr>
            <w:tcW w:w="839" w:type="dxa"/>
          </w:tcPr>
          <w:p w14:paraId="4E556274" w14:textId="77777777" w:rsidR="00104AC7" w:rsidRPr="00D932ED" w:rsidRDefault="00104AC7" w:rsidP="00F16A02">
            <w:pPr>
              <w:spacing w:after="0" w:line="230" w:lineRule="atLeast"/>
              <w:ind w:firstLine="14"/>
              <w:jc w:val="both"/>
              <w:rPr>
                <w:rFonts w:asciiTheme="majorHAnsi" w:hAnsiTheme="majorHAnsi" w:cstheme="majorHAnsi"/>
              </w:rPr>
            </w:pPr>
            <w:r w:rsidRPr="00D932ED">
              <w:rPr>
                <w:rFonts w:asciiTheme="majorHAnsi" w:hAnsiTheme="majorHAnsi" w:cstheme="majorHAnsi"/>
              </w:rPr>
              <w:t>Least Width (FT.)</w:t>
            </w:r>
          </w:p>
        </w:tc>
        <w:tc>
          <w:tcPr>
            <w:tcW w:w="923" w:type="dxa"/>
          </w:tcPr>
          <w:p w14:paraId="3CAEE138" w14:textId="77777777" w:rsidR="00104AC7" w:rsidRPr="00D932ED" w:rsidRDefault="00104AC7" w:rsidP="00F16A02">
            <w:pPr>
              <w:spacing w:after="0" w:line="230" w:lineRule="atLeast"/>
              <w:ind w:hanging="34"/>
              <w:jc w:val="both"/>
              <w:rPr>
                <w:rFonts w:asciiTheme="majorHAnsi" w:hAnsiTheme="majorHAnsi" w:cstheme="majorHAnsi"/>
              </w:rPr>
            </w:pPr>
            <w:r w:rsidRPr="00D932ED">
              <w:rPr>
                <w:rFonts w:asciiTheme="majorHAnsi" w:hAnsiTheme="majorHAnsi" w:cstheme="majorHAnsi"/>
              </w:rPr>
              <w:t>Sum of widths (FT.)</w:t>
            </w:r>
          </w:p>
        </w:tc>
        <w:tc>
          <w:tcPr>
            <w:tcW w:w="1284" w:type="dxa"/>
            <w:vMerge/>
            <w:tcBorders>
              <w:top w:val="nil"/>
              <w:right w:val="single" w:sz="6" w:space="0" w:color="000000"/>
            </w:tcBorders>
          </w:tcPr>
          <w:p w14:paraId="1C02FC76" w14:textId="77777777" w:rsidR="00104AC7" w:rsidRPr="00D932ED" w:rsidRDefault="00104AC7" w:rsidP="00F16A02">
            <w:pPr>
              <w:spacing w:after="0"/>
              <w:rPr>
                <w:rFonts w:asciiTheme="majorHAnsi" w:hAnsiTheme="majorHAnsi" w:cstheme="majorHAnsi"/>
              </w:rPr>
            </w:pPr>
          </w:p>
        </w:tc>
      </w:tr>
      <w:tr w:rsidR="00104AC7" w:rsidRPr="00D932ED" w14:paraId="09799A1C" w14:textId="77777777" w:rsidTr="00435D5A">
        <w:trPr>
          <w:trHeight w:val="586"/>
        </w:trPr>
        <w:tc>
          <w:tcPr>
            <w:tcW w:w="2086" w:type="dxa"/>
            <w:tcBorders>
              <w:left w:val="single" w:sz="6" w:space="0" w:color="000000"/>
              <w:right w:val="single" w:sz="6" w:space="0" w:color="000000"/>
            </w:tcBorders>
          </w:tcPr>
          <w:p w14:paraId="2D5B7FEB" w14:textId="77777777" w:rsidR="00104AC7" w:rsidRPr="00D932ED" w:rsidRDefault="00104AC7" w:rsidP="00F16A02">
            <w:pPr>
              <w:spacing w:after="0"/>
              <w:ind w:hanging="92"/>
              <w:rPr>
                <w:rFonts w:asciiTheme="majorHAnsi" w:hAnsiTheme="majorHAnsi" w:cstheme="majorHAnsi"/>
              </w:rPr>
            </w:pPr>
            <w:r w:rsidRPr="00D932ED">
              <w:rPr>
                <w:rFonts w:asciiTheme="majorHAnsi" w:hAnsiTheme="majorHAnsi" w:cstheme="majorHAnsi"/>
              </w:rPr>
              <w:t>One-family dwellings 1-1/2 stories</w:t>
            </w:r>
          </w:p>
          <w:p w14:paraId="2A472EF7" w14:textId="77777777" w:rsidR="00104AC7" w:rsidRPr="00D932ED" w:rsidRDefault="00104AC7" w:rsidP="00F16A02">
            <w:pPr>
              <w:spacing w:after="0" w:line="165" w:lineRule="exact"/>
              <w:rPr>
                <w:rFonts w:asciiTheme="majorHAnsi" w:hAnsiTheme="majorHAnsi" w:cstheme="majorHAnsi"/>
              </w:rPr>
            </w:pPr>
            <w:r w:rsidRPr="00D932ED">
              <w:rPr>
                <w:rFonts w:asciiTheme="majorHAnsi" w:hAnsiTheme="majorHAnsi" w:cstheme="majorHAnsi"/>
              </w:rPr>
              <w:t>2 and 2-1/2 stories</w:t>
            </w:r>
          </w:p>
        </w:tc>
        <w:tc>
          <w:tcPr>
            <w:tcW w:w="917" w:type="dxa"/>
            <w:tcBorders>
              <w:left w:val="single" w:sz="6" w:space="0" w:color="000000"/>
              <w:right w:val="single" w:sz="6" w:space="0" w:color="000000"/>
            </w:tcBorders>
          </w:tcPr>
          <w:p w14:paraId="07E19658" w14:textId="77777777" w:rsidR="00104AC7" w:rsidRPr="00D932ED" w:rsidRDefault="00104AC7" w:rsidP="00F16A02">
            <w:pPr>
              <w:spacing w:after="0"/>
              <w:rPr>
                <w:rFonts w:asciiTheme="majorHAnsi" w:hAnsiTheme="majorHAnsi" w:cstheme="majorHAnsi"/>
              </w:rPr>
            </w:pPr>
          </w:p>
          <w:p w14:paraId="745174EC" w14:textId="77777777" w:rsidR="00104AC7" w:rsidRPr="00D932ED" w:rsidRDefault="00104AC7" w:rsidP="00F16A02">
            <w:pPr>
              <w:spacing w:after="0"/>
              <w:rPr>
                <w:rFonts w:asciiTheme="majorHAnsi" w:hAnsiTheme="majorHAnsi" w:cstheme="majorHAnsi"/>
              </w:rPr>
            </w:pPr>
            <w:r w:rsidRPr="00D932ED">
              <w:rPr>
                <w:rFonts w:asciiTheme="majorHAnsi" w:hAnsiTheme="majorHAnsi" w:cstheme="majorHAnsi"/>
              </w:rPr>
              <w:t>7,500</w:t>
            </w:r>
          </w:p>
          <w:p w14:paraId="73FF8275" w14:textId="77777777" w:rsidR="00104AC7" w:rsidRPr="00D932ED" w:rsidRDefault="00104AC7" w:rsidP="00F16A02">
            <w:pPr>
              <w:spacing w:after="0" w:line="166" w:lineRule="exact"/>
              <w:rPr>
                <w:rFonts w:asciiTheme="majorHAnsi" w:hAnsiTheme="majorHAnsi" w:cstheme="majorHAnsi"/>
              </w:rPr>
            </w:pPr>
            <w:r w:rsidRPr="00D932ED">
              <w:rPr>
                <w:rFonts w:asciiTheme="majorHAnsi" w:hAnsiTheme="majorHAnsi" w:cstheme="majorHAnsi"/>
              </w:rPr>
              <w:t>7,500</w:t>
            </w:r>
          </w:p>
        </w:tc>
        <w:tc>
          <w:tcPr>
            <w:tcW w:w="1468" w:type="dxa"/>
            <w:tcBorders>
              <w:left w:val="single" w:sz="6" w:space="0" w:color="000000"/>
              <w:right w:val="single" w:sz="6" w:space="0" w:color="000000"/>
            </w:tcBorders>
          </w:tcPr>
          <w:p w14:paraId="2C3CC51B" w14:textId="77777777" w:rsidR="00104AC7" w:rsidRPr="00D932ED" w:rsidRDefault="00104AC7" w:rsidP="00F16A02">
            <w:pPr>
              <w:spacing w:after="0"/>
              <w:rPr>
                <w:rFonts w:asciiTheme="majorHAnsi" w:hAnsiTheme="majorHAnsi" w:cstheme="majorHAnsi"/>
              </w:rPr>
            </w:pPr>
          </w:p>
          <w:p w14:paraId="3262675D"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50</w:t>
            </w:r>
          </w:p>
          <w:p w14:paraId="04242A5D" w14:textId="77777777" w:rsidR="00104AC7" w:rsidRPr="00D932ED" w:rsidRDefault="00104AC7" w:rsidP="00F16A02">
            <w:pPr>
              <w:spacing w:after="0" w:line="166" w:lineRule="exact"/>
              <w:jc w:val="center"/>
              <w:rPr>
                <w:rFonts w:asciiTheme="majorHAnsi" w:hAnsiTheme="majorHAnsi" w:cstheme="majorHAnsi"/>
              </w:rPr>
            </w:pPr>
            <w:r w:rsidRPr="00D932ED">
              <w:rPr>
                <w:rFonts w:asciiTheme="majorHAnsi" w:hAnsiTheme="majorHAnsi" w:cstheme="majorHAnsi"/>
              </w:rPr>
              <w:t>50</w:t>
            </w:r>
          </w:p>
        </w:tc>
        <w:tc>
          <w:tcPr>
            <w:tcW w:w="1194" w:type="dxa"/>
            <w:tcBorders>
              <w:left w:val="single" w:sz="6" w:space="0" w:color="000000"/>
              <w:right w:val="single" w:sz="6" w:space="0" w:color="000000"/>
            </w:tcBorders>
          </w:tcPr>
          <w:p w14:paraId="7A79E183" w14:textId="77777777" w:rsidR="00104AC7" w:rsidRPr="00D932ED" w:rsidRDefault="00104AC7" w:rsidP="00F16A02">
            <w:pPr>
              <w:spacing w:after="0"/>
              <w:rPr>
                <w:rFonts w:asciiTheme="majorHAnsi" w:hAnsiTheme="majorHAnsi" w:cstheme="majorHAnsi"/>
              </w:rPr>
            </w:pPr>
          </w:p>
          <w:p w14:paraId="30CD537B" w14:textId="77777777" w:rsidR="00104AC7" w:rsidRPr="00D932ED" w:rsidRDefault="00104AC7" w:rsidP="00F16A02">
            <w:pPr>
              <w:spacing w:after="0"/>
              <w:rPr>
                <w:rFonts w:asciiTheme="majorHAnsi" w:hAnsiTheme="majorHAnsi" w:cstheme="majorHAnsi"/>
              </w:rPr>
            </w:pPr>
            <w:r w:rsidRPr="00D932ED">
              <w:rPr>
                <w:rFonts w:asciiTheme="majorHAnsi" w:hAnsiTheme="majorHAnsi" w:cstheme="majorHAnsi"/>
              </w:rPr>
              <w:t>6,000</w:t>
            </w:r>
          </w:p>
          <w:p w14:paraId="500856F2" w14:textId="77777777" w:rsidR="00104AC7" w:rsidRPr="00D932ED" w:rsidRDefault="00104AC7" w:rsidP="00F16A02">
            <w:pPr>
              <w:spacing w:after="0" w:line="166" w:lineRule="exact"/>
              <w:rPr>
                <w:rFonts w:asciiTheme="majorHAnsi" w:hAnsiTheme="majorHAnsi" w:cstheme="majorHAnsi"/>
              </w:rPr>
            </w:pPr>
            <w:r w:rsidRPr="00D932ED">
              <w:rPr>
                <w:rFonts w:asciiTheme="majorHAnsi" w:hAnsiTheme="majorHAnsi" w:cstheme="majorHAnsi"/>
              </w:rPr>
              <w:t>6,000</w:t>
            </w:r>
          </w:p>
        </w:tc>
        <w:tc>
          <w:tcPr>
            <w:tcW w:w="1263" w:type="dxa"/>
            <w:tcBorders>
              <w:left w:val="single" w:sz="6" w:space="0" w:color="000000"/>
            </w:tcBorders>
          </w:tcPr>
          <w:p w14:paraId="6AFC63C5" w14:textId="77777777" w:rsidR="00104AC7" w:rsidRPr="00D932ED" w:rsidRDefault="00104AC7" w:rsidP="00F16A02">
            <w:pPr>
              <w:spacing w:after="0"/>
              <w:rPr>
                <w:rFonts w:asciiTheme="majorHAnsi" w:hAnsiTheme="majorHAnsi" w:cstheme="majorHAnsi"/>
              </w:rPr>
            </w:pPr>
          </w:p>
          <w:p w14:paraId="6F8C5EF2"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20</w:t>
            </w:r>
          </w:p>
          <w:p w14:paraId="772356C8" w14:textId="77777777" w:rsidR="00104AC7" w:rsidRPr="00D932ED" w:rsidRDefault="00104AC7" w:rsidP="00F16A02">
            <w:pPr>
              <w:spacing w:after="0" w:line="166" w:lineRule="exact"/>
              <w:jc w:val="center"/>
              <w:rPr>
                <w:rFonts w:asciiTheme="majorHAnsi" w:hAnsiTheme="majorHAnsi" w:cstheme="majorHAnsi"/>
              </w:rPr>
            </w:pPr>
            <w:r w:rsidRPr="00D932ED">
              <w:rPr>
                <w:rFonts w:asciiTheme="majorHAnsi" w:hAnsiTheme="majorHAnsi" w:cstheme="majorHAnsi"/>
              </w:rPr>
              <w:t>20</w:t>
            </w:r>
          </w:p>
        </w:tc>
        <w:tc>
          <w:tcPr>
            <w:tcW w:w="839" w:type="dxa"/>
          </w:tcPr>
          <w:p w14:paraId="21C53403" w14:textId="77777777" w:rsidR="00104AC7" w:rsidRPr="00D932ED" w:rsidRDefault="00104AC7" w:rsidP="00F16A02">
            <w:pPr>
              <w:spacing w:after="0"/>
              <w:rPr>
                <w:rFonts w:asciiTheme="majorHAnsi" w:hAnsiTheme="majorHAnsi" w:cstheme="majorHAnsi"/>
              </w:rPr>
            </w:pPr>
          </w:p>
          <w:p w14:paraId="25692C96"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6</w:t>
            </w:r>
          </w:p>
          <w:p w14:paraId="4EE033A2" w14:textId="77777777" w:rsidR="00104AC7" w:rsidRPr="00D932ED" w:rsidRDefault="00104AC7" w:rsidP="00F16A02">
            <w:pPr>
              <w:spacing w:after="0" w:line="166" w:lineRule="exact"/>
              <w:jc w:val="center"/>
              <w:rPr>
                <w:rFonts w:asciiTheme="majorHAnsi" w:hAnsiTheme="majorHAnsi" w:cstheme="majorHAnsi"/>
              </w:rPr>
            </w:pPr>
            <w:r w:rsidRPr="00D932ED">
              <w:rPr>
                <w:rFonts w:asciiTheme="majorHAnsi" w:hAnsiTheme="majorHAnsi" w:cstheme="majorHAnsi"/>
              </w:rPr>
              <w:t>8</w:t>
            </w:r>
          </w:p>
        </w:tc>
        <w:tc>
          <w:tcPr>
            <w:tcW w:w="923" w:type="dxa"/>
          </w:tcPr>
          <w:p w14:paraId="0A29B016" w14:textId="77777777" w:rsidR="00104AC7" w:rsidRPr="00D932ED" w:rsidRDefault="00104AC7" w:rsidP="00F16A02">
            <w:pPr>
              <w:spacing w:after="0"/>
              <w:rPr>
                <w:rFonts w:asciiTheme="majorHAnsi" w:hAnsiTheme="majorHAnsi" w:cstheme="majorHAnsi"/>
              </w:rPr>
            </w:pPr>
          </w:p>
          <w:p w14:paraId="7C54F47C"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15</w:t>
            </w:r>
          </w:p>
          <w:p w14:paraId="62343799" w14:textId="77777777" w:rsidR="00104AC7" w:rsidRPr="00D932ED" w:rsidRDefault="00104AC7" w:rsidP="00F16A02">
            <w:pPr>
              <w:spacing w:after="0" w:line="166" w:lineRule="exact"/>
              <w:jc w:val="center"/>
              <w:rPr>
                <w:rFonts w:asciiTheme="majorHAnsi" w:hAnsiTheme="majorHAnsi" w:cstheme="majorHAnsi"/>
              </w:rPr>
            </w:pPr>
            <w:r w:rsidRPr="00D932ED">
              <w:rPr>
                <w:rFonts w:asciiTheme="majorHAnsi" w:hAnsiTheme="majorHAnsi" w:cstheme="majorHAnsi"/>
              </w:rPr>
              <w:t>20</w:t>
            </w:r>
          </w:p>
        </w:tc>
        <w:tc>
          <w:tcPr>
            <w:tcW w:w="1284" w:type="dxa"/>
            <w:tcBorders>
              <w:right w:val="single" w:sz="6" w:space="0" w:color="000000"/>
            </w:tcBorders>
          </w:tcPr>
          <w:p w14:paraId="0845E0D8" w14:textId="77777777" w:rsidR="00104AC7" w:rsidRPr="00D932ED" w:rsidRDefault="00104AC7" w:rsidP="00F16A02">
            <w:pPr>
              <w:spacing w:after="0"/>
              <w:rPr>
                <w:rFonts w:asciiTheme="majorHAnsi" w:hAnsiTheme="majorHAnsi" w:cstheme="majorHAnsi"/>
              </w:rPr>
            </w:pPr>
          </w:p>
          <w:p w14:paraId="7BCF8666"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35</w:t>
            </w:r>
          </w:p>
          <w:p w14:paraId="6363DF47" w14:textId="77777777" w:rsidR="00104AC7" w:rsidRPr="00D932ED" w:rsidRDefault="00104AC7" w:rsidP="00F16A02">
            <w:pPr>
              <w:spacing w:after="0" w:line="166" w:lineRule="exact"/>
              <w:jc w:val="center"/>
              <w:rPr>
                <w:rFonts w:asciiTheme="majorHAnsi" w:hAnsiTheme="majorHAnsi" w:cstheme="majorHAnsi"/>
              </w:rPr>
            </w:pPr>
            <w:r w:rsidRPr="00D932ED">
              <w:rPr>
                <w:rFonts w:asciiTheme="majorHAnsi" w:hAnsiTheme="majorHAnsi" w:cstheme="majorHAnsi"/>
              </w:rPr>
              <w:t>35</w:t>
            </w:r>
          </w:p>
        </w:tc>
      </w:tr>
      <w:tr w:rsidR="00104AC7" w:rsidRPr="00D932ED" w14:paraId="0988DECF" w14:textId="77777777" w:rsidTr="00435D5A">
        <w:trPr>
          <w:trHeight w:val="588"/>
        </w:trPr>
        <w:tc>
          <w:tcPr>
            <w:tcW w:w="2086" w:type="dxa"/>
            <w:tcBorders>
              <w:left w:val="single" w:sz="6" w:space="0" w:color="000000"/>
              <w:right w:val="single" w:sz="6" w:space="0" w:color="000000"/>
            </w:tcBorders>
          </w:tcPr>
          <w:p w14:paraId="1919EC8E" w14:textId="77777777" w:rsidR="00104AC7" w:rsidRPr="00D932ED" w:rsidRDefault="00104AC7" w:rsidP="00F16A02">
            <w:pPr>
              <w:spacing w:after="0"/>
              <w:ind w:hanging="46"/>
              <w:rPr>
                <w:rFonts w:asciiTheme="majorHAnsi" w:hAnsiTheme="majorHAnsi" w:cstheme="majorHAnsi"/>
              </w:rPr>
            </w:pPr>
            <w:r w:rsidRPr="00D932ED">
              <w:rPr>
                <w:rFonts w:asciiTheme="majorHAnsi" w:hAnsiTheme="majorHAnsi" w:cstheme="majorHAnsi"/>
              </w:rPr>
              <w:t>Two-Family dwellings 1 and 1-1/2</w:t>
            </w:r>
            <w:r w:rsidRPr="00D932ED">
              <w:rPr>
                <w:rFonts w:asciiTheme="majorHAnsi" w:hAnsiTheme="majorHAnsi" w:cstheme="majorHAnsi"/>
                <w:spacing w:val="-5"/>
              </w:rPr>
              <w:t xml:space="preserve"> </w:t>
            </w:r>
            <w:r w:rsidRPr="00D932ED">
              <w:rPr>
                <w:rFonts w:asciiTheme="majorHAnsi" w:hAnsiTheme="majorHAnsi" w:cstheme="majorHAnsi"/>
              </w:rPr>
              <w:t>stories</w:t>
            </w:r>
          </w:p>
          <w:p w14:paraId="1294C8E6" w14:textId="77777777" w:rsidR="00104AC7" w:rsidRPr="00D932ED" w:rsidRDefault="00104AC7" w:rsidP="00F16A02">
            <w:pPr>
              <w:spacing w:after="0" w:line="168" w:lineRule="exact"/>
              <w:rPr>
                <w:rFonts w:asciiTheme="majorHAnsi" w:hAnsiTheme="majorHAnsi" w:cstheme="majorHAnsi"/>
              </w:rPr>
            </w:pPr>
            <w:r w:rsidRPr="00D932ED">
              <w:rPr>
                <w:rFonts w:asciiTheme="majorHAnsi" w:hAnsiTheme="majorHAnsi" w:cstheme="majorHAnsi"/>
              </w:rPr>
              <w:t>2 and 2-1/2</w:t>
            </w:r>
            <w:r w:rsidRPr="00D932ED">
              <w:rPr>
                <w:rFonts w:asciiTheme="majorHAnsi" w:hAnsiTheme="majorHAnsi" w:cstheme="majorHAnsi"/>
                <w:spacing w:val="-8"/>
              </w:rPr>
              <w:t xml:space="preserve"> </w:t>
            </w:r>
            <w:r w:rsidRPr="00D932ED">
              <w:rPr>
                <w:rFonts w:asciiTheme="majorHAnsi" w:hAnsiTheme="majorHAnsi" w:cstheme="majorHAnsi"/>
              </w:rPr>
              <w:t>stories</w:t>
            </w:r>
          </w:p>
        </w:tc>
        <w:tc>
          <w:tcPr>
            <w:tcW w:w="917" w:type="dxa"/>
            <w:tcBorders>
              <w:left w:val="single" w:sz="6" w:space="0" w:color="000000"/>
              <w:right w:val="single" w:sz="6" w:space="0" w:color="000000"/>
            </w:tcBorders>
          </w:tcPr>
          <w:p w14:paraId="70EBD3B4" w14:textId="77777777" w:rsidR="00104AC7" w:rsidRPr="00D932ED" w:rsidRDefault="00104AC7" w:rsidP="00F16A02">
            <w:pPr>
              <w:spacing w:after="0"/>
              <w:rPr>
                <w:rFonts w:asciiTheme="majorHAnsi" w:hAnsiTheme="majorHAnsi" w:cstheme="majorHAnsi"/>
              </w:rPr>
            </w:pPr>
          </w:p>
          <w:p w14:paraId="22258A6B" w14:textId="77777777" w:rsidR="00104AC7" w:rsidRPr="00D932ED" w:rsidRDefault="00104AC7" w:rsidP="00F16A02">
            <w:pPr>
              <w:spacing w:after="0"/>
              <w:rPr>
                <w:rFonts w:asciiTheme="majorHAnsi" w:hAnsiTheme="majorHAnsi" w:cstheme="majorHAnsi"/>
              </w:rPr>
            </w:pPr>
            <w:r w:rsidRPr="00D932ED">
              <w:rPr>
                <w:rFonts w:asciiTheme="majorHAnsi" w:hAnsiTheme="majorHAnsi" w:cstheme="majorHAnsi"/>
              </w:rPr>
              <w:t>7,500</w:t>
            </w:r>
          </w:p>
          <w:p w14:paraId="153BDF40" w14:textId="77777777" w:rsidR="00104AC7" w:rsidRPr="00D932ED" w:rsidRDefault="00104AC7" w:rsidP="00F16A02">
            <w:pPr>
              <w:spacing w:after="0" w:line="168" w:lineRule="exact"/>
              <w:rPr>
                <w:rFonts w:asciiTheme="majorHAnsi" w:hAnsiTheme="majorHAnsi" w:cstheme="majorHAnsi"/>
              </w:rPr>
            </w:pPr>
            <w:r w:rsidRPr="00D932ED">
              <w:rPr>
                <w:rFonts w:asciiTheme="majorHAnsi" w:hAnsiTheme="majorHAnsi" w:cstheme="majorHAnsi"/>
              </w:rPr>
              <w:t>7,500</w:t>
            </w:r>
          </w:p>
        </w:tc>
        <w:tc>
          <w:tcPr>
            <w:tcW w:w="1468" w:type="dxa"/>
            <w:tcBorders>
              <w:left w:val="single" w:sz="6" w:space="0" w:color="000000"/>
              <w:right w:val="single" w:sz="6" w:space="0" w:color="000000"/>
            </w:tcBorders>
          </w:tcPr>
          <w:p w14:paraId="34F04C74" w14:textId="77777777" w:rsidR="00104AC7" w:rsidRPr="00D932ED" w:rsidRDefault="00104AC7" w:rsidP="00F16A02">
            <w:pPr>
              <w:spacing w:after="0"/>
              <w:rPr>
                <w:rFonts w:asciiTheme="majorHAnsi" w:hAnsiTheme="majorHAnsi" w:cstheme="majorHAnsi"/>
              </w:rPr>
            </w:pPr>
          </w:p>
          <w:p w14:paraId="01B1CC72"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50</w:t>
            </w:r>
          </w:p>
          <w:p w14:paraId="1CFCDDC6" w14:textId="77777777" w:rsidR="00104AC7" w:rsidRPr="00D932ED" w:rsidRDefault="00104AC7" w:rsidP="00F16A02">
            <w:pPr>
              <w:spacing w:after="0" w:line="168" w:lineRule="exact"/>
              <w:jc w:val="center"/>
              <w:rPr>
                <w:rFonts w:asciiTheme="majorHAnsi" w:hAnsiTheme="majorHAnsi" w:cstheme="majorHAnsi"/>
              </w:rPr>
            </w:pPr>
            <w:r w:rsidRPr="00D932ED">
              <w:rPr>
                <w:rFonts w:asciiTheme="majorHAnsi" w:hAnsiTheme="majorHAnsi" w:cstheme="majorHAnsi"/>
              </w:rPr>
              <w:t>50</w:t>
            </w:r>
          </w:p>
        </w:tc>
        <w:tc>
          <w:tcPr>
            <w:tcW w:w="1194" w:type="dxa"/>
            <w:tcBorders>
              <w:left w:val="single" w:sz="6" w:space="0" w:color="000000"/>
              <w:right w:val="single" w:sz="6" w:space="0" w:color="000000"/>
            </w:tcBorders>
          </w:tcPr>
          <w:p w14:paraId="2BD4BCCA" w14:textId="77777777" w:rsidR="00104AC7" w:rsidRPr="00D932ED" w:rsidRDefault="00104AC7" w:rsidP="00F16A02">
            <w:pPr>
              <w:spacing w:after="0"/>
              <w:rPr>
                <w:rFonts w:asciiTheme="majorHAnsi" w:hAnsiTheme="majorHAnsi" w:cstheme="majorHAnsi"/>
              </w:rPr>
            </w:pPr>
          </w:p>
          <w:p w14:paraId="1B5B6348" w14:textId="77777777" w:rsidR="00104AC7" w:rsidRPr="00D932ED" w:rsidRDefault="00104AC7" w:rsidP="00F16A02">
            <w:pPr>
              <w:spacing w:after="0"/>
              <w:rPr>
                <w:rFonts w:asciiTheme="majorHAnsi" w:hAnsiTheme="majorHAnsi" w:cstheme="majorHAnsi"/>
              </w:rPr>
            </w:pPr>
            <w:r w:rsidRPr="00D932ED">
              <w:rPr>
                <w:rFonts w:asciiTheme="majorHAnsi" w:hAnsiTheme="majorHAnsi" w:cstheme="majorHAnsi"/>
              </w:rPr>
              <w:t>3,000</w:t>
            </w:r>
          </w:p>
          <w:p w14:paraId="1BFC8917" w14:textId="77777777" w:rsidR="00104AC7" w:rsidRPr="00D932ED" w:rsidRDefault="00104AC7" w:rsidP="00F16A02">
            <w:pPr>
              <w:spacing w:after="0" w:line="168" w:lineRule="exact"/>
              <w:rPr>
                <w:rFonts w:asciiTheme="majorHAnsi" w:hAnsiTheme="majorHAnsi" w:cstheme="majorHAnsi"/>
              </w:rPr>
            </w:pPr>
            <w:r w:rsidRPr="00D932ED">
              <w:rPr>
                <w:rFonts w:asciiTheme="majorHAnsi" w:hAnsiTheme="majorHAnsi" w:cstheme="majorHAnsi"/>
              </w:rPr>
              <w:t>3,000</w:t>
            </w:r>
          </w:p>
        </w:tc>
        <w:tc>
          <w:tcPr>
            <w:tcW w:w="1263" w:type="dxa"/>
            <w:tcBorders>
              <w:left w:val="single" w:sz="6" w:space="0" w:color="000000"/>
            </w:tcBorders>
          </w:tcPr>
          <w:p w14:paraId="4223F938" w14:textId="77777777" w:rsidR="00104AC7" w:rsidRPr="00D932ED" w:rsidRDefault="00104AC7" w:rsidP="00F16A02">
            <w:pPr>
              <w:spacing w:after="0"/>
              <w:rPr>
                <w:rFonts w:asciiTheme="majorHAnsi" w:hAnsiTheme="majorHAnsi" w:cstheme="majorHAnsi"/>
              </w:rPr>
            </w:pPr>
          </w:p>
          <w:p w14:paraId="791CA638"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20</w:t>
            </w:r>
          </w:p>
          <w:p w14:paraId="5B219A1E" w14:textId="77777777" w:rsidR="00104AC7" w:rsidRPr="00D932ED" w:rsidRDefault="00104AC7" w:rsidP="00F16A02">
            <w:pPr>
              <w:spacing w:after="0" w:line="168" w:lineRule="exact"/>
              <w:jc w:val="center"/>
              <w:rPr>
                <w:rFonts w:asciiTheme="majorHAnsi" w:hAnsiTheme="majorHAnsi" w:cstheme="majorHAnsi"/>
              </w:rPr>
            </w:pPr>
            <w:r w:rsidRPr="00D932ED">
              <w:rPr>
                <w:rFonts w:asciiTheme="majorHAnsi" w:hAnsiTheme="majorHAnsi" w:cstheme="majorHAnsi"/>
              </w:rPr>
              <w:t>20</w:t>
            </w:r>
          </w:p>
        </w:tc>
        <w:tc>
          <w:tcPr>
            <w:tcW w:w="839" w:type="dxa"/>
          </w:tcPr>
          <w:p w14:paraId="332260C4" w14:textId="77777777" w:rsidR="00104AC7" w:rsidRPr="00D932ED" w:rsidRDefault="00104AC7" w:rsidP="00F16A02">
            <w:pPr>
              <w:spacing w:after="0"/>
              <w:rPr>
                <w:rFonts w:asciiTheme="majorHAnsi" w:hAnsiTheme="majorHAnsi" w:cstheme="majorHAnsi"/>
              </w:rPr>
            </w:pPr>
          </w:p>
          <w:p w14:paraId="48E7204F"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8</w:t>
            </w:r>
          </w:p>
          <w:p w14:paraId="65CF601F" w14:textId="77777777" w:rsidR="00104AC7" w:rsidRPr="00D932ED" w:rsidRDefault="00104AC7" w:rsidP="00F16A02">
            <w:pPr>
              <w:spacing w:after="0" w:line="168" w:lineRule="exact"/>
              <w:jc w:val="center"/>
              <w:rPr>
                <w:rFonts w:asciiTheme="majorHAnsi" w:hAnsiTheme="majorHAnsi" w:cstheme="majorHAnsi"/>
              </w:rPr>
            </w:pPr>
            <w:r w:rsidRPr="00D932ED">
              <w:rPr>
                <w:rFonts w:asciiTheme="majorHAnsi" w:hAnsiTheme="majorHAnsi" w:cstheme="majorHAnsi"/>
              </w:rPr>
              <w:t>10</w:t>
            </w:r>
          </w:p>
        </w:tc>
        <w:tc>
          <w:tcPr>
            <w:tcW w:w="923" w:type="dxa"/>
          </w:tcPr>
          <w:p w14:paraId="5FA774E7" w14:textId="77777777" w:rsidR="00104AC7" w:rsidRPr="00D932ED" w:rsidRDefault="00104AC7" w:rsidP="00F16A02">
            <w:pPr>
              <w:spacing w:after="0"/>
              <w:rPr>
                <w:rFonts w:asciiTheme="majorHAnsi" w:hAnsiTheme="majorHAnsi" w:cstheme="majorHAnsi"/>
              </w:rPr>
            </w:pPr>
          </w:p>
          <w:p w14:paraId="363CB47C"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20</w:t>
            </w:r>
          </w:p>
          <w:p w14:paraId="51E4C878" w14:textId="77777777" w:rsidR="00104AC7" w:rsidRPr="00D932ED" w:rsidRDefault="00104AC7" w:rsidP="00F16A02">
            <w:pPr>
              <w:spacing w:after="0" w:line="168" w:lineRule="exact"/>
              <w:jc w:val="center"/>
              <w:rPr>
                <w:rFonts w:asciiTheme="majorHAnsi" w:hAnsiTheme="majorHAnsi" w:cstheme="majorHAnsi"/>
              </w:rPr>
            </w:pPr>
            <w:r w:rsidRPr="00D932ED">
              <w:rPr>
                <w:rFonts w:asciiTheme="majorHAnsi" w:hAnsiTheme="majorHAnsi" w:cstheme="majorHAnsi"/>
              </w:rPr>
              <w:t>25</w:t>
            </w:r>
          </w:p>
        </w:tc>
        <w:tc>
          <w:tcPr>
            <w:tcW w:w="1284" w:type="dxa"/>
            <w:tcBorders>
              <w:right w:val="single" w:sz="6" w:space="0" w:color="000000"/>
            </w:tcBorders>
          </w:tcPr>
          <w:p w14:paraId="50EB921D" w14:textId="77777777" w:rsidR="00104AC7" w:rsidRPr="00D932ED" w:rsidRDefault="00104AC7" w:rsidP="00F16A02">
            <w:pPr>
              <w:spacing w:after="0"/>
              <w:rPr>
                <w:rFonts w:asciiTheme="majorHAnsi" w:hAnsiTheme="majorHAnsi" w:cstheme="majorHAnsi"/>
              </w:rPr>
            </w:pPr>
          </w:p>
          <w:p w14:paraId="7851394D"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40</w:t>
            </w:r>
          </w:p>
          <w:p w14:paraId="5F1025D9" w14:textId="77777777" w:rsidR="00104AC7" w:rsidRPr="00D932ED" w:rsidRDefault="00104AC7" w:rsidP="00F16A02">
            <w:pPr>
              <w:spacing w:after="0" w:line="168" w:lineRule="exact"/>
              <w:jc w:val="center"/>
              <w:rPr>
                <w:rFonts w:asciiTheme="majorHAnsi" w:hAnsiTheme="majorHAnsi" w:cstheme="majorHAnsi"/>
              </w:rPr>
            </w:pPr>
            <w:r w:rsidRPr="00D932ED">
              <w:rPr>
                <w:rFonts w:asciiTheme="majorHAnsi" w:hAnsiTheme="majorHAnsi" w:cstheme="majorHAnsi"/>
              </w:rPr>
              <w:t>40</w:t>
            </w:r>
          </w:p>
        </w:tc>
      </w:tr>
      <w:tr w:rsidR="00104AC7" w:rsidRPr="00D932ED" w14:paraId="7E283633" w14:textId="77777777" w:rsidTr="00435D5A">
        <w:trPr>
          <w:trHeight w:val="389"/>
        </w:trPr>
        <w:tc>
          <w:tcPr>
            <w:tcW w:w="2086" w:type="dxa"/>
            <w:tcBorders>
              <w:left w:val="single" w:sz="6" w:space="0" w:color="000000"/>
              <w:right w:val="single" w:sz="6" w:space="0" w:color="000000"/>
            </w:tcBorders>
          </w:tcPr>
          <w:p w14:paraId="697CA16E" w14:textId="77777777" w:rsidR="00104AC7" w:rsidRPr="00D932ED" w:rsidRDefault="00104AC7" w:rsidP="00F16A02">
            <w:pPr>
              <w:spacing w:after="0"/>
              <w:rPr>
                <w:rFonts w:asciiTheme="majorHAnsi" w:hAnsiTheme="majorHAnsi" w:cstheme="majorHAnsi"/>
              </w:rPr>
            </w:pPr>
          </w:p>
          <w:p w14:paraId="6D49E5C1" w14:textId="77777777" w:rsidR="00104AC7" w:rsidRPr="00D932ED" w:rsidRDefault="00104AC7" w:rsidP="00F16A02">
            <w:pPr>
              <w:spacing w:after="0" w:line="166" w:lineRule="exact"/>
              <w:rPr>
                <w:rFonts w:asciiTheme="majorHAnsi" w:hAnsiTheme="majorHAnsi" w:cstheme="majorHAnsi"/>
              </w:rPr>
            </w:pPr>
            <w:r w:rsidRPr="00D932ED">
              <w:rPr>
                <w:rFonts w:asciiTheme="majorHAnsi" w:hAnsiTheme="majorHAnsi" w:cstheme="majorHAnsi"/>
              </w:rPr>
              <w:t>Group Homes</w:t>
            </w:r>
          </w:p>
        </w:tc>
        <w:tc>
          <w:tcPr>
            <w:tcW w:w="917" w:type="dxa"/>
            <w:tcBorders>
              <w:left w:val="single" w:sz="6" w:space="0" w:color="000000"/>
              <w:right w:val="single" w:sz="6" w:space="0" w:color="000000"/>
            </w:tcBorders>
          </w:tcPr>
          <w:p w14:paraId="4700136D" w14:textId="77777777" w:rsidR="00104AC7" w:rsidRPr="00D932ED" w:rsidRDefault="00104AC7" w:rsidP="00F16A02">
            <w:pPr>
              <w:spacing w:after="0"/>
              <w:rPr>
                <w:rFonts w:asciiTheme="majorHAnsi" w:hAnsiTheme="majorHAnsi" w:cstheme="majorHAnsi"/>
              </w:rPr>
            </w:pPr>
          </w:p>
          <w:p w14:paraId="68F60F3E" w14:textId="77777777" w:rsidR="00104AC7" w:rsidRPr="00D932ED" w:rsidRDefault="00104AC7" w:rsidP="00F16A02">
            <w:pPr>
              <w:spacing w:after="0" w:line="166" w:lineRule="exact"/>
              <w:rPr>
                <w:rFonts w:asciiTheme="majorHAnsi" w:hAnsiTheme="majorHAnsi" w:cstheme="majorHAnsi"/>
              </w:rPr>
            </w:pPr>
            <w:r w:rsidRPr="00D932ED">
              <w:rPr>
                <w:rFonts w:asciiTheme="majorHAnsi" w:hAnsiTheme="majorHAnsi" w:cstheme="majorHAnsi"/>
              </w:rPr>
              <w:t>15,000</w:t>
            </w:r>
          </w:p>
        </w:tc>
        <w:tc>
          <w:tcPr>
            <w:tcW w:w="1468" w:type="dxa"/>
            <w:tcBorders>
              <w:left w:val="single" w:sz="6" w:space="0" w:color="000000"/>
              <w:right w:val="single" w:sz="6" w:space="0" w:color="000000"/>
            </w:tcBorders>
          </w:tcPr>
          <w:p w14:paraId="42B3A4C6" w14:textId="77777777" w:rsidR="00104AC7" w:rsidRPr="00D932ED" w:rsidRDefault="00104AC7" w:rsidP="005A60DB">
            <w:pPr>
              <w:spacing w:after="0"/>
              <w:jc w:val="center"/>
              <w:rPr>
                <w:rFonts w:asciiTheme="majorHAnsi" w:hAnsiTheme="majorHAnsi" w:cstheme="majorHAnsi"/>
              </w:rPr>
            </w:pPr>
          </w:p>
          <w:p w14:paraId="00C52550" w14:textId="77777777" w:rsidR="00104AC7" w:rsidRPr="00D932ED" w:rsidRDefault="00104AC7" w:rsidP="005A60DB">
            <w:pPr>
              <w:spacing w:after="0" w:line="166" w:lineRule="exact"/>
              <w:jc w:val="center"/>
              <w:rPr>
                <w:rFonts w:asciiTheme="majorHAnsi" w:hAnsiTheme="majorHAnsi" w:cstheme="majorHAnsi"/>
              </w:rPr>
            </w:pPr>
            <w:r w:rsidRPr="00D932ED">
              <w:rPr>
                <w:rFonts w:asciiTheme="majorHAnsi" w:hAnsiTheme="majorHAnsi" w:cstheme="majorHAnsi"/>
              </w:rPr>
              <w:t>100</w:t>
            </w:r>
          </w:p>
        </w:tc>
        <w:tc>
          <w:tcPr>
            <w:tcW w:w="1194" w:type="dxa"/>
            <w:tcBorders>
              <w:left w:val="single" w:sz="6" w:space="0" w:color="000000"/>
              <w:right w:val="single" w:sz="6" w:space="0" w:color="000000"/>
            </w:tcBorders>
          </w:tcPr>
          <w:p w14:paraId="26351853" w14:textId="77777777" w:rsidR="00104AC7" w:rsidRPr="00D932ED" w:rsidRDefault="00104AC7" w:rsidP="00F16A02">
            <w:pPr>
              <w:spacing w:after="0"/>
              <w:rPr>
                <w:rFonts w:asciiTheme="majorHAnsi" w:hAnsiTheme="majorHAnsi" w:cstheme="majorHAnsi"/>
              </w:rPr>
            </w:pPr>
          </w:p>
        </w:tc>
        <w:tc>
          <w:tcPr>
            <w:tcW w:w="1263" w:type="dxa"/>
            <w:tcBorders>
              <w:left w:val="single" w:sz="6" w:space="0" w:color="000000"/>
            </w:tcBorders>
          </w:tcPr>
          <w:p w14:paraId="5DF2ECB6" w14:textId="77777777" w:rsidR="00104AC7" w:rsidRPr="00D932ED" w:rsidRDefault="00104AC7" w:rsidP="00F16A02">
            <w:pPr>
              <w:spacing w:after="0"/>
              <w:rPr>
                <w:rFonts w:asciiTheme="majorHAnsi" w:hAnsiTheme="majorHAnsi" w:cstheme="majorHAnsi"/>
              </w:rPr>
            </w:pPr>
          </w:p>
          <w:p w14:paraId="4B6FEF2D" w14:textId="77777777" w:rsidR="00104AC7" w:rsidRPr="00D932ED" w:rsidRDefault="00104AC7" w:rsidP="00F16A02">
            <w:pPr>
              <w:spacing w:after="0" w:line="166" w:lineRule="exact"/>
              <w:jc w:val="center"/>
              <w:rPr>
                <w:rFonts w:asciiTheme="majorHAnsi" w:hAnsiTheme="majorHAnsi" w:cstheme="majorHAnsi"/>
              </w:rPr>
            </w:pPr>
            <w:r w:rsidRPr="00D932ED">
              <w:rPr>
                <w:rFonts w:asciiTheme="majorHAnsi" w:hAnsiTheme="majorHAnsi" w:cstheme="majorHAnsi"/>
              </w:rPr>
              <w:t>20</w:t>
            </w:r>
          </w:p>
        </w:tc>
        <w:tc>
          <w:tcPr>
            <w:tcW w:w="839" w:type="dxa"/>
          </w:tcPr>
          <w:p w14:paraId="20376678" w14:textId="77777777" w:rsidR="00104AC7" w:rsidRPr="00D932ED" w:rsidRDefault="00104AC7" w:rsidP="00F16A02">
            <w:pPr>
              <w:spacing w:after="0"/>
              <w:rPr>
                <w:rFonts w:asciiTheme="majorHAnsi" w:hAnsiTheme="majorHAnsi" w:cstheme="majorHAnsi"/>
              </w:rPr>
            </w:pPr>
          </w:p>
          <w:p w14:paraId="0862CA43" w14:textId="77777777" w:rsidR="00104AC7" w:rsidRPr="00D932ED" w:rsidRDefault="00104AC7" w:rsidP="00F16A02">
            <w:pPr>
              <w:spacing w:after="0" w:line="166" w:lineRule="exact"/>
              <w:jc w:val="center"/>
              <w:rPr>
                <w:rFonts w:asciiTheme="majorHAnsi" w:hAnsiTheme="majorHAnsi" w:cstheme="majorHAnsi"/>
              </w:rPr>
            </w:pPr>
            <w:r w:rsidRPr="00D932ED">
              <w:rPr>
                <w:rFonts w:asciiTheme="majorHAnsi" w:hAnsiTheme="majorHAnsi" w:cstheme="majorHAnsi"/>
              </w:rPr>
              <w:t>20</w:t>
            </w:r>
          </w:p>
        </w:tc>
        <w:tc>
          <w:tcPr>
            <w:tcW w:w="923" w:type="dxa"/>
          </w:tcPr>
          <w:p w14:paraId="50F61673" w14:textId="77777777" w:rsidR="00104AC7" w:rsidRPr="00D932ED" w:rsidRDefault="00104AC7" w:rsidP="00F16A02">
            <w:pPr>
              <w:spacing w:after="0"/>
              <w:rPr>
                <w:rFonts w:asciiTheme="majorHAnsi" w:hAnsiTheme="majorHAnsi" w:cstheme="majorHAnsi"/>
              </w:rPr>
            </w:pPr>
          </w:p>
          <w:p w14:paraId="0BC816C4" w14:textId="77777777" w:rsidR="00104AC7" w:rsidRPr="00D932ED" w:rsidRDefault="00104AC7" w:rsidP="00F16A02">
            <w:pPr>
              <w:spacing w:after="0" w:line="166" w:lineRule="exact"/>
              <w:rPr>
                <w:rFonts w:asciiTheme="majorHAnsi" w:hAnsiTheme="majorHAnsi" w:cstheme="majorHAnsi"/>
              </w:rPr>
            </w:pPr>
            <w:r w:rsidRPr="00D932ED">
              <w:rPr>
                <w:rFonts w:asciiTheme="majorHAnsi" w:hAnsiTheme="majorHAnsi" w:cstheme="majorHAnsi"/>
              </w:rPr>
              <w:t>40</w:t>
            </w:r>
          </w:p>
        </w:tc>
        <w:tc>
          <w:tcPr>
            <w:tcW w:w="1284" w:type="dxa"/>
            <w:tcBorders>
              <w:right w:val="single" w:sz="6" w:space="0" w:color="000000"/>
            </w:tcBorders>
          </w:tcPr>
          <w:p w14:paraId="161E20A4" w14:textId="77777777" w:rsidR="00104AC7" w:rsidRPr="00D932ED" w:rsidRDefault="00104AC7" w:rsidP="00F16A02">
            <w:pPr>
              <w:spacing w:after="0"/>
              <w:rPr>
                <w:rFonts w:asciiTheme="majorHAnsi" w:hAnsiTheme="majorHAnsi" w:cstheme="majorHAnsi"/>
              </w:rPr>
            </w:pPr>
          </w:p>
          <w:p w14:paraId="1CD6F957" w14:textId="77777777" w:rsidR="00104AC7" w:rsidRPr="00D932ED" w:rsidRDefault="00104AC7" w:rsidP="00F16A02">
            <w:pPr>
              <w:spacing w:after="0" w:line="166" w:lineRule="exact"/>
              <w:jc w:val="center"/>
              <w:rPr>
                <w:rFonts w:asciiTheme="majorHAnsi" w:hAnsiTheme="majorHAnsi" w:cstheme="majorHAnsi"/>
              </w:rPr>
            </w:pPr>
            <w:r w:rsidRPr="00D932ED">
              <w:rPr>
                <w:rFonts w:asciiTheme="majorHAnsi" w:hAnsiTheme="majorHAnsi" w:cstheme="majorHAnsi"/>
              </w:rPr>
              <w:t>20</w:t>
            </w:r>
          </w:p>
        </w:tc>
      </w:tr>
      <w:tr w:rsidR="00104AC7" w:rsidRPr="00D932ED" w14:paraId="5CF53E5E" w14:textId="77777777" w:rsidTr="00435D5A">
        <w:trPr>
          <w:trHeight w:val="586"/>
        </w:trPr>
        <w:tc>
          <w:tcPr>
            <w:tcW w:w="2086" w:type="dxa"/>
            <w:tcBorders>
              <w:left w:val="single" w:sz="6" w:space="0" w:color="000000"/>
              <w:right w:val="single" w:sz="6" w:space="0" w:color="000000"/>
            </w:tcBorders>
          </w:tcPr>
          <w:p w14:paraId="67B43A30" w14:textId="77777777" w:rsidR="00104AC7" w:rsidRPr="00D932ED" w:rsidRDefault="00104AC7" w:rsidP="00F16A02">
            <w:pPr>
              <w:spacing w:after="0"/>
              <w:rPr>
                <w:rFonts w:asciiTheme="majorHAnsi" w:hAnsiTheme="majorHAnsi" w:cstheme="majorHAnsi"/>
              </w:rPr>
            </w:pPr>
          </w:p>
          <w:p w14:paraId="0829206D" w14:textId="77777777" w:rsidR="00104AC7" w:rsidRPr="00D932ED" w:rsidRDefault="00104AC7" w:rsidP="00F16A02">
            <w:pPr>
              <w:spacing w:after="0" w:line="183" w:lineRule="exact"/>
              <w:rPr>
                <w:rFonts w:asciiTheme="majorHAnsi" w:hAnsiTheme="majorHAnsi" w:cstheme="majorHAnsi"/>
              </w:rPr>
            </w:pPr>
            <w:r w:rsidRPr="00D932ED">
              <w:rPr>
                <w:rFonts w:asciiTheme="majorHAnsi" w:hAnsiTheme="majorHAnsi" w:cstheme="majorHAnsi"/>
              </w:rPr>
              <w:t>Hospitals</w:t>
            </w:r>
          </w:p>
          <w:p w14:paraId="2CCDB909" w14:textId="6BB225C2" w:rsidR="00104AC7" w:rsidRPr="00D932ED" w:rsidRDefault="0098373E" w:rsidP="00F16A02">
            <w:pPr>
              <w:spacing w:after="0" w:line="167" w:lineRule="exact"/>
              <w:rPr>
                <w:rFonts w:asciiTheme="majorHAnsi" w:hAnsiTheme="majorHAnsi" w:cstheme="majorHAnsi"/>
              </w:rPr>
            </w:pPr>
            <w:r w:rsidRPr="00D932ED">
              <w:rPr>
                <w:rFonts w:asciiTheme="majorHAnsi" w:hAnsiTheme="majorHAnsi" w:cstheme="majorHAnsi"/>
              </w:rPr>
              <w:t>(§</w:t>
            </w:r>
            <w:r w:rsidR="00104AC7" w:rsidRPr="00D932ED">
              <w:rPr>
                <w:rFonts w:asciiTheme="majorHAnsi" w:hAnsiTheme="majorHAnsi" w:cstheme="majorHAnsi"/>
                <w:b/>
              </w:rPr>
              <w:t xml:space="preserve"> </w:t>
            </w:r>
            <w:r w:rsidR="00104AC7" w:rsidRPr="00D932ED">
              <w:rPr>
                <w:rFonts w:asciiTheme="majorHAnsi" w:hAnsiTheme="majorHAnsi" w:cstheme="majorHAnsi"/>
              </w:rPr>
              <w:t xml:space="preserve">152.111 </w:t>
            </w:r>
            <w:r w:rsidRPr="00D932ED">
              <w:rPr>
                <w:rFonts w:asciiTheme="majorHAnsi" w:hAnsiTheme="majorHAnsi" w:cstheme="majorHAnsi"/>
              </w:rPr>
              <w:t>C)</w:t>
            </w:r>
          </w:p>
        </w:tc>
        <w:tc>
          <w:tcPr>
            <w:tcW w:w="917" w:type="dxa"/>
            <w:tcBorders>
              <w:left w:val="single" w:sz="6" w:space="0" w:color="000000"/>
              <w:right w:val="single" w:sz="6" w:space="0" w:color="000000"/>
            </w:tcBorders>
          </w:tcPr>
          <w:p w14:paraId="6B405407" w14:textId="77777777" w:rsidR="00104AC7" w:rsidRPr="00D932ED" w:rsidRDefault="00104AC7" w:rsidP="00F16A02">
            <w:pPr>
              <w:spacing w:after="0"/>
              <w:rPr>
                <w:rFonts w:asciiTheme="majorHAnsi" w:hAnsiTheme="majorHAnsi" w:cstheme="majorHAnsi"/>
              </w:rPr>
            </w:pPr>
          </w:p>
          <w:p w14:paraId="1DE46E81" w14:textId="77777777" w:rsidR="00104AC7" w:rsidRPr="00D932ED" w:rsidRDefault="00104AC7" w:rsidP="00F16A02">
            <w:pPr>
              <w:spacing w:after="0"/>
              <w:rPr>
                <w:rFonts w:asciiTheme="majorHAnsi" w:hAnsiTheme="majorHAnsi" w:cstheme="majorHAnsi"/>
              </w:rPr>
            </w:pPr>
            <w:r w:rsidRPr="00D932ED">
              <w:rPr>
                <w:rFonts w:asciiTheme="majorHAnsi" w:hAnsiTheme="majorHAnsi" w:cstheme="majorHAnsi"/>
              </w:rPr>
              <w:t>5 acres</w:t>
            </w:r>
          </w:p>
        </w:tc>
        <w:tc>
          <w:tcPr>
            <w:tcW w:w="1468" w:type="dxa"/>
            <w:tcBorders>
              <w:left w:val="single" w:sz="6" w:space="0" w:color="000000"/>
              <w:right w:val="single" w:sz="6" w:space="0" w:color="000000"/>
            </w:tcBorders>
          </w:tcPr>
          <w:p w14:paraId="5F701C4F" w14:textId="77777777" w:rsidR="00104AC7" w:rsidRPr="00D932ED" w:rsidRDefault="00104AC7" w:rsidP="005A60DB">
            <w:pPr>
              <w:spacing w:after="0"/>
              <w:jc w:val="center"/>
              <w:rPr>
                <w:rFonts w:asciiTheme="majorHAnsi" w:hAnsiTheme="majorHAnsi" w:cstheme="majorHAnsi"/>
              </w:rPr>
            </w:pPr>
          </w:p>
          <w:p w14:paraId="6AFAED8B" w14:textId="77777777" w:rsidR="00104AC7" w:rsidRPr="00D932ED" w:rsidRDefault="00104AC7" w:rsidP="005A60DB">
            <w:pPr>
              <w:spacing w:after="0"/>
              <w:jc w:val="center"/>
              <w:rPr>
                <w:rFonts w:asciiTheme="majorHAnsi" w:hAnsiTheme="majorHAnsi" w:cstheme="majorHAnsi"/>
              </w:rPr>
            </w:pPr>
            <w:r w:rsidRPr="00D932ED">
              <w:rPr>
                <w:rFonts w:asciiTheme="majorHAnsi" w:hAnsiTheme="majorHAnsi" w:cstheme="majorHAnsi"/>
              </w:rPr>
              <w:t>150</w:t>
            </w:r>
          </w:p>
        </w:tc>
        <w:tc>
          <w:tcPr>
            <w:tcW w:w="1194" w:type="dxa"/>
            <w:tcBorders>
              <w:left w:val="single" w:sz="6" w:space="0" w:color="000000"/>
              <w:right w:val="single" w:sz="6" w:space="0" w:color="000000"/>
            </w:tcBorders>
          </w:tcPr>
          <w:p w14:paraId="3777EE73" w14:textId="77777777" w:rsidR="00104AC7" w:rsidRPr="00D932ED" w:rsidRDefault="00104AC7" w:rsidP="00F16A02">
            <w:pPr>
              <w:spacing w:after="0"/>
              <w:rPr>
                <w:rFonts w:asciiTheme="majorHAnsi" w:hAnsiTheme="majorHAnsi" w:cstheme="majorHAnsi"/>
              </w:rPr>
            </w:pPr>
          </w:p>
        </w:tc>
        <w:tc>
          <w:tcPr>
            <w:tcW w:w="1263" w:type="dxa"/>
            <w:tcBorders>
              <w:left w:val="single" w:sz="6" w:space="0" w:color="000000"/>
            </w:tcBorders>
          </w:tcPr>
          <w:p w14:paraId="0F037C7C" w14:textId="77777777" w:rsidR="00104AC7" w:rsidRPr="00D932ED" w:rsidRDefault="00104AC7" w:rsidP="00F16A02">
            <w:pPr>
              <w:spacing w:after="0"/>
              <w:rPr>
                <w:rFonts w:asciiTheme="majorHAnsi" w:hAnsiTheme="majorHAnsi" w:cstheme="majorHAnsi"/>
              </w:rPr>
            </w:pPr>
          </w:p>
          <w:p w14:paraId="13CB5832"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30</w:t>
            </w:r>
          </w:p>
        </w:tc>
        <w:tc>
          <w:tcPr>
            <w:tcW w:w="839" w:type="dxa"/>
          </w:tcPr>
          <w:p w14:paraId="7B034403" w14:textId="77777777" w:rsidR="00104AC7" w:rsidRPr="00D932ED" w:rsidRDefault="00104AC7" w:rsidP="00F16A02">
            <w:pPr>
              <w:spacing w:after="0"/>
              <w:rPr>
                <w:rFonts w:asciiTheme="majorHAnsi" w:hAnsiTheme="majorHAnsi" w:cstheme="majorHAnsi"/>
              </w:rPr>
            </w:pPr>
          </w:p>
          <w:p w14:paraId="47551CBA"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12</w:t>
            </w:r>
          </w:p>
        </w:tc>
        <w:tc>
          <w:tcPr>
            <w:tcW w:w="923" w:type="dxa"/>
          </w:tcPr>
          <w:p w14:paraId="273BEC4E" w14:textId="77777777" w:rsidR="00104AC7" w:rsidRPr="00D932ED" w:rsidRDefault="00104AC7" w:rsidP="00F16A02">
            <w:pPr>
              <w:spacing w:after="0"/>
              <w:rPr>
                <w:rFonts w:asciiTheme="majorHAnsi" w:hAnsiTheme="majorHAnsi" w:cstheme="majorHAnsi"/>
              </w:rPr>
            </w:pPr>
          </w:p>
          <w:p w14:paraId="40E532EB" w14:textId="77777777" w:rsidR="00104AC7" w:rsidRPr="00D932ED" w:rsidRDefault="00104AC7" w:rsidP="00F16A02">
            <w:pPr>
              <w:spacing w:after="0"/>
              <w:rPr>
                <w:rFonts w:asciiTheme="majorHAnsi" w:hAnsiTheme="majorHAnsi" w:cstheme="majorHAnsi"/>
              </w:rPr>
            </w:pPr>
            <w:r w:rsidRPr="00D932ED">
              <w:rPr>
                <w:rFonts w:asciiTheme="majorHAnsi" w:hAnsiTheme="majorHAnsi" w:cstheme="majorHAnsi"/>
              </w:rPr>
              <w:t>30</w:t>
            </w:r>
          </w:p>
        </w:tc>
        <w:tc>
          <w:tcPr>
            <w:tcW w:w="1284" w:type="dxa"/>
            <w:tcBorders>
              <w:right w:val="single" w:sz="6" w:space="0" w:color="000000"/>
            </w:tcBorders>
          </w:tcPr>
          <w:p w14:paraId="33DF3F42" w14:textId="77777777" w:rsidR="00104AC7" w:rsidRPr="00D932ED" w:rsidRDefault="00104AC7" w:rsidP="00F16A02">
            <w:pPr>
              <w:spacing w:after="0"/>
              <w:rPr>
                <w:rFonts w:asciiTheme="majorHAnsi" w:hAnsiTheme="majorHAnsi" w:cstheme="majorHAnsi"/>
              </w:rPr>
            </w:pPr>
          </w:p>
          <w:p w14:paraId="168A914F" w14:textId="77777777" w:rsidR="00104AC7" w:rsidRPr="00D932ED" w:rsidRDefault="00104AC7" w:rsidP="00F16A02">
            <w:pPr>
              <w:spacing w:after="0"/>
              <w:jc w:val="center"/>
              <w:rPr>
                <w:rFonts w:asciiTheme="majorHAnsi" w:hAnsiTheme="majorHAnsi" w:cstheme="majorHAnsi"/>
              </w:rPr>
            </w:pPr>
            <w:r w:rsidRPr="00D932ED">
              <w:rPr>
                <w:rFonts w:asciiTheme="majorHAnsi" w:hAnsiTheme="majorHAnsi" w:cstheme="majorHAnsi"/>
              </w:rPr>
              <w:t>40</w:t>
            </w:r>
          </w:p>
        </w:tc>
      </w:tr>
    </w:tbl>
    <w:p w14:paraId="47667E9B" w14:textId="4C723CCC" w:rsidR="00104AC7" w:rsidRPr="00D932ED" w:rsidRDefault="00104AC7" w:rsidP="00F16A02">
      <w:pPr>
        <w:spacing w:after="0"/>
        <w:rPr>
          <w:rFonts w:asciiTheme="majorHAnsi" w:hAnsiTheme="majorHAnsi" w:cstheme="majorHAnsi"/>
        </w:rPr>
      </w:pPr>
    </w:p>
    <w:p w14:paraId="5581D743" w14:textId="77777777" w:rsidR="00021855" w:rsidRPr="00D932ED" w:rsidRDefault="00021855" w:rsidP="00F16A02">
      <w:pPr>
        <w:spacing w:after="0"/>
        <w:rPr>
          <w:rFonts w:asciiTheme="majorHAnsi" w:hAnsiTheme="majorHAnsi" w:cstheme="majorHAnsi"/>
        </w:rPr>
      </w:pPr>
    </w:p>
    <w:p w14:paraId="62A79240" w14:textId="3E8E7C99" w:rsidR="00104AC7" w:rsidRPr="00D932ED" w:rsidRDefault="0062483C" w:rsidP="0062483C">
      <w:pPr>
        <w:tabs>
          <w:tab w:val="center" w:pos="5030"/>
        </w:tabs>
        <w:spacing w:after="0"/>
        <w:outlineLvl w:val="0"/>
        <w:rPr>
          <w:rFonts w:asciiTheme="majorHAnsi" w:hAnsiTheme="majorHAnsi" w:cstheme="majorHAnsi"/>
          <w:b/>
          <w:bCs/>
          <w:u w:val="single"/>
        </w:rPr>
      </w:pPr>
      <w:r w:rsidRPr="00D932ED">
        <w:rPr>
          <w:rFonts w:asciiTheme="majorHAnsi" w:hAnsiTheme="majorHAnsi" w:cstheme="majorHAnsi"/>
          <w:b/>
          <w:bCs/>
          <w:u w:val="single"/>
        </w:rPr>
        <w:t xml:space="preserve">SECTION 9:  </w:t>
      </w:r>
      <w:r w:rsidR="00104AC7" w:rsidRPr="00D932ED">
        <w:rPr>
          <w:rFonts w:asciiTheme="majorHAnsi" w:hAnsiTheme="majorHAnsi" w:cstheme="majorHAnsi"/>
          <w:b/>
          <w:bCs/>
          <w:u w:val="single"/>
        </w:rPr>
        <w:t>R-3 MULTI-FAMILY RESIDENCE DISTRICT</w:t>
      </w:r>
    </w:p>
    <w:p w14:paraId="51A2874D" w14:textId="77777777" w:rsidR="00104AC7" w:rsidRPr="00D932ED" w:rsidRDefault="00104AC7" w:rsidP="00F16A02">
      <w:pPr>
        <w:spacing w:after="0"/>
        <w:rPr>
          <w:rFonts w:asciiTheme="majorHAnsi" w:hAnsiTheme="majorHAnsi" w:cstheme="majorHAnsi"/>
          <w:b/>
        </w:rPr>
      </w:pPr>
    </w:p>
    <w:p w14:paraId="000FAC1B" w14:textId="6FDBC083" w:rsidR="00104AC7" w:rsidRPr="00D932ED" w:rsidRDefault="00104AC7" w:rsidP="002B3752">
      <w:pPr>
        <w:pStyle w:val="ListParagraph"/>
        <w:numPr>
          <w:ilvl w:val="0"/>
          <w:numId w:val="9"/>
        </w:numPr>
        <w:spacing w:after="0"/>
        <w:rPr>
          <w:rFonts w:asciiTheme="majorHAnsi" w:hAnsiTheme="majorHAnsi" w:cstheme="majorHAnsi"/>
          <w:b/>
        </w:rPr>
      </w:pPr>
      <w:r w:rsidRPr="00D932ED">
        <w:rPr>
          <w:rFonts w:asciiTheme="majorHAnsi" w:hAnsiTheme="majorHAnsi" w:cstheme="majorHAnsi"/>
          <w:b/>
        </w:rPr>
        <w:t>PRINCIPAL PERMITTED USES.</w:t>
      </w:r>
      <w:r w:rsidR="00D016BD" w:rsidRPr="00D932ED">
        <w:rPr>
          <w:rFonts w:asciiTheme="majorHAnsi" w:hAnsiTheme="majorHAnsi" w:cstheme="majorHAnsi"/>
          <w:b/>
        </w:rPr>
        <w:t xml:space="preserve">  </w:t>
      </w:r>
      <w:r w:rsidRPr="00D932ED">
        <w:rPr>
          <w:rFonts w:asciiTheme="majorHAnsi" w:hAnsiTheme="majorHAnsi" w:cstheme="majorHAnsi"/>
        </w:rPr>
        <w:t>General. All principal uses permitted and as regulated in the R-1 and R-2 Districts, except</w:t>
      </w:r>
      <w:r w:rsidRPr="00D932ED">
        <w:rPr>
          <w:rFonts w:asciiTheme="majorHAnsi" w:hAnsiTheme="majorHAnsi" w:cstheme="majorHAnsi"/>
          <w:spacing w:val="-36"/>
        </w:rPr>
        <w:t xml:space="preserve"> </w:t>
      </w:r>
      <w:r w:rsidRPr="00D932ED">
        <w:rPr>
          <w:rFonts w:asciiTheme="majorHAnsi" w:hAnsiTheme="majorHAnsi" w:cstheme="majorHAnsi"/>
        </w:rPr>
        <w:t>as hereinafter</w:t>
      </w:r>
      <w:r w:rsidRPr="00D932ED">
        <w:rPr>
          <w:rFonts w:asciiTheme="majorHAnsi" w:hAnsiTheme="majorHAnsi" w:cstheme="majorHAnsi"/>
          <w:spacing w:val="-1"/>
        </w:rPr>
        <w:t xml:space="preserve"> </w:t>
      </w:r>
      <w:r w:rsidRPr="00D932ED">
        <w:rPr>
          <w:rFonts w:asciiTheme="majorHAnsi" w:hAnsiTheme="majorHAnsi" w:cstheme="majorHAnsi"/>
        </w:rPr>
        <w:t>specified.</w:t>
      </w:r>
    </w:p>
    <w:p w14:paraId="5CEB670C" w14:textId="140DAC86" w:rsidR="00104AC7" w:rsidRPr="00D932ED" w:rsidRDefault="00D016BD" w:rsidP="00D016BD">
      <w:pPr>
        <w:widowControl w:val="0"/>
        <w:tabs>
          <w:tab w:val="left" w:pos="1161"/>
        </w:tabs>
        <w:autoSpaceDE w:val="0"/>
        <w:autoSpaceDN w:val="0"/>
        <w:spacing w:after="0" w:line="240" w:lineRule="auto"/>
        <w:rPr>
          <w:rFonts w:asciiTheme="majorHAnsi" w:hAnsiTheme="majorHAnsi" w:cstheme="majorHAnsi"/>
        </w:rPr>
      </w:pPr>
      <w:r w:rsidRPr="00D932ED">
        <w:rPr>
          <w:rFonts w:asciiTheme="majorHAnsi" w:hAnsiTheme="majorHAnsi" w:cstheme="majorHAnsi"/>
        </w:rPr>
        <w:tab/>
        <w:t xml:space="preserve">a.  </w:t>
      </w:r>
      <w:r w:rsidR="00104AC7" w:rsidRPr="00D932ED">
        <w:rPr>
          <w:rFonts w:asciiTheme="majorHAnsi" w:hAnsiTheme="majorHAnsi" w:cstheme="majorHAnsi"/>
        </w:rPr>
        <w:t>Residential. Multi-family dwellings for any number of families or housekeeping</w:t>
      </w:r>
      <w:r w:rsidR="00104AC7" w:rsidRPr="00D932ED">
        <w:rPr>
          <w:rFonts w:asciiTheme="majorHAnsi" w:hAnsiTheme="majorHAnsi" w:cstheme="majorHAnsi"/>
          <w:spacing w:val="-13"/>
        </w:rPr>
        <w:t xml:space="preserve"> </w:t>
      </w:r>
      <w:r w:rsidR="00104AC7" w:rsidRPr="00D932ED">
        <w:rPr>
          <w:rFonts w:asciiTheme="majorHAnsi" w:hAnsiTheme="majorHAnsi" w:cstheme="majorHAnsi"/>
        </w:rPr>
        <w:t>units.</w:t>
      </w:r>
    </w:p>
    <w:p w14:paraId="12A0D5DD" w14:textId="5FEBFDC6" w:rsidR="00104AC7" w:rsidRPr="00D932ED" w:rsidRDefault="00104AC7" w:rsidP="00F16A02">
      <w:pPr>
        <w:widowControl w:val="0"/>
        <w:tabs>
          <w:tab w:val="left" w:pos="1162"/>
        </w:tabs>
        <w:autoSpaceDE w:val="0"/>
        <w:autoSpaceDN w:val="0"/>
        <w:spacing w:after="0" w:line="240" w:lineRule="auto"/>
        <w:rPr>
          <w:rFonts w:asciiTheme="majorHAnsi" w:hAnsiTheme="majorHAnsi" w:cstheme="majorHAnsi"/>
        </w:rPr>
      </w:pPr>
    </w:p>
    <w:p w14:paraId="64D5436D" w14:textId="1EE98274" w:rsidR="00422C64" w:rsidRPr="00D932ED" w:rsidRDefault="00422C64" w:rsidP="002B3752">
      <w:pPr>
        <w:pStyle w:val="ListParagraph"/>
        <w:numPr>
          <w:ilvl w:val="0"/>
          <w:numId w:val="9"/>
        </w:numPr>
        <w:spacing w:after="0"/>
        <w:outlineLvl w:val="0"/>
        <w:rPr>
          <w:rFonts w:asciiTheme="majorHAnsi" w:hAnsiTheme="majorHAnsi" w:cstheme="majorHAnsi"/>
          <w:b/>
          <w:bCs/>
        </w:rPr>
      </w:pPr>
      <w:r w:rsidRPr="00D932ED">
        <w:rPr>
          <w:rFonts w:asciiTheme="majorHAnsi" w:hAnsiTheme="majorHAnsi" w:cstheme="majorHAnsi"/>
          <w:b/>
          <w:bCs/>
        </w:rPr>
        <w:t>CONDITIONALLY PERMITTED USES.</w:t>
      </w:r>
    </w:p>
    <w:p w14:paraId="65244226" w14:textId="7A65A9D3" w:rsidR="00422C64" w:rsidRPr="00D932ED" w:rsidRDefault="00FE4897" w:rsidP="00D016BD">
      <w:pPr>
        <w:widowControl w:val="0"/>
        <w:tabs>
          <w:tab w:val="left" w:pos="1161"/>
        </w:tabs>
        <w:autoSpaceDE w:val="0"/>
        <w:autoSpaceDN w:val="0"/>
        <w:spacing w:after="0" w:line="240" w:lineRule="auto"/>
        <w:rPr>
          <w:rFonts w:asciiTheme="majorHAnsi" w:hAnsiTheme="majorHAnsi" w:cstheme="majorHAnsi"/>
        </w:rPr>
      </w:pPr>
      <w:r w:rsidRPr="00D932ED">
        <w:rPr>
          <w:rFonts w:asciiTheme="majorHAnsi" w:hAnsiTheme="majorHAnsi" w:cstheme="majorHAnsi"/>
        </w:rPr>
        <w:tab/>
        <w:t xml:space="preserve">a.  </w:t>
      </w:r>
      <w:r w:rsidR="00422C64" w:rsidRPr="00D932ED">
        <w:rPr>
          <w:rFonts w:asciiTheme="majorHAnsi" w:hAnsiTheme="majorHAnsi" w:cstheme="majorHAnsi"/>
        </w:rPr>
        <w:t xml:space="preserve">Tourist home, bed and breakfasts, vacation homes. </w:t>
      </w:r>
    </w:p>
    <w:p w14:paraId="660981D8" w14:textId="6DADC7F9" w:rsidR="00422C64" w:rsidRPr="00D932ED" w:rsidRDefault="00FE4897" w:rsidP="00FE4897">
      <w:pPr>
        <w:widowControl w:val="0"/>
        <w:tabs>
          <w:tab w:val="left" w:pos="1173"/>
        </w:tabs>
        <w:autoSpaceDE w:val="0"/>
        <w:autoSpaceDN w:val="0"/>
        <w:spacing w:after="0" w:line="240" w:lineRule="auto"/>
        <w:jc w:val="both"/>
        <w:rPr>
          <w:rFonts w:asciiTheme="majorHAnsi" w:hAnsiTheme="majorHAnsi" w:cstheme="majorHAnsi"/>
        </w:rPr>
      </w:pPr>
      <w:r w:rsidRPr="00D932ED">
        <w:rPr>
          <w:rFonts w:asciiTheme="majorHAnsi" w:hAnsiTheme="majorHAnsi" w:cstheme="majorHAnsi"/>
        </w:rPr>
        <w:tab/>
        <w:t xml:space="preserve">b.  </w:t>
      </w:r>
      <w:r w:rsidR="00197007" w:rsidRPr="00D932ED">
        <w:rPr>
          <w:rFonts w:asciiTheme="majorHAnsi" w:hAnsiTheme="majorHAnsi" w:cstheme="majorHAnsi"/>
        </w:rPr>
        <w:t>Civic Organizations</w:t>
      </w:r>
      <w:r w:rsidR="00422C64" w:rsidRPr="00D932ED">
        <w:rPr>
          <w:rFonts w:asciiTheme="majorHAnsi" w:hAnsiTheme="majorHAnsi" w:cstheme="majorHAnsi"/>
        </w:rPr>
        <w:t xml:space="preserve"> and meeting places for other similar organizations, not including those that are customarily conducted as a gainful business, provided all buildings in which such organizations or activities are housed shall be located at least 20 feet from any other lot in any R</w:t>
      </w:r>
      <w:r w:rsidR="00422C64" w:rsidRPr="00D932ED">
        <w:rPr>
          <w:rFonts w:asciiTheme="majorHAnsi" w:hAnsiTheme="majorHAnsi" w:cstheme="majorHAnsi"/>
          <w:spacing w:val="-2"/>
        </w:rPr>
        <w:t xml:space="preserve"> </w:t>
      </w:r>
      <w:r w:rsidR="00422C64" w:rsidRPr="00D932ED">
        <w:rPr>
          <w:rFonts w:asciiTheme="majorHAnsi" w:hAnsiTheme="majorHAnsi" w:cstheme="majorHAnsi"/>
        </w:rPr>
        <w:t>District</w:t>
      </w:r>
      <w:r w:rsidR="001B00BB" w:rsidRPr="00D932ED">
        <w:rPr>
          <w:rFonts w:asciiTheme="majorHAnsi" w:hAnsiTheme="majorHAnsi" w:cstheme="majorHAnsi"/>
        </w:rPr>
        <w:t>.</w:t>
      </w:r>
    </w:p>
    <w:p w14:paraId="225757FD" w14:textId="77777777" w:rsidR="00A96C48" w:rsidRPr="00D932ED" w:rsidRDefault="00A96C48" w:rsidP="00F16A02">
      <w:pPr>
        <w:widowControl w:val="0"/>
        <w:tabs>
          <w:tab w:val="left" w:pos="1173"/>
        </w:tabs>
        <w:autoSpaceDE w:val="0"/>
        <w:autoSpaceDN w:val="0"/>
        <w:spacing w:after="0" w:line="240" w:lineRule="auto"/>
        <w:jc w:val="both"/>
        <w:rPr>
          <w:rFonts w:asciiTheme="majorHAnsi" w:hAnsiTheme="majorHAnsi" w:cstheme="majorHAnsi"/>
        </w:rPr>
      </w:pPr>
    </w:p>
    <w:p w14:paraId="3CDC7D05" w14:textId="5568C818" w:rsidR="005A34AF" w:rsidRPr="00D932ED" w:rsidRDefault="00F8602D" w:rsidP="002B3752">
      <w:pPr>
        <w:pStyle w:val="ListParagraph"/>
        <w:numPr>
          <w:ilvl w:val="0"/>
          <w:numId w:val="9"/>
        </w:numPr>
        <w:spacing w:after="0"/>
        <w:outlineLvl w:val="0"/>
        <w:rPr>
          <w:rFonts w:asciiTheme="majorHAnsi" w:hAnsiTheme="majorHAnsi" w:cstheme="majorHAnsi"/>
          <w:b/>
          <w:bCs/>
        </w:rPr>
      </w:pPr>
      <w:r w:rsidRPr="00D932ED">
        <w:rPr>
          <w:rFonts w:asciiTheme="majorHAnsi" w:hAnsiTheme="majorHAnsi" w:cstheme="majorHAnsi"/>
          <w:b/>
          <w:bCs/>
        </w:rPr>
        <w:lastRenderedPageBreak/>
        <w:t>ACCESSORY USES.</w:t>
      </w:r>
      <w:r w:rsidR="00FE4897" w:rsidRPr="00D932ED">
        <w:rPr>
          <w:rFonts w:asciiTheme="majorHAnsi" w:hAnsiTheme="majorHAnsi" w:cstheme="majorHAnsi"/>
          <w:b/>
          <w:bCs/>
        </w:rPr>
        <w:t xml:space="preserve">  </w:t>
      </w:r>
      <w:r w:rsidR="00FB1E32" w:rsidRPr="00D932ED">
        <w:rPr>
          <w:rFonts w:asciiTheme="majorHAnsi" w:hAnsiTheme="majorHAnsi" w:cstheme="majorHAnsi"/>
        </w:rPr>
        <w:t xml:space="preserve"> </w:t>
      </w:r>
      <w:r w:rsidR="005A34AF" w:rsidRPr="00D932ED">
        <w:rPr>
          <w:rFonts w:asciiTheme="majorHAnsi" w:hAnsiTheme="majorHAnsi" w:cstheme="majorHAnsi"/>
        </w:rPr>
        <w:t>Any accessory use or structure permitted and as regulated in the R-2 District, and any accessory use or structure customarily incident or accessory to a principal permitted use or conditionally permitted use in the R-3 District.</w:t>
      </w:r>
    </w:p>
    <w:p w14:paraId="2808172F" w14:textId="1AF560F0" w:rsidR="00F76525" w:rsidRPr="00D932ED" w:rsidRDefault="001B00BB" w:rsidP="002B3752">
      <w:pPr>
        <w:pStyle w:val="ListParagraph"/>
        <w:numPr>
          <w:ilvl w:val="0"/>
          <w:numId w:val="9"/>
        </w:numPr>
        <w:spacing w:after="0"/>
        <w:outlineLvl w:val="0"/>
        <w:rPr>
          <w:rFonts w:asciiTheme="majorHAnsi" w:hAnsiTheme="majorHAnsi" w:cstheme="majorHAnsi"/>
          <w:b/>
          <w:bCs/>
        </w:rPr>
      </w:pPr>
      <w:r w:rsidRPr="00D932ED">
        <w:rPr>
          <w:rFonts w:asciiTheme="majorHAnsi" w:hAnsiTheme="majorHAnsi" w:cstheme="majorHAnsi"/>
          <w:b/>
          <w:bCs/>
        </w:rPr>
        <w:t>HEIGHT REGULATIONS.</w:t>
      </w:r>
      <w:r w:rsidR="006C5515" w:rsidRPr="00D932ED">
        <w:rPr>
          <w:rFonts w:asciiTheme="majorHAnsi" w:hAnsiTheme="majorHAnsi" w:cstheme="majorHAnsi"/>
          <w:b/>
          <w:bCs/>
        </w:rPr>
        <w:t xml:space="preserve">  </w:t>
      </w:r>
      <w:r w:rsidRPr="00D932ED">
        <w:rPr>
          <w:rFonts w:asciiTheme="majorHAnsi" w:hAnsiTheme="majorHAnsi" w:cstheme="majorHAnsi"/>
        </w:rPr>
        <w:t>No principal structure shall exceed three stories or 40 feet in height, and no accessory structure shall exceed two stories or 25 feet in height.</w:t>
      </w:r>
    </w:p>
    <w:p w14:paraId="74B3AFE5" w14:textId="77777777" w:rsidR="00F76525" w:rsidRPr="00D932ED" w:rsidRDefault="00F76525" w:rsidP="00F16A02">
      <w:pPr>
        <w:spacing w:after="0"/>
        <w:rPr>
          <w:rFonts w:asciiTheme="majorHAnsi" w:hAnsiTheme="majorHAnsi" w:cstheme="majorHAnsi"/>
        </w:rPr>
      </w:pPr>
    </w:p>
    <w:p w14:paraId="439A7DF5" w14:textId="5CA731C8" w:rsidR="00F76525" w:rsidRPr="00D932ED" w:rsidRDefault="00F76525" w:rsidP="002B3752">
      <w:pPr>
        <w:pStyle w:val="ListParagraph"/>
        <w:numPr>
          <w:ilvl w:val="0"/>
          <w:numId w:val="9"/>
        </w:numPr>
        <w:spacing w:after="0"/>
        <w:outlineLvl w:val="0"/>
        <w:rPr>
          <w:rFonts w:asciiTheme="majorHAnsi" w:hAnsiTheme="majorHAnsi" w:cstheme="majorHAnsi"/>
          <w:b/>
          <w:bCs/>
        </w:rPr>
      </w:pPr>
      <w:r w:rsidRPr="00D932ED">
        <w:rPr>
          <w:rFonts w:asciiTheme="majorHAnsi" w:hAnsiTheme="majorHAnsi" w:cstheme="majorHAnsi"/>
          <w:b/>
          <w:bCs/>
        </w:rPr>
        <w:t>LOT AREA, FRONTAGE, AND YARD REQUIREMENTS.</w:t>
      </w:r>
      <w:r w:rsidR="00712B28" w:rsidRPr="00D932ED">
        <w:rPr>
          <w:rFonts w:asciiTheme="majorHAnsi" w:hAnsiTheme="majorHAnsi" w:cstheme="majorHAnsi"/>
          <w:b/>
          <w:bCs/>
        </w:rPr>
        <w:t xml:space="preserve">  </w:t>
      </w:r>
      <w:r w:rsidRPr="00D932ED">
        <w:rPr>
          <w:rFonts w:asciiTheme="majorHAnsi" w:hAnsiTheme="majorHAnsi" w:cstheme="majorHAnsi"/>
        </w:rPr>
        <w:t>The following minimum requirements shall be observed, except as otherwise provided herein:</w:t>
      </w:r>
    </w:p>
    <w:p w14:paraId="18DEE876" w14:textId="77777777" w:rsidR="00F76525" w:rsidRPr="00D932ED" w:rsidRDefault="00F76525" w:rsidP="00F16A02">
      <w:pPr>
        <w:spacing w:after="0"/>
        <w:rPr>
          <w:rFonts w:asciiTheme="majorHAnsi" w:hAnsiTheme="majorHAnsi" w:cstheme="majorHAnsi"/>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8"/>
        <w:gridCol w:w="883"/>
        <w:gridCol w:w="1349"/>
        <w:gridCol w:w="91"/>
        <w:gridCol w:w="1080"/>
        <w:gridCol w:w="89"/>
        <w:gridCol w:w="1260"/>
        <w:gridCol w:w="828"/>
        <w:gridCol w:w="900"/>
        <w:gridCol w:w="163"/>
        <w:gridCol w:w="1440"/>
      </w:tblGrid>
      <w:tr w:rsidR="00F76525" w:rsidRPr="00D932ED" w14:paraId="483D9F79" w14:textId="77777777" w:rsidTr="00D10510">
        <w:trPr>
          <w:trHeight w:val="1703"/>
        </w:trPr>
        <w:tc>
          <w:tcPr>
            <w:tcW w:w="1548" w:type="dxa"/>
          </w:tcPr>
          <w:p w14:paraId="3A88C325" w14:textId="77777777" w:rsidR="00F76525" w:rsidRPr="00D932ED" w:rsidRDefault="00F76525" w:rsidP="00F16A02">
            <w:pPr>
              <w:spacing w:after="0"/>
              <w:rPr>
                <w:rFonts w:asciiTheme="majorHAnsi" w:hAnsiTheme="majorHAnsi" w:cstheme="majorHAnsi"/>
              </w:rPr>
            </w:pPr>
          </w:p>
        </w:tc>
        <w:tc>
          <w:tcPr>
            <w:tcW w:w="883" w:type="dxa"/>
          </w:tcPr>
          <w:p w14:paraId="2BB338D6" w14:textId="77777777" w:rsidR="00F76525" w:rsidRPr="00D932ED" w:rsidRDefault="00F76525" w:rsidP="00F16A02">
            <w:pPr>
              <w:spacing w:after="0"/>
              <w:rPr>
                <w:rFonts w:asciiTheme="majorHAnsi" w:hAnsiTheme="majorHAnsi" w:cstheme="majorHAnsi"/>
              </w:rPr>
            </w:pPr>
          </w:p>
          <w:p w14:paraId="15982DC8" w14:textId="77777777" w:rsidR="00F76525" w:rsidRPr="00D932ED" w:rsidRDefault="00F76525" w:rsidP="00F16A02">
            <w:pPr>
              <w:spacing w:after="0"/>
              <w:rPr>
                <w:rFonts w:asciiTheme="majorHAnsi" w:hAnsiTheme="majorHAnsi" w:cstheme="majorHAnsi"/>
              </w:rPr>
            </w:pPr>
          </w:p>
          <w:p w14:paraId="0A210270" w14:textId="77777777" w:rsidR="00F76525" w:rsidRPr="00D932ED" w:rsidRDefault="00F76525" w:rsidP="00F16A02">
            <w:pPr>
              <w:spacing w:after="0"/>
              <w:ind w:hanging="2"/>
              <w:jc w:val="center"/>
              <w:rPr>
                <w:rFonts w:asciiTheme="majorHAnsi" w:hAnsiTheme="majorHAnsi" w:cstheme="majorHAnsi"/>
              </w:rPr>
            </w:pPr>
            <w:r w:rsidRPr="00D932ED">
              <w:rPr>
                <w:rFonts w:asciiTheme="majorHAnsi" w:hAnsiTheme="majorHAnsi" w:cstheme="majorHAnsi"/>
              </w:rPr>
              <w:t xml:space="preserve">LOT </w:t>
            </w:r>
            <w:r w:rsidRPr="00D932ED">
              <w:rPr>
                <w:rFonts w:asciiTheme="majorHAnsi" w:hAnsiTheme="majorHAnsi" w:cstheme="majorHAnsi"/>
                <w:w w:val="95"/>
              </w:rPr>
              <w:t xml:space="preserve">AREA </w:t>
            </w:r>
            <w:r w:rsidRPr="00D932ED">
              <w:rPr>
                <w:rFonts w:asciiTheme="majorHAnsi" w:hAnsiTheme="majorHAnsi" w:cstheme="majorHAnsi"/>
              </w:rPr>
              <w:t>(SQ.</w:t>
            </w:r>
          </w:p>
          <w:p w14:paraId="2F673FAE" w14:textId="77777777" w:rsidR="00F76525" w:rsidRPr="00D932ED" w:rsidRDefault="00F76525" w:rsidP="00F16A02">
            <w:pPr>
              <w:spacing w:after="0"/>
              <w:jc w:val="center"/>
              <w:rPr>
                <w:rFonts w:asciiTheme="majorHAnsi" w:hAnsiTheme="majorHAnsi" w:cstheme="majorHAnsi"/>
              </w:rPr>
            </w:pPr>
            <w:r w:rsidRPr="00D932ED">
              <w:rPr>
                <w:rFonts w:asciiTheme="majorHAnsi" w:hAnsiTheme="majorHAnsi" w:cstheme="majorHAnsi"/>
              </w:rPr>
              <w:t>FT.)</w:t>
            </w:r>
          </w:p>
        </w:tc>
        <w:tc>
          <w:tcPr>
            <w:tcW w:w="1440" w:type="dxa"/>
            <w:gridSpan w:val="2"/>
          </w:tcPr>
          <w:p w14:paraId="2702CA82" w14:textId="77777777" w:rsidR="00F76525" w:rsidRPr="00D932ED" w:rsidRDefault="00F76525" w:rsidP="00F16A02">
            <w:pPr>
              <w:spacing w:after="0"/>
              <w:rPr>
                <w:rFonts w:asciiTheme="majorHAnsi" w:hAnsiTheme="majorHAnsi" w:cstheme="majorHAnsi"/>
              </w:rPr>
            </w:pPr>
          </w:p>
          <w:p w14:paraId="311F9DF7" w14:textId="77777777" w:rsidR="00F76525" w:rsidRPr="00D932ED" w:rsidRDefault="00F76525" w:rsidP="00F16A02">
            <w:pPr>
              <w:spacing w:after="0"/>
              <w:rPr>
                <w:rFonts w:asciiTheme="majorHAnsi" w:hAnsiTheme="majorHAnsi" w:cstheme="majorHAnsi"/>
              </w:rPr>
            </w:pPr>
          </w:p>
          <w:p w14:paraId="24FBE42C" w14:textId="77777777" w:rsidR="00F76525" w:rsidRPr="00D932ED" w:rsidRDefault="00F76525" w:rsidP="00F16A02">
            <w:pPr>
              <w:spacing w:after="0"/>
              <w:jc w:val="center"/>
              <w:rPr>
                <w:rFonts w:asciiTheme="majorHAnsi" w:hAnsiTheme="majorHAnsi" w:cstheme="majorHAnsi"/>
              </w:rPr>
            </w:pPr>
            <w:r w:rsidRPr="00D932ED">
              <w:rPr>
                <w:rFonts w:asciiTheme="majorHAnsi" w:hAnsiTheme="majorHAnsi" w:cstheme="majorHAnsi"/>
              </w:rPr>
              <w:t>LOT FRONTAGE</w:t>
            </w:r>
            <w:r w:rsidRPr="00D932ED">
              <w:rPr>
                <w:rFonts w:asciiTheme="majorHAnsi" w:hAnsiTheme="majorHAnsi" w:cstheme="majorHAnsi"/>
                <w:w w:val="99"/>
              </w:rPr>
              <w:t xml:space="preserve"> </w:t>
            </w:r>
            <w:r w:rsidRPr="00D932ED">
              <w:rPr>
                <w:rFonts w:asciiTheme="majorHAnsi" w:hAnsiTheme="majorHAnsi" w:cstheme="majorHAnsi"/>
              </w:rPr>
              <w:t>(FT.)</w:t>
            </w:r>
          </w:p>
        </w:tc>
        <w:tc>
          <w:tcPr>
            <w:tcW w:w="1169" w:type="dxa"/>
            <w:gridSpan w:val="2"/>
          </w:tcPr>
          <w:p w14:paraId="6E6D44D9" w14:textId="77777777" w:rsidR="00F76525" w:rsidRPr="00D932ED" w:rsidRDefault="00F76525" w:rsidP="00F16A02">
            <w:pPr>
              <w:spacing w:after="0"/>
              <w:rPr>
                <w:rFonts w:asciiTheme="majorHAnsi" w:hAnsiTheme="majorHAnsi" w:cstheme="majorHAnsi"/>
              </w:rPr>
            </w:pPr>
          </w:p>
          <w:p w14:paraId="70F72301" w14:textId="77777777" w:rsidR="00F76525" w:rsidRPr="00D932ED" w:rsidRDefault="00F76525" w:rsidP="00F16A02">
            <w:pPr>
              <w:spacing w:after="0"/>
              <w:ind w:hanging="5"/>
              <w:jc w:val="center"/>
              <w:rPr>
                <w:rFonts w:asciiTheme="majorHAnsi" w:hAnsiTheme="majorHAnsi" w:cstheme="majorHAnsi"/>
              </w:rPr>
            </w:pPr>
            <w:r w:rsidRPr="00D932ED">
              <w:rPr>
                <w:rFonts w:asciiTheme="majorHAnsi" w:hAnsiTheme="majorHAnsi" w:cstheme="majorHAnsi"/>
              </w:rPr>
              <w:t>LOT AREA PER FAMILY (SQ. FT.)</w:t>
            </w:r>
          </w:p>
        </w:tc>
        <w:tc>
          <w:tcPr>
            <w:tcW w:w="1260" w:type="dxa"/>
          </w:tcPr>
          <w:p w14:paraId="5406C60A" w14:textId="77777777" w:rsidR="00F76525" w:rsidRPr="00D932ED" w:rsidRDefault="00F76525" w:rsidP="00F16A02">
            <w:pPr>
              <w:spacing w:after="0"/>
              <w:rPr>
                <w:rFonts w:asciiTheme="majorHAnsi" w:hAnsiTheme="majorHAnsi" w:cstheme="majorHAnsi"/>
              </w:rPr>
            </w:pPr>
          </w:p>
          <w:p w14:paraId="22E83E08" w14:textId="77777777" w:rsidR="00F76525" w:rsidRPr="00D932ED" w:rsidRDefault="00F76525" w:rsidP="00F16A02">
            <w:pPr>
              <w:spacing w:after="0"/>
              <w:ind w:hanging="2"/>
              <w:jc w:val="center"/>
              <w:rPr>
                <w:rFonts w:asciiTheme="majorHAnsi" w:hAnsiTheme="majorHAnsi" w:cstheme="majorHAnsi"/>
              </w:rPr>
            </w:pPr>
            <w:r w:rsidRPr="00D932ED">
              <w:rPr>
                <w:rFonts w:asciiTheme="majorHAnsi" w:hAnsiTheme="majorHAnsi" w:cstheme="majorHAnsi"/>
              </w:rPr>
              <w:t>FRONT YARD DEPTH (SQ. FT.)</w:t>
            </w:r>
          </w:p>
        </w:tc>
        <w:tc>
          <w:tcPr>
            <w:tcW w:w="1891" w:type="dxa"/>
            <w:gridSpan w:val="3"/>
          </w:tcPr>
          <w:p w14:paraId="42A08EED" w14:textId="77777777" w:rsidR="00F76525" w:rsidRPr="00D932ED" w:rsidRDefault="00F76525" w:rsidP="00F16A02">
            <w:pPr>
              <w:tabs>
                <w:tab w:val="left" w:pos="1060"/>
              </w:tabs>
              <w:spacing w:after="0" w:line="460" w:lineRule="exact"/>
              <w:ind w:firstLine="43"/>
              <w:rPr>
                <w:rFonts w:asciiTheme="majorHAnsi" w:hAnsiTheme="majorHAnsi" w:cstheme="majorHAnsi"/>
              </w:rPr>
            </w:pPr>
            <w:r w:rsidRPr="00D932ED">
              <w:rPr>
                <w:rFonts w:asciiTheme="majorHAnsi" w:hAnsiTheme="majorHAnsi" w:cstheme="majorHAnsi"/>
              </w:rPr>
              <w:t>Side Yard</w:t>
            </w:r>
            <w:r w:rsidRPr="00D932ED">
              <w:rPr>
                <w:rFonts w:asciiTheme="majorHAnsi" w:hAnsiTheme="majorHAnsi" w:cstheme="majorHAnsi"/>
                <w:spacing w:val="-16"/>
              </w:rPr>
              <w:t xml:space="preserve"> </w:t>
            </w:r>
            <w:r w:rsidRPr="00D932ED">
              <w:rPr>
                <w:rFonts w:asciiTheme="majorHAnsi" w:hAnsiTheme="majorHAnsi" w:cstheme="majorHAnsi"/>
              </w:rPr>
              <w:t>Widths Least</w:t>
            </w:r>
            <w:r w:rsidRPr="00D932ED">
              <w:rPr>
                <w:rFonts w:asciiTheme="majorHAnsi" w:hAnsiTheme="majorHAnsi" w:cstheme="majorHAnsi"/>
              </w:rPr>
              <w:tab/>
              <w:t>Sum</w:t>
            </w:r>
          </w:p>
          <w:p w14:paraId="2497E1A8" w14:textId="77777777" w:rsidR="00F76525" w:rsidRPr="00D932ED" w:rsidRDefault="00F76525" w:rsidP="00F16A02">
            <w:pPr>
              <w:tabs>
                <w:tab w:val="left" w:pos="1192"/>
              </w:tabs>
              <w:spacing w:after="0" w:line="180" w:lineRule="exact"/>
              <w:rPr>
                <w:rFonts w:asciiTheme="majorHAnsi" w:hAnsiTheme="majorHAnsi" w:cstheme="majorHAnsi"/>
              </w:rPr>
            </w:pPr>
            <w:r w:rsidRPr="00D932ED">
              <w:rPr>
                <w:rFonts w:asciiTheme="majorHAnsi" w:hAnsiTheme="majorHAnsi" w:cstheme="majorHAnsi"/>
              </w:rPr>
              <w:t>Width</w:t>
            </w:r>
            <w:r w:rsidRPr="00D932ED">
              <w:rPr>
                <w:rFonts w:asciiTheme="majorHAnsi" w:hAnsiTheme="majorHAnsi" w:cstheme="majorHAnsi"/>
              </w:rPr>
              <w:tab/>
              <w:t>of</w:t>
            </w:r>
          </w:p>
          <w:p w14:paraId="71B8AF6A" w14:textId="77777777" w:rsidR="00F76525" w:rsidRPr="00D932ED" w:rsidRDefault="00F76525" w:rsidP="00F16A02">
            <w:pPr>
              <w:tabs>
                <w:tab w:val="left" w:pos="944"/>
              </w:tabs>
              <w:spacing w:after="0"/>
              <w:ind w:hanging="888"/>
              <w:rPr>
                <w:rFonts w:asciiTheme="majorHAnsi" w:hAnsiTheme="majorHAnsi" w:cstheme="majorHAnsi"/>
              </w:rPr>
            </w:pPr>
            <w:r w:rsidRPr="00D932ED">
              <w:rPr>
                <w:rFonts w:asciiTheme="majorHAnsi" w:hAnsiTheme="majorHAnsi" w:cstheme="majorHAnsi"/>
              </w:rPr>
              <w:t>(FT.)</w:t>
            </w:r>
            <w:r w:rsidRPr="00D932ED">
              <w:rPr>
                <w:rFonts w:asciiTheme="majorHAnsi" w:hAnsiTheme="majorHAnsi" w:cstheme="majorHAnsi"/>
              </w:rPr>
              <w:tab/>
              <w:t>Widths (FT.)</w:t>
            </w:r>
          </w:p>
        </w:tc>
        <w:tc>
          <w:tcPr>
            <w:tcW w:w="1440" w:type="dxa"/>
          </w:tcPr>
          <w:p w14:paraId="552E56FD" w14:textId="77777777" w:rsidR="00F76525" w:rsidRPr="00D932ED" w:rsidRDefault="00F76525" w:rsidP="00F16A02">
            <w:pPr>
              <w:spacing w:after="0"/>
              <w:rPr>
                <w:rFonts w:asciiTheme="majorHAnsi" w:hAnsiTheme="majorHAnsi" w:cstheme="majorHAnsi"/>
              </w:rPr>
            </w:pPr>
          </w:p>
          <w:p w14:paraId="6DCC0DE3" w14:textId="77777777" w:rsidR="00F76525" w:rsidRPr="00D932ED" w:rsidRDefault="00F76525" w:rsidP="00F16A02">
            <w:pPr>
              <w:spacing w:after="0"/>
              <w:ind w:hanging="1"/>
              <w:jc w:val="center"/>
              <w:rPr>
                <w:rFonts w:asciiTheme="majorHAnsi" w:hAnsiTheme="majorHAnsi" w:cstheme="majorHAnsi"/>
              </w:rPr>
            </w:pPr>
            <w:r w:rsidRPr="00D932ED">
              <w:rPr>
                <w:rFonts w:asciiTheme="majorHAnsi" w:hAnsiTheme="majorHAnsi" w:cstheme="majorHAnsi"/>
              </w:rPr>
              <w:t xml:space="preserve">REAR YARD </w:t>
            </w:r>
            <w:r w:rsidRPr="00D932ED">
              <w:rPr>
                <w:rFonts w:asciiTheme="majorHAnsi" w:hAnsiTheme="majorHAnsi" w:cstheme="majorHAnsi"/>
                <w:w w:val="95"/>
              </w:rPr>
              <w:t xml:space="preserve">DEPTHS </w:t>
            </w:r>
            <w:r w:rsidRPr="00D932ED">
              <w:rPr>
                <w:rFonts w:asciiTheme="majorHAnsi" w:hAnsiTheme="majorHAnsi" w:cstheme="majorHAnsi"/>
              </w:rPr>
              <w:t>(FT.)</w:t>
            </w:r>
          </w:p>
        </w:tc>
      </w:tr>
      <w:tr w:rsidR="00F76525" w:rsidRPr="00D932ED" w14:paraId="4E99A0CC" w14:textId="77777777" w:rsidTr="00D10510">
        <w:trPr>
          <w:trHeight w:val="625"/>
        </w:trPr>
        <w:tc>
          <w:tcPr>
            <w:tcW w:w="1548" w:type="dxa"/>
          </w:tcPr>
          <w:p w14:paraId="7F1BAEE8" w14:textId="77777777" w:rsidR="00F76525" w:rsidRPr="00D932ED" w:rsidRDefault="00F76525" w:rsidP="00F16A02">
            <w:pPr>
              <w:spacing w:after="0"/>
              <w:rPr>
                <w:rFonts w:asciiTheme="majorHAnsi" w:hAnsiTheme="majorHAnsi" w:cstheme="majorHAnsi"/>
              </w:rPr>
            </w:pPr>
          </w:p>
          <w:p w14:paraId="64120532" w14:textId="77777777" w:rsidR="00F76525" w:rsidRPr="00D932ED" w:rsidRDefault="00F76525" w:rsidP="00F16A02">
            <w:pPr>
              <w:spacing w:after="0"/>
              <w:rPr>
                <w:rFonts w:asciiTheme="majorHAnsi" w:hAnsiTheme="majorHAnsi" w:cstheme="majorHAnsi"/>
              </w:rPr>
            </w:pPr>
            <w:r w:rsidRPr="00D932ED">
              <w:rPr>
                <w:rFonts w:asciiTheme="majorHAnsi" w:hAnsiTheme="majorHAnsi" w:cstheme="majorHAnsi"/>
              </w:rPr>
              <w:t>One-and-two family dwellings</w:t>
            </w:r>
          </w:p>
        </w:tc>
        <w:tc>
          <w:tcPr>
            <w:tcW w:w="8083" w:type="dxa"/>
            <w:gridSpan w:val="10"/>
          </w:tcPr>
          <w:p w14:paraId="225E4661" w14:textId="77777777" w:rsidR="00F76525" w:rsidRPr="00D932ED" w:rsidRDefault="00F76525" w:rsidP="00F16A02">
            <w:pPr>
              <w:spacing w:after="0"/>
              <w:rPr>
                <w:rFonts w:asciiTheme="majorHAnsi" w:hAnsiTheme="majorHAnsi" w:cstheme="majorHAnsi"/>
              </w:rPr>
            </w:pPr>
          </w:p>
          <w:p w14:paraId="15BEAA58" w14:textId="77777777" w:rsidR="00F76525" w:rsidRPr="00D932ED" w:rsidRDefault="00F76525" w:rsidP="00F16A02">
            <w:pPr>
              <w:spacing w:after="0"/>
              <w:jc w:val="center"/>
              <w:rPr>
                <w:rFonts w:asciiTheme="majorHAnsi" w:hAnsiTheme="majorHAnsi" w:cstheme="majorHAnsi"/>
              </w:rPr>
            </w:pPr>
            <w:r w:rsidRPr="00D932ED">
              <w:rPr>
                <w:rFonts w:asciiTheme="majorHAnsi" w:hAnsiTheme="majorHAnsi" w:cstheme="majorHAnsi"/>
              </w:rPr>
              <w:t>Same as R-2</w:t>
            </w:r>
          </w:p>
        </w:tc>
      </w:tr>
      <w:tr w:rsidR="00F76525" w:rsidRPr="00D932ED" w14:paraId="2FA0782D" w14:textId="77777777" w:rsidTr="00D10510">
        <w:trPr>
          <w:trHeight w:val="1141"/>
        </w:trPr>
        <w:tc>
          <w:tcPr>
            <w:tcW w:w="1548" w:type="dxa"/>
          </w:tcPr>
          <w:p w14:paraId="76BAA01A" w14:textId="77777777" w:rsidR="00F76525" w:rsidRPr="00D932ED" w:rsidRDefault="00F76525" w:rsidP="00F16A02">
            <w:pPr>
              <w:spacing w:after="0"/>
              <w:rPr>
                <w:rFonts w:asciiTheme="majorHAnsi" w:hAnsiTheme="majorHAnsi" w:cstheme="majorHAnsi"/>
              </w:rPr>
            </w:pPr>
          </w:p>
          <w:p w14:paraId="709CF828" w14:textId="77777777" w:rsidR="00F76525" w:rsidRPr="00D932ED" w:rsidRDefault="00F76525" w:rsidP="00F16A02">
            <w:pPr>
              <w:spacing w:after="0"/>
              <w:rPr>
                <w:rFonts w:asciiTheme="majorHAnsi" w:hAnsiTheme="majorHAnsi" w:cstheme="majorHAnsi"/>
              </w:rPr>
            </w:pPr>
            <w:r w:rsidRPr="00D932ED">
              <w:rPr>
                <w:rFonts w:asciiTheme="majorHAnsi" w:hAnsiTheme="majorHAnsi" w:cstheme="majorHAnsi"/>
              </w:rPr>
              <w:t>Two-family dwellings</w:t>
            </w:r>
          </w:p>
          <w:p w14:paraId="50E91A54" w14:textId="77777777" w:rsidR="00F76525" w:rsidRPr="00D932ED" w:rsidRDefault="00F76525" w:rsidP="00D53F01">
            <w:pPr>
              <w:widowControl w:val="0"/>
              <w:numPr>
                <w:ilvl w:val="0"/>
                <w:numId w:val="1"/>
              </w:numPr>
              <w:tabs>
                <w:tab w:val="left" w:pos="262"/>
              </w:tabs>
              <w:autoSpaceDE w:val="0"/>
              <w:autoSpaceDN w:val="0"/>
              <w:spacing w:after="0" w:line="183" w:lineRule="exact"/>
              <w:ind w:left="0" w:hanging="136"/>
              <w:rPr>
                <w:rFonts w:asciiTheme="majorHAnsi" w:hAnsiTheme="majorHAnsi" w:cstheme="majorHAnsi"/>
              </w:rPr>
            </w:pPr>
            <w:r w:rsidRPr="00D932ED">
              <w:rPr>
                <w:rFonts w:asciiTheme="majorHAnsi" w:hAnsiTheme="majorHAnsi" w:cstheme="majorHAnsi"/>
              </w:rPr>
              <w:t>and 1 ½</w:t>
            </w:r>
            <w:r w:rsidRPr="00D932ED">
              <w:rPr>
                <w:rFonts w:asciiTheme="majorHAnsi" w:hAnsiTheme="majorHAnsi" w:cstheme="majorHAnsi"/>
                <w:spacing w:val="-22"/>
              </w:rPr>
              <w:t xml:space="preserve"> </w:t>
            </w:r>
            <w:r w:rsidRPr="00D932ED">
              <w:rPr>
                <w:rFonts w:asciiTheme="majorHAnsi" w:hAnsiTheme="majorHAnsi" w:cstheme="majorHAnsi"/>
              </w:rPr>
              <w:t>stories</w:t>
            </w:r>
          </w:p>
          <w:p w14:paraId="19A3F5D7" w14:textId="77777777" w:rsidR="00F76525" w:rsidRPr="00D932ED" w:rsidRDefault="00F76525" w:rsidP="00D53F01">
            <w:pPr>
              <w:widowControl w:val="0"/>
              <w:numPr>
                <w:ilvl w:val="0"/>
                <w:numId w:val="1"/>
              </w:numPr>
              <w:tabs>
                <w:tab w:val="left" w:pos="262"/>
              </w:tabs>
              <w:autoSpaceDE w:val="0"/>
              <w:autoSpaceDN w:val="0"/>
              <w:spacing w:after="0" w:line="183" w:lineRule="exact"/>
              <w:ind w:left="0" w:hanging="136"/>
              <w:rPr>
                <w:rFonts w:asciiTheme="majorHAnsi" w:hAnsiTheme="majorHAnsi" w:cstheme="majorHAnsi"/>
              </w:rPr>
            </w:pPr>
            <w:r w:rsidRPr="00D932ED">
              <w:rPr>
                <w:rFonts w:asciiTheme="majorHAnsi" w:hAnsiTheme="majorHAnsi" w:cstheme="majorHAnsi"/>
              </w:rPr>
              <w:t>and 2 ½</w:t>
            </w:r>
            <w:r w:rsidRPr="00D932ED">
              <w:rPr>
                <w:rFonts w:asciiTheme="majorHAnsi" w:hAnsiTheme="majorHAnsi" w:cstheme="majorHAnsi"/>
                <w:spacing w:val="-22"/>
              </w:rPr>
              <w:t xml:space="preserve"> </w:t>
            </w:r>
            <w:r w:rsidRPr="00D932ED">
              <w:rPr>
                <w:rFonts w:asciiTheme="majorHAnsi" w:hAnsiTheme="majorHAnsi" w:cstheme="majorHAnsi"/>
              </w:rPr>
              <w:t>stories</w:t>
            </w:r>
          </w:p>
          <w:p w14:paraId="421AED1B" w14:textId="77777777" w:rsidR="00F76525" w:rsidRPr="00D932ED" w:rsidRDefault="00F76525" w:rsidP="00D53F01">
            <w:pPr>
              <w:widowControl w:val="0"/>
              <w:numPr>
                <w:ilvl w:val="0"/>
                <w:numId w:val="1"/>
              </w:numPr>
              <w:tabs>
                <w:tab w:val="left" w:pos="262"/>
              </w:tabs>
              <w:autoSpaceDE w:val="0"/>
              <w:autoSpaceDN w:val="0"/>
              <w:spacing w:after="0" w:line="183" w:lineRule="exact"/>
              <w:ind w:left="0" w:hanging="136"/>
              <w:rPr>
                <w:rFonts w:asciiTheme="majorHAnsi" w:hAnsiTheme="majorHAnsi" w:cstheme="majorHAnsi"/>
              </w:rPr>
            </w:pPr>
            <w:r w:rsidRPr="00D932ED">
              <w:rPr>
                <w:rFonts w:asciiTheme="majorHAnsi" w:hAnsiTheme="majorHAnsi" w:cstheme="majorHAnsi"/>
              </w:rPr>
              <w:t>stories</w:t>
            </w:r>
          </w:p>
        </w:tc>
        <w:tc>
          <w:tcPr>
            <w:tcW w:w="883" w:type="dxa"/>
          </w:tcPr>
          <w:p w14:paraId="1E0700E6" w14:textId="77777777" w:rsidR="00F76525" w:rsidRPr="00D932ED" w:rsidRDefault="00F76525" w:rsidP="00F16A02">
            <w:pPr>
              <w:spacing w:after="0"/>
              <w:rPr>
                <w:rFonts w:asciiTheme="majorHAnsi" w:hAnsiTheme="majorHAnsi" w:cstheme="majorHAnsi"/>
              </w:rPr>
            </w:pPr>
          </w:p>
          <w:p w14:paraId="0DBA341A" w14:textId="77777777" w:rsidR="00F76525" w:rsidRPr="00D932ED" w:rsidRDefault="00F76525" w:rsidP="00F16A02">
            <w:pPr>
              <w:spacing w:after="0"/>
              <w:rPr>
                <w:rFonts w:asciiTheme="majorHAnsi" w:hAnsiTheme="majorHAnsi" w:cstheme="majorHAnsi"/>
              </w:rPr>
            </w:pPr>
          </w:p>
          <w:p w14:paraId="3B6D73EE" w14:textId="31C01294" w:rsidR="00F76525" w:rsidRPr="00D932ED" w:rsidRDefault="00F76525" w:rsidP="00F16A02">
            <w:pPr>
              <w:spacing w:after="0"/>
              <w:rPr>
                <w:rFonts w:asciiTheme="majorHAnsi" w:hAnsiTheme="majorHAnsi" w:cstheme="majorHAnsi"/>
              </w:rPr>
            </w:pPr>
            <w:r w:rsidRPr="00D932ED">
              <w:rPr>
                <w:rFonts w:asciiTheme="majorHAnsi" w:hAnsiTheme="majorHAnsi" w:cstheme="majorHAnsi"/>
              </w:rPr>
              <w:t>6</w:t>
            </w:r>
            <w:r w:rsidR="000E24C0" w:rsidRPr="00D932ED">
              <w:rPr>
                <w:rFonts w:asciiTheme="majorHAnsi" w:hAnsiTheme="majorHAnsi" w:cstheme="majorHAnsi"/>
              </w:rPr>
              <w:t>,</w:t>
            </w:r>
            <w:r w:rsidRPr="00D932ED">
              <w:rPr>
                <w:rFonts w:asciiTheme="majorHAnsi" w:hAnsiTheme="majorHAnsi" w:cstheme="majorHAnsi"/>
              </w:rPr>
              <w:t>000</w:t>
            </w:r>
          </w:p>
          <w:p w14:paraId="71054AEC" w14:textId="4AAEDF79" w:rsidR="00F76525" w:rsidRPr="00D932ED" w:rsidRDefault="00F76525" w:rsidP="00F16A02">
            <w:pPr>
              <w:spacing w:after="0" w:line="183" w:lineRule="exact"/>
              <w:rPr>
                <w:rFonts w:asciiTheme="majorHAnsi" w:hAnsiTheme="majorHAnsi" w:cstheme="majorHAnsi"/>
              </w:rPr>
            </w:pPr>
            <w:r w:rsidRPr="00D932ED">
              <w:rPr>
                <w:rFonts w:asciiTheme="majorHAnsi" w:hAnsiTheme="majorHAnsi" w:cstheme="majorHAnsi"/>
              </w:rPr>
              <w:t>6</w:t>
            </w:r>
            <w:r w:rsidR="000E24C0" w:rsidRPr="00D932ED">
              <w:rPr>
                <w:rFonts w:asciiTheme="majorHAnsi" w:hAnsiTheme="majorHAnsi" w:cstheme="majorHAnsi"/>
              </w:rPr>
              <w:t>,</w:t>
            </w:r>
            <w:r w:rsidRPr="00D932ED">
              <w:rPr>
                <w:rFonts w:asciiTheme="majorHAnsi" w:hAnsiTheme="majorHAnsi" w:cstheme="majorHAnsi"/>
              </w:rPr>
              <w:t>000</w:t>
            </w:r>
          </w:p>
          <w:p w14:paraId="73183B4A" w14:textId="2A6A4A3D" w:rsidR="00F76525" w:rsidRPr="00D932ED" w:rsidRDefault="00F76525" w:rsidP="00F16A02">
            <w:pPr>
              <w:spacing w:after="0" w:line="183" w:lineRule="exact"/>
              <w:rPr>
                <w:rFonts w:asciiTheme="majorHAnsi" w:hAnsiTheme="majorHAnsi" w:cstheme="majorHAnsi"/>
              </w:rPr>
            </w:pPr>
            <w:r w:rsidRPr="00D932ED">
              <w:rPr>
                <w:rFonts w:asciiTheme="majorHAnsi" w:hAnsiTheme="majorHAnsi" w:cstheme="majorHAnsi"/>
              </w:rPr>
              <w:t>6</w:t>
            </w:r>
            <w:r w:rsidR="000E24C0" w:rsidRPr="00D932ED">
              <w:rPr>
                <w:rFonts w:asciiTheme="majorHAnsi" w:hAnsiTheme="majorHAnsi" w:cstheme="majorHAnsi"/>
              </w:rPr>
              <w:t>,</w:t>
            </w:r>
            <w:r w:rsidRPr="00D932ED">
              <w:rPr>
                <w:rFonts w:asciiTheme="majorHAnsi" w:hAnsiTheme="majorHAnsi" w:cstheme="majorHAnsi"/>
              </w:rPr>
              <w:t>000</w:t>
            </w:r>
          </w:p>
        </w:tc>
        <w:tc>
          <w:tcPr>
            <w:tcW w:w="1349" w:type="dxa"/>
          </w:tcPr>
          <w:p w14:paraId="03A773F5" w14:textId="77777777" w:rsidR="00F76525" w:rsidRPr="00D932ED" w:rsidRDefault="00F76525" w:rsidP="00F16A02">
            <w:pPr>
              <w:spacing w:after="0"/>
              <w:rPr>
                <w:rFonts w:asciiTheme="majorHAnsi" w:hAnsiTheme="majorHAnsi" w:cstheme="majorHAnsi"/>
              </w:rPr>
            </w:pPr>
          </w:p>
          <w:p w14:paraId="4A182B09" w14:textId="77777777" w:rsidR="00F76525" w:rsidRPr="00D932ED" w:rsidRDefault="00F76525" w:rsidP="00F16A02">
            <w:pPr>
              <w:spacing w:after="0"/>
              <w:rPr>
                <w:rFonts w:asciiTheme="majorHAnsi" w:hAnsiTheme="majorHAnsi" w:cstheme="majorHAnsi"/>
              </w:rPr>
            </w:pPr>
          </w:p>
          <w:p w14:paraId="1C37D87B" w14:textId="77777777" w:rsidR="00F76525" w:rsidRPr="00D932ED" w:rsidRDefault="00F76525" w:rsidP="00F16A02">
            <w:pPr>
              <w:spacing w:after="0"/>
              <w:jc w:val="center"/>
              <w:rPr>
                <w:rFonts w:asciiTheme="majorHAnsi" w:hAnsiTheme="majorHAnsi" w:cstheme="majorHAnsi"/>
              </w:rPr>
            </w:pPr>
            <w:r w:rsidRPr="00D932ED">
              <w:rPr>
                <w:rFonts w:asciiTheme="majorHAnsi" w:hAnsiTheme="majorHAnsi" w:cstheme="majorHAnsi"/>
              </w:rPr>
              <w:t>60</w:t>
            </w:r>
          </w:p>
          <w:p w14:paraId="2578A2DA" w14:textId="77777777"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60</w:t>
            </w:r>
          </w:p>
          <w:p w14:paraId="200C5991" w14:textId="77777777"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60</w:t>
            </w:r>
          </w:p>
        </w:tc>
        <w:tc>
          <w:tcPr>
            <w:tcW w:w="1171" w:type="dxa"/>
            <w:gridSpan w:val="2"/>
          </w:tcPr>
          <w:p w14:paraId="14D4D763" w14:textId="77777777" w:rsidR="00F76525" w:rsidRPr="00D932ED" w:rsidRDefault="00F76525" w:rsidP="00F16A02">
            <w:pPr>
              <w:spacing w:after="0"/>
              <w:rPr>
                <w:rFonts w:asciiTheme="majorHAnsi" w:hAnsiTheme="majorHAnsi" w:cstheme="majorHAnsi"/>
              </w:rPr>
            </w:pPr>
          </w:p>
          <w:p w14:paraId="44579DEC" w14:textId="77777777" w:rsidR="00F76525" w:rsidRPr="00D932ED" w:rsidRDefault="00F76525" w:rsidP="00F16A02">
            <w:pPr>
              <w:spacing w:after="0"/>
              <w:rPr>
                <w:rFonts w:asciiTheme="majorHAnsi" w:hAnsiTheme="majorHAnsi" w:cstheme="majorHAnsi"/>
              </w:rPr>
            </w:pPr>
          </w:p>
          <w:p w14:paraId="70523FF9" w14:textId="08D9C49A" w:rsidR="00F76525" w:rsidRPr="00D932ED" w:rsidRDefault="00F76525" w:rsidP="00F16A02">
            <w:pPr>
              <w:spacing w:after="0"/>
              <w:jc w:val="center"/>
              <w:rPr>
                <w:rFonts w:asciiTheme="majorHAnsi" w:hAnsiTheme="majorHAnsi" w:cstheme="majorHAnsi"/>
              </w:rPr>
            </w:pPr>
            <w:r w:rsidRPr="00D932ED">
              <w:rPr>
                <w:rFonts w:asciiTheme="majorHAnsi" w:hAnsiTheme="majorHAnsi" w:cstheme="majorHAnsi"/>
              </w:rPr>
              <w:t>2</w:t>
            </w:r>
            <w:r w:rsidR="000E24C0" w:rsidRPr="00D932ED">
              <w:rPr>
                <w:rFonts w:asciiTheme="majorHAnsi" w:hAnsiTheme="majorHAnsi" w:cstheme="majorHAnsi"/>
              </w:rPr>
              <w:t>,</w:t>
            </w:r>
            <w:r w:rsidRPr="00D932ED">
              <w:rPr>
                <w:rFonts w:asciiTheme="majorHAnsi" w:hAnsiTheme="majorHAnsi" w:cstheme="majorHAnsi"/>
              </w:rPr>
              <w:t>000</w:t>
            </w:r>
          </w:p>
          <w:p w14:paraId="1E6D1A1C" w14:textId="25580550"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2</w:t>
            </w:r>
            <w:r w:rsidR="000E24C0" w:rsidRPr="00D932ED">
              <w:rPr>
                <w:rFonts w:asciiTheme="majorHAnsi" w:hAnsiTheme="majorHAnsi" w:cstheme="majorHAnsi"/>
              </w:rPr>
              <w:t>,</w:t>
            </w:r>
            <w:r w:rsidRPr="00D932ED">
              <w:rPr>
                <w:rFonts w:asciiTheme="majorHAnsi" w:hAnsiTheme="majorHAnsi" w:cstheme="majorHAnsi"/>
              </w:rPr>
              <w:t>000</w:t>
            </w:r>
          </w:p>
          <w:p w14:paraId="5A8F7851" w14:textId="3CD09ED6"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2</w:t>
            </w:r>
            <w:r w:rsidR="000E24C0" w:rsidRPr="00D932ED">
              <w:rPr>
                <w:rFonts w:asciiTheme="majorHAnsi" w:hAnsiTheme="majorHAnsi" w:cstheme="majorHAnsi"/>
              </w:rPr>
              <w:t>,</w:t>
            </w:r>
            <w:r w:rsidRPr="00D932ED">
              <w:rPr>
                <w:rFonts w:asciiTheme="majorHAnsi" w:hAnsiTheme="majorHAnsi" w:cstheme="majorHAnsi"/>
              </w:rPr>
              <w:t>000</w:t>
            </w:r>
          </w:p>
        </w:tc>
        <w:tc>
          <w:tcPr>
            <w:tcW w:w="1349" w:type="dxa"/>
            <w:gridSpan w:val="2"/>
          </w:tcPr>
          <w:p w14:paraId="4D079497" w14:textId="77777777" w:rsidR="00F76525" w:rsidRPr="00D932ED" w:rsidRDefault="00F76525" w:rsidP="00F16A02">
            <w:pPr>
              <w:spacing w:after="0"/>
              <w:rPr>
                <w:rFonts w:asciiTheme="majorHAnsi" w:hAnsiTheme="majorHAnsi" w:cstheme="majorHAnsi"/>
              </w:rPr>
            </w:pPr>
          </w:p>
          <w:p w14:paraId="36DC448A" w14:textId="77777777" w:rsidR="00F76525" w:rsidRPr="00D932ED" w:rsidRDefault="00F76525" w:rsidP="00F16A02">
            <w:pPr>
              <w:spacing w:after="0"/>
              <w:rPr>
                <w:rFonts w:asciiTheme="majorHAnsi" w:hAnsiTheme="majorHAnsi" w:cstheme="majorHAnsi"/>
              </w:rPr>
            </w:pPr>
          </w:p>
          <w:p w14:paraId="3B3E3A40" w14:textId="77777777" w:rsidR="00F76525" w:rsidRPr="00D932ED" w:rsidRDefault="00F76525" w:rsidP="00F16A02">
            <w:pPr>
              <w:spacing w:after="0"/>
              <w:jc w:val="center"/>
              <w:rPr>
                <w:rFonts w:asciiTheme="majorHAnsi" w:hAnsiTheme="majorHAnsi" w:cstheme="majorHAnsi"/>
              </w:rPr>
            </w:pPr>
            <w:r w:rsidRPr="00D932ED">
              <w:rPr>
                <w:rFonts w:asciiTheme="majorHAnsi" w:hAnsiTheme="majorHAnsi" w:cstheme="majorHAnsi"/>
              </w:rPr>
              <w:t>20</w:t>
            </w:r>
          </w:p>
          <w:p w14:paraId="5D4D741A" w14:textId="77777777"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20</w:t>
            </w:r>
          </w:p>
          <w:p w14:paraId="7F6BF4E4" w14:textId="77777777"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20</w:t>
            </w:r>
          </w:p>
        </w:tc>
        <w:tc>
          <w:tcPr>
            <w:tcW w:w="828" w:type="dxa"/>
          </w:tcPr>
          <w:p w14:paraId="6B9EBACC" w14:textId="77777777" w:rsidR="00F76525" w:rsidRPr="00D932ED" w:rsidRDefault="00F76525" w:rsidP="00F16A02">
            <w:pPr>
              <w:spacing w:after="0"/>
              <w:rPr>
                <w:rFonts w:asciiTheme="majorHAnsi" w:hAnsiTheme="majorHAnsi" w:cstheme="majorHAnsi"/>
              </w:rPr>
            </w:pPr>
          </w:p>
          <w:p w14:paraId="43711A92" w14:textId="77777777" w:rsidR="00F76525" w:rsidRPr="00D932ED" w:rsidRDefault="00F76525" w:rsidP="00F16A02">
            <w:pPr>
              <w:spacing w:after="0"/>
              <w:rPr>
                <w:rFonts w:asciiTheme="majorHAnsi" w:hAnsiTheme="majorHAnsi" w:cstheme="majorHAnsi"/>
              </w:rPr>
            </w:pPr>
          </w:p>
          <w:p w14:paraId="6515339F" w14:textId="77777777" w:rsidR="00F76525" w:rsidRPr="00D932ED" w:rsidRDefault="00F76525" w:rsidP="00F16A02">
            <w:pPr>
              <w:spacing w:after="0"/>
              <w:jc w:val="center"/>
              <w:rPr>
                <w:rFonts w:asciiTheme="majorHAnsi" w:hAnsiTheme="majorHAnsi" w:cstheme="majorHAnsi"/>
              </w:rPr>
            </w:pPr>
            <w:r w:rsidRPr="00D932ED">
              <w:rPr>
                <w:rFonts w:asciiTheme="majorHAnsi" w:hAnsiTheme="majorHAnsi" w:cstheme="majorHAnsi"/>
              </w:rPr>
              <w:t>8</w:t>
            </w:r>
          </w:p>
          <w:p w14:paraId="796A39C5" w14:textId="77777777"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10</w:t>
            </w:r>
          </w:p>
          <w:p w14:paraId="7B3720B1" w14:textId="77777777"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12</w:t>
            </w:r>
          </w:p>
        </w:tc>
        <w:tc>
          <w:tcPr>
            <w:tcW w:w="900" w:type="dxa"/>
          </w:tcPr>
          <w:p w14:paraId="0CEE1652" w14:textId="77777777" w:rsidR="00F76525" w:rsidRPr="00D932ED" w:rsidRDefault="00F76525" w:rsidP="00F16A02">
            <w:pPr>
              <w:spacing w:after="0"/>
              <w:rPr>
                <w:rFonts w:asciiTheme="majorHAnsi" w:hAnsiTheme="majorHAnsi" w:cstheme="majorHAnsi"/>
              </w:rPr>
            </w:pPr>
          </w:p>
          <w:p w14:paraId="24DB108C" w14:textId="77777777" w:rsidR="00F76525" w:rsidRPr="00D932ED" w:rsidRDefault="00F76525" w:rsidP="00F16A02">
            <w:pPr>
              <w:spacing w:after="0"/>
              <w:rPr>
                <w:rFonts w:asciiTheme="majorHAnsi" w:hAnsiTheme="majorHAnsi" w:cstheme="majorHAnsi"/>
              </w:rPr>
            </w:pPr>
          </w:p>
          <w:p w14:paraId="03168CA7" w14:textId="77777777" w:rsidR="00F76525" w:rsidRPr="00D932ED" w:rsidRDefault="00F76525" w:rsidP="00F16A02">
            <w:pPr>
              <w:spacing w:after="0"/>
              <w:jc w:val="center"/>
              <w:rPr>
                <w:rFonts w:asciiTheme="majorHAnsi" w:hAnsiTheme="majorHAnsi" w:cstheme="majorHAnsi"/>
              </w:rPr>
            </w:pPr>
            <w:r w:rsidRPr="00D932ED">
              <w:rPr>
                <w:rFonts w:asciiTheme="majorHAnsi" w:hAnsiTheme="majorHAnsi" w:cstheme="majorHAnsi"/>
              </w:rPr>
              <w:t>16</w:t>
            </w:r>
          </w:p>
          <w:p w14:paraId="131E8237" w14:textId="77777777"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20</w:t>
            </w:r>
          </w:p>
          <w:p w14:paraId="14763D85" w14:textId="77777777"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25</w:t>
            </w:r>
          </w:p>
        </w:tc>
        <w:tc>
          <w:tcPr>
            <w:tcW w:w="1603" w:type="dxa"/>
            <w:gridSpan w:val="2"/>
          </w:tcPr>
          <w:p w14:paraId="1722D104" w14:textId="77777777" w:rsidR="00F76525" w:rsidRPr="00D932ED" w:rsidRDefault="00F76525" w:rsidP="00F16A02">
            <w:pPr>
              <w:spacing w:after="0"/>
              <w:rPr>
                <w:rFonts w:asciiTheme="majorHAnsi" w:hAnsiTheme="majorHAnsi" w:cstheme="majorHAnsi"/>
              </w:rPr>
            </w:pPr>
          </w:p>
          <w:p w14:paraId="2DB934AF" w14:textId="77777777" w:rsidR="00F76525" w:rsidRPr="00D932ED" w:rsidRDefault="00F76525" w:rsidP="00F16A02">
            <w:pPr>
              <w:spacing w:after="0"/>
              <w:rPr>
                <w:rFonts w:asciiTheme="majorHAnsi" w:hAnsiTheme="majorHAnsi" w:cstheme="majorHAnsi"/>
              </w:rPr>
            </w:pPr>
          </w:p>
          <w:p w14:paraId="3526FA30" w14:textId="77777777" w:rsidR="00F76525" w:rsidRPr="00D932ED" w:rsidRDefault="00F76525" w:rsidP="00F16A02">
            <w:pPr>
              <w:spacing w:after="0"/>
              <w:jc w:val="center"/>
              <w:rPr>
                <w:rFonts w:asciiTheme="majorHAnsi" w:hAnsiTheme="majorHAnsi" w:cstheme="majorHAnsi"/>
              </w:rPr>
            </w:pPr>
            <w:r w:rsidRPr="00D932ED">
              <w:rPr>
                <w:rFonts w:asciiTheme="majorHAnsi" w:hAnsiTheme="majorHAnsi" w:cstheme="majorHAnsi"/>
              </w:rPr>
              <w:t>40</w:t>
            </w:r>
          </w:p>
          <w:p w14:paraId="3358CA65" w14:textId="77777777"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40</w:t>
            </w:r>
          </w:p>
          <w:p w14:paraId="70595F0D" w14:textId="77777777" w:rsidR="00F76525" w:rsidRPr="00D932ED" w:rsidRDefault="00F76525" w:rsidP="00F16A02">
            <w:pPr>
              <w:spacing w:after="0" w:line="183" w:lineRule="exact"/>
              <w:jc w:val="center"/>
              <w:rPr>
                <w:rFonts w:asciiTheme="majorHAnsi" w:hAnsiTheme="majorHAnsi" w:cstheme="majorHAnsi"/>
              </w:rPr>
            </w:pPr>
            <w:r w:rsidRPr="00D932ED">
              <w:rPr>
                <w:rFonts w:asciiTheme="majorHAnsi" w:hAnsiTheme="majorHAnsi" w:cstheme="majorHAnsi"/>
              </w:rPr>
              <w:t>45</w:t>
            </w:r>
          </w:p>
        </w:tc>
      </w:tr>
      <w:tr w:rsidR="00066D6C" w:rsidRPr="00D932ED" w14:paraId="345BAC36" w14:textId="77777777" w:rsidTr="00D10510">
        <w:trPr>
          <w:trHeight w:val="1141"/>
        </w:trPr>
        <w:tc>
          <w:tcPr>
            <w:tcW w:w="1548" w:type="dxa"/>
          </w:tcPr>
          <w:p w14:paraId="01EE0DA5" w14:textId="57A23C61" w:rsidR="00066D6C" w:rsidRPr="00D932ED" w:rsidRDefault="00066D6C" w:rsidP="00066D6C">
            <w:pPr>
              <w:spacing w:after="0"/>
              <w:rPr>
                <w:rFonts w:asciiTheme="majorHAnsi" w:hAnsiTheme="majorHAnsi" w:cstheme="majorHAnsi"/>
              </w:rPr>
            </w:pPr>
            <w:r w:rsidRPr="00D932ED">
              <w:rPr>
                <w:rFonts w:asciiTheme="majorHAnsi" w:hAnsiTheme="majorHAnsi" w:cstheme="majorHAnsi"/>
              </w:rPr>
              <w:t>Four-Family dwellings 2 and dwelling</w:t>
            </w:r>
          </w:p>
        </w:tc>
        <w:tc>
          <w:tcPr>
            <w:tcW w:w="883" w:type="dxa"/>
          </w:tcPr>
          <w:p w14:paraId="248E1A5B" w14:textId="51607E35" w:rsidR="00066D6C" w:rsidRPr="00D932ED" w:rsidRDefault="000E24C0" w:rsidP="00066D6C">
            <w:pPr>
              <w:spacing w:after="0"/>
              <w:rPr>
                <w:rFonts w:asciiTheme="majorHAnsi" w:hAnsiTheme="majorHAnsi" w:cstheme="majorHAnsi"/>
              </w:rPr>
            </w:pPr>
            <w:r w:rsidRPr="00D932ED">
              <w:rPr>
                <w:rFonts w:asciiTheme="majorHAnsi" w:hAnsiTheme="majorHAnsi" w:cstheme="majorHAnsi"/>
              </w:rPr>
              <w:t>12,000</w:t>
            </w:r>
          </w:p>
        </w:tc>
        <w:tc>
          <w:tcPr>
            <w:tcW w:w="1349" w:type="dxa"/>
          </w:tcPr>
          <w:p w14:paraId="7A95DD5D" w14:textId="5525E2D6" w:rsidR="00066D6C" w:rsidRPr="00D932ED" w:rsidRDefault="000E24C0" w:rsidP="000E24C0">
            <w:pPr>
              <w:spacing w:after="0"/>
              <w:jc w:val="center"/>
              <w:rPr>
                <w:rFonts w:asciiTheme="majorHAnsi" w:hAnsiTheme="majorHAnsi" w:cstheme="majorHAnsi"/>
              </w:rPr>
            </w:pPr>
            <w:r w:rsidRPr="00D932ED">
              <w:rPr>
                <w:rFonts w:asciiTheme="majorHAnsi" w:hAnsiTheme="majorHAnsi" w:cstheme="majorHAnsi"/>
              </w:rPr>
              <w:t>60</w:t>
            </w:r>
          </w:p>
        </w:tc>
        <w:tc>
          <w:tcPr>
            <w:tcW w:w="1171" w:type="dxa"/>
            <w:gridSpan w:val="2"/>
          </w:tcPr>
          <w:p w14:paraId="625A347D" w14:textId="6B67CE27" w:rsidR="00066D6C" w:rsidRPr="00D932ED" w:rsidRDefault="000E24C0" w:rsidP="000E24C0">
            <w:pPr>
              <w:spacing w:after="0"/>
              <w:jc w:val="center"/>
              <w:rPr>
                <w:rFonts w:asciiTheme="majorHAnsi" w:hAnsiTheme="majorHAnsi" w:cstheme="majorHAnsi"/>
              </w:rPr>
            </w:pPr>
            <w:r w:rsidRPr="00D932ED">
              <w:rPr>
                <w:rFonts w:asciiTheme="majorHAnsi" w:hAnsiTheme="majorHAnsi" w:cstheme="majorHAnsi"/>
              </w:rPr>
              <w:t>3,000</w:t>
            </w:r>
          </w:p>
        </w:tc>
        <w:tc>
          <w:tcPr>
            <w:tcW w:w="1349" w:type="dxa"/>
            <w:gridSpan w:val="2"/>
          </w:tcPr>
          <w:p w14:paraId="399C9B6B" w14:textId="5DBC9F4C" w:rsidR="00066D6C" w:rsidRPr="00D932ED" w:rsidRDefault="000E24C0" w:rsidP="000E24C0">
            <w:pPr>
              <w:spacing w:after="0"/>
              <w:jc w:val="center"/>
              <w:rPr>
                <w:rFonts w:asciiTheme="majorHAnsi" w:hAnsiTheme="majorHAnsi" w:cstheme="majorHAnsi"/>
              </w:rPr>
            </w:pPr>
            <w:r w:rsidRPr="00D932ED">
              <w:rPr>
                <w:rFonts w:asciiTheme="majorHAnsi" w:hAnsiTheme="majorHAnsi" w:cstheme="majorHAnsi"/>
              </w:rPr>
              <w:t>20</w:t>
            </w:r>
          </w:p>
        </w:tc>
        <w:tc>
          <w:tcPr>
            <w:tcW w:w="828" w:type="dxa"/>
          </w:tcPr>
          <w:p w14:paraId="480322F3" w14:textId="60AF7CB3" w:rsidR="00066D6C" w:rsidRPr="00D932ED" w:rsidRDefault="000E24C0" w:rsidP="000E24C0">
            <w:pPr>
              <w:spacing w:after="0"/>
              <w:jc w:val="center"/>
              <w:rPr>
                <w:rFonts w:asciiTheme="majorHAnsi" w:hAnsiTheme="majorHAnsi" w:cstheme="majorHAnsi"/>
              </w:rPr>
            </w:pPr>
            <w:r w:rsidRPr="00D932ED">
              <w:rPr>
                <w:rFonts w:asciiTheme="majorHAnsi" w:hAnsiTheme="majorHAnsi" w:cstheme="majorHAnsi"/>
              </w:rPr>
              <w:t>10</w:t>
            </w:r>
          </w:p>
        </w:tc>
        <w:tc>
          <w:tcPr>
            <w:tcW w:w="900" w:type="dxa"/>
          </w:tcPr>
          <w:p w14:paraId="3B609E44" w14:textId="5EABE4CA" w:rsidR="00066D6C" w:rsidRPr="00D932ED" w:rsidRDefault="000E24C0" w:rsidP="000E24C0">
            <w:pPr>
              <w:spacing w:after="0"/>
              <w:jc w:val="center"/>
              <w:rPr>
                <w:rFonts w:asciiTheme="majorHAnsi" w:hAnsiTheme="majorHAnsi" w:cstheme="majorHAnsi"/>
              </w:rPr>
            </w:pPr>
            <w:r w:rsidRPr="00D932ED">
              <w:rPr>
                <w:rFonts w:asciiTheme="majorHAnsi" w:hAnsiTheme="majorHAnsi" w:cstheme="majorHAnsi"/>
              </w:rPr>
              <w:t>25</w:t>
            </w:r>
          </w:p>
        </w:tc>
        <w:tc>
          <w:tcPr>
            <w:tcW w:w="1603" w:type="dxa"/>
            <w:gridSpan w:val="2"/>
          </w:tcPr>
          <w:p w14:paraId="04A47651" w14:textId="50C3F6A4" w:rsidR="00066D6C" w:rsidRPr="00D932ED" w:rsidRDefault="000E24C0" w:rsidP="000E24C0">
            <w:pPr>
              <w:spacing w:after="0"/>
              <w:jc w:val="center"/>
              <w:rPr>
                <w:rFonts w:asciiTheme="majorHAnsi" w:hAnsiTheme="majorHAnsi" w:cstheme="majorHAnsi"/>
              </w:rPr>
            </w:pPr>
            <w:r w:rsidRPr="00D932ED">
              <w:rPr>
                <w:rFonts w:asciiTheme="majorHAnsi" w:hAnsiTheme="majorHAnsi" w:cstheme="majorHAnsi"/>
              </w:rPr>
              <w:t>40</w:t>
            </w:r>
          </w:p>
        </w:tc>
      </w:tr>
      <w:tr w:rsidR="00F76525" w:rsidRPr="00D932ED" w14:paraId="24169D5A" w14:textId="77777777" w:rsidTr="00D10510">
        <w:trPr>
          <w:trHeight w:val="368"/>
        </w:trPr>
        <w:tc>
          <w:tcPr>
            <w:tcW w:w="1548" w:type="dxa"/>
          </w:tcPr>
          <w:p w14:paraId="3A2F12F7" w14:textId="77777777" w:rsidR="00F76525" w:rsidRPr="00D932ED" w:rsidRDefault="00F76525" w:rsidP="00F16A02">
            <w:pPr>
              <w:spacing w:after="0"/>
              <w:rPr>
                <w:rFonts w:asciiTheme="majorHAnsi" w:hAnsiTheme="majorHAnsi" w:cstheme="majorHAnsi"/>
              </w:rPr>
            </w:pPr>
          </w:p>
          <w:p w14:paraId="3AF7658C" w14:textId="77777777" w:rsidR="00F76525" w:rsidRPr="00D932ED" w:rsidRDefault="00F76525" w:rsidP="00F16A02">
            <w:pPr>
              <w:spacing w:after="0" w:line="168" w:lineRule="exact"/>
              <w:rPr>
                <w:rFonts w:asciiTheme="majorHAnsi" w:hAnsiTheme="majorHAnsi" w:cstheme="majorHAnsi"/>
              </w:rPr>
            </w:pPr>
            <w:r w:rsidRPr="00D932ED">
              <w:rPr>
                <w:rFonts w:asciiTheme="majorHAnsi" w:hAnsiTheme="majorHAnsi" w:cstheme="majorHAnsi"/>
              </w:rPr>
              <w:t>Group homes</w:t>
            </w:r>
          </w:p>
        </w:tc>
        <w:tc>
          <w:tcPr>
            <w:tcW w:w="883" w:type="dxa"/>
          </w:tcPr>
          <w:p w14:paraId="3FFF8134" w14:textId="77777777" w:rsidR="00F76525" w:rsidRPr="00D932ED" w:rsidRDefault="00F76525" w:rsidP="00F16A02">
            <w:pPr>
              <w:spacing w:after="0"/>
              <w:rPr>
                <w:rFonts w:asciiTheme="majorHAnsi" w:hAnsiTheme="majorHAnsi" w:cstheme="majorHAnsi"/>
              </w:rPr>
            </w:pPr>
          </w:p>
          <w:p w14:paraId="480C7D75" w14:textId="309587A4" w:rsidR="00F76525" w:rsidRPr="00D932ED" w:rsidRDefault="00F76525" w:rsidP="00F16A02">
            <w:pPr>
              <w:spacing w:after="0" w:line="168" w:lineRule="exact"/>
              <w:rPr>
                <w:rFonts w:asciiTheme="majorHAnsi" w:hAnsiTheme="majorHAnsi" w:cstheme="majorHAnsi"/>
              </w:rPr>
            </w:pPr>
            <w:r w:rsidRPr="00D932ED">
              <w:rPr>
                <w:rFonts w:asciiTheme="majorHAnsi" w:hAnsiTheme="majorHAnsi" w:cstheme="majorHAnsi"/>
              </w:rPr>
              <w:t>6</w:t>
            </w:r>
            <w:r w:rsidR="000E24C0" w:rsidRPr="00D932ED">
              <w:rPr>
                <w:rFonts w:asciiTheme="majorHAnsi" w:hAnsiTheme="majorHAnsi" w:cstheme="majorHAnsi"/>
              </w:rPr>
              <w:t>,</w:t>
            </w:r>
            <w:r w:rsidRPr="00D932ED">
              <w:rPr>
                <w:rFonts w:asciiTheme="majorHAnsi" w:hAnsiTheme="majorHAnsi" w:cstheme="majorHAnsi"/>
              </w:rPr>
              <w:t>000</w:t>
            </w:r>
          </w:p>
        </w:tc>
        <w:tc>
          <w:tcPr>
            <w:tcW w:w="1349" w:type="dxa"/>
          </w:tcPr>
          <w:p w14:paraId="2235DBFB" w14:textId="77777777" w:rsidR="00F76525" w:rsidRPr="00D932ED" w:rsidRDefault="00F76525" w:rsidP="00F16A02">
            <w:pPr>
              <w:spacing w:after="0"/>
              <w:rPr>
                <w:rFonts w:asciiTheme="majorHAnsi" w:hAnsiTheme="majorHAnsi" w:cstheme="majorHAnsi"/>
              </w:rPr>
            </w:pPr>
          </w:p>
          <w:p w14:paraId="0744E3EF" w14:textId="77777777" w:rsidR="00F76525" w:rsidRPr="00D932ED" w:rsidRDefault="00F76525" w:rsidP="00F16A02">
            <w:pPr>
              <w:spacing w:after="0" w:line="168" w:lineRule="exact"/>
              <w:jc w:val="center"/>
              <w:rPr>
                <w:rFonts w:asciiTheme="majorHAnsi" w:hAnsiTheme="majorHAnsi" w:cstheme="majorHAnsi"/>
              </w:rPr>
            </w:pPr>
            <w:r w:rsidRPr="00D932ED">
              <w:rPr>
                <w:rFonts w:asciiTheme="majorHAnsi" w:hAnsiTheme="majorHAnsi" w:cstheme="majorHAnsi"/>
              </w:rPr>
              <w:t>60</w:t>
            </w:r>
          </w:p>
        </w:tc>
        <w:tc>
          <w:tcPr>
            <w:tcW w:w="1171" w:type="dxa"/>
            <w:gridSpan w:val="2"/>
          </w:tcPr>
          <w:p w14:paraId="78E900B1" w14:textId="77777777" w:rsidR="00F76525" w:rsidRPr="00D932ED" w:rsidRDefault="00F76525" w:rsidP="00F16A02">
            <w:pPr>
              <w:spacing w:after="0"/>
              <w:rPr>
                <w:rFonts w:asciiTheme="majorHAnsi" w:hAnsiTheme="majorHAnsi" w:cstheme="majorHAnsi"/>
              </w:rPr>
            </w:pPr>
          </w:p>
        </w:tc>
        <w:tc>
          <w:tcPr>
            <w:tcW w:w="1349" w:type="dxa"/>
            <w:gridSpan w:val="2"/>
          </w:tcPr>
          <w:p w14:paraId="1DCC8156" w14:textId="77777777" w:rsidR="00F76525" w:rsidRPr="00D932ED" w:rsidRDefault="00F76525" w:rsidP="00F16A02">
            <w:pPr>
              <w:spacing w:after="0"/>
              <w:rPr>
                <w:rFonts w:asciiTheme="majorHAnsi" w:hAnsiTheme="majorHAnsi" w:cstheme="majorHAnsi"/>
              </w:rPr>
            </w:pPr>
          </w:p>
          <w:p w14:paraId="498A7D9C" w14:textId="77777777" w:rsidR="00F76525" w:rsidRPr="00D932ED" w:rsidRDefault="00F76525" w:rsidP="00F16A02">
            <w:pPr>
              <w:spacing w:after="0" w:line="168" w:lineRule="exact"/>
              <w:jc w:val="center"/>
              <w:rPr>
                <w:rFonts w:asciiTheme="majorHAnsi" w:hAnsiTheme="majorHAnsi" w:cstheme="majorHAnsi"/>
              </w:rPr>
            </w:pPr>
            <w:r w:rsidRPr="00D932ED">
              <w:rPr>
                <w:rFonts w:asciiTheme="majorHAnsi" w:hAnsiTheme="majorHAnsi" w:cstheme="majorHAnsi"/>
              </w:rPr>
              <w:t>20</w:t>
            </w:r>
          </w:p>
        </w:tc>
        <w:tc>
          <w:tcPr>
            <w:tcW w:w="828" w:type="dxa"/>
          </w:tcPr>
          <w:p w14:paraId="61019A71" w14:textId="77777777" w:rsidR="00F76525" w:rsidRPr="00D932ED" w:rsidRDefault="00F76525" w:rsidP="00F16A02">
            <w:pPr>
              <w:spacing w:after="0"/>
              <w:rPr>
                <w:rFonts w:asciiTheme="majorHAnsi" w:hAnsiTheme="majorHAnsi" w:cstheme="majorHAnsi"/>
              </w:rPr>
            </w:pPr>
          </w:p>
          <w:p w14:paraId="158ED9EA" w14:textId="77777777" w:rsidR="00F76525" w:rsidRPr="00D932ED" w:rsidRDefault="00F76525" w:rsidP="00F16A02">
            <w:pPr>
              <w:spacing w:after="0" w:line="168" w:lineRule="exact"/>
              <w:jc w:val="center"/>
              <w:rPr>
                <w:rFonts w:asciiTheme="majorHAnsi" w:hAnsiTheme="majorHAnsi" w:cstheme="majorHAnsi"/>
              </w:rPr>
            </w:pPr>
            <w:r w:rsidRPr="00D932ED">
              <w:rPr>
                <w:rFonts w:asciiTheme="majorHAnsi" w:hAnsiTheme="majorHAnsi" w:cstheme="majorHAnsi"/>
              </w:rPr>
              <w:t>10</w:t>
            </w:r>
          </w:p>
        </w:tc>
        <w:tc>
          <w:tcPr>
            <w:tcW w:w="900" w:type="dxa"/>
          </w:tcPr>
          <w:p w14:paraId="244A98F6" w14:textId="77777777" w:rsidR="00F76525" w:rsidRPr="00D932ED" w:rsidRDefault="00F76525" w:rsidP="00F16A02">
            <w:pPr>
              <w:spacing w:after="0"/>
              <w:rPr>
                <w:rFonts w:asciiTheme="majorHAnsi" w:hAnsiTheme="majorHAnsi" w:cstheme="majorHAnsi"/>
              </w:rPr>
            </w:pPr>
          </w:p>
          <w:p w14:paraId="5CDADC9F" w14:textId="77777777" w:rsidR="00F76525" w:rsidRPr="00D932ED" w:rsidRDefault="00F76525" w:rsidP="00F16A02">
            <w:pPr>
              <w:spacing w:after="0" w:line="168" w:lineRule="exact"/>
              <w:jc w:val="center"/>
              <w:rPr>
                <w:rFonts w:asciiTheme="majorHAnsi" w:hAnsiTheme="majorHAnsi" w:cstheme="majorHAnsi"/>
              </w:rPr>
            </w:pPr>
            <w:r w:rsidRPr="00D932ED">
              <w:rPr>
                <w:rFonts w:asciiTheme="majorHAnsi" w:hAnsiTheme="majorHAnsi" w:cstheme="majorHAnsi"/>
              </w:rPr>
              <w:t>20</w:t>
            </w:r>
          </w:p>
        </w:tc>
        <w:tc>
          <w:tcPr>
            <w:tcW w:w="1603" w:type="dxa"/>
            <w:gridSpan w:val="2"/>
          </w:tcPr>
          <w:p w14:paraId="534EB5FF" w14:textId="77777777" w:rsidR="00F76525" w:rsidRPr="00D932ED" w:rsidRDefault="00F76525" w:rsidP="00F16A02">
            <w:pPr>
              <w:spacing w:after="0"/>
              <w:rPr>
                <w:rFonts w:asciiTheme="majorHAnsi" w:hAnsiTheme="majorHAnsi" w:cstheme="majorHAnsi"/>
              </w:rPr>
            </w:pPr>
          </w:p>
          <w:p w14:paraId="0DA8E99B" w14:textId="77777777" w:rsidR="00F76525" w:rsidRPr="00D932ED" w:rsidRDefault="00F76525" w:rsidP="00F16A02">
            <w:pPr>
              <w:spacing w:after="0" w:line="168" w:lineRule="exact"/>
              <w:jc w:val="center"/>
              <w:rPr>
                <w:rFonts w:asciiTheme="majorHAnsi" w:hAnsiTheme="majorHAnsi" w:cstheme="majorHAnsi"/>
              </w:rPr>
            </w:pPr>
            <w:r w:rsidRPr="00D932ED">
              <w:rPr>
                <w:rFonts w:asciiTheme="majorHAnsi" w:hAnsiTheme="majorHAnsi" w:cstheme="majorHAnsi"/>
              </w:rPr>
              <w:t>40</w:t>
            </w:r>
          </w:p>
        </w:tc>
      </w:tr>
      <w:tr w:rsidR="00F76525" w:rsidRPr="00D932ED" w14:paraId="422583A7" w14:textId="77777777" w:rsidTr="00D10510">
        <w:trPr>
          <w:trHeight w:val="1055"/>
        </w:trPr>
        <w:tc>
          <w:tcPr>
            <w:tcW w:w="1548" w:type="dxa"/>
          </w:tcPr>
          <w:p w14:paraId="129F4876" w14:textId="77777777" w:rsidR="00F76525" w:rsidRPr="00D932ED" w:rsidRDefault="00F76525" w:rsidP="00F16A02">
            <w:pPr>
              <w:spacing w:after="0"/>
              <w:rPr>
                <w:rFonts w:asciiTheme="majorHAnsi" w:hAnsiTheme="majorHAnsi" w:cstheme="majorHAnsi"/>
              </w:rPr>
            </w:pPr>
          </w:p>
          <w:p w14:paraId="03AB8447" w14:textId="77777777" w:rsidR="00F76525" w:rsidRPr="00D932ED" w:rsidRDefault="00F76525" w:rsidP="00F16A02">
            <w:pPr>
              <w:spacing w:after="0"/>
              <w:ind w:hanging="46"/>
              <w:rPr>
                <w:rFonts w:asciiTheme="majorHAnsi" w:hAnsiTheme="majorHAnsi" w:cstheme="majorHAnsi"/>
              </w:rPr>
            </w:pPr>
            <w:r w:rsidRPr="00D932ED">
              <w:rPr>
                <w:rFonts w:asciiTheme="majorHAnsi" w:hAnsiTheme="majorHAnsi" w:cstheme="majorHAnsi"/>
              </w:rPr>
              <w:t>Community development projects, three acres minimum.</w:t>
            </w:r>
          </w:p>
        </w:tc>
        <w:tc>
          <w:tcPr>
            <w:tcW w:w="8083" w:type="dxa"/>
            <w:gridSpan w:val="10"/>
          </w:tcPr>
          <w:p w14:paraId="65FE4E1D" w14:textId="77777777" w:rsidR="00F76525" w:rsidRPr="00D932ED" w:rsidRDefault="00F76525" w:rsidP="00F16A02">
            <w:pPr>
              <w:spacing w:after="0"/>
              <w:rPr>
                <w:rFonts w:asciiTheme="majorHAnsi" w:hAnsiTheme="majorHAnsi" w:cstheme="majorHAnsi"/>
              </w:rPr>
            </w:pPr>
          </w:p>
          <w:p w14:paraId="6807A2D2" w14:textId="77777777" w:rsidR="00F76525" w:rsidRPr="00D932ED" w:rsidRDefault="00F76525" w:rsidP="00F16A02">
            <w:pPr>
              <w:spacing w:after="0"/>
              <w:rPr>
                <w:rFonts w:asciiTheme="majorHAnsi" w:hAnsiTheme="majorHAnsi" w:cstheme="majorHAnsi"/>
              </w:rPr>
            </w:pPr>
          </w:p>
          <w:p w14:paraId="07FE4EE6" w14:textId="281CD3CD" w:rsidR="00F76525" w:rsidRPr="00D932ED" w:rsidRDefault="00F76525" w:rsidP="00F16A02">
            <w:pPr>
              <w:spacing w:after="0"/>
              <w:jc w:val="center"/>
              <w:rPr>
                <w:rFonts w:asciiTheme="majorHAnsi" w:hAnsiTheme="majorHAnsi" w:cstheme="majorHAnsi"/>
              </w:rPr>
            </w:pPr>
            <w:r w:rsidRPr="00D932ED">
              <w:rPr>
                <w:rFonts w:asciiTheme="majorHAnsi" w:hAnsiTheme="majorHAnsi" w:cstheme="majorHAnsi"/>
              </w:rPr>
              <w:t>2</w:t>
            </w:r>
            <w:r w:rsidR="00815370" w:rsidRPr="00D932ED">
              <w:rPr>
                <w:rFonts w:asciiTheme="majorHAnsi" w:hAnsiTheme="majorHAnsi" w:cstheme="majorHAnsi"/>
              </w:rPr>
              <w:t>,</w:t>
            </w:r>
            <w:r w:rsidRPr="00D932ED">
              <w:rPr>
                <w:rFonts w:asciiTheme="majorHAnsi" w:hAnsiTheme="majorHAnsi" w:cstheme="majorHAnsi"/>
              </w:rPr>
              <w:t>000</w:t>
            </w:r>
          </w:p>
        </w:tc>
      </w:tr>
    </w:tbl>
    <w:p w14:paraId="34387D0D" w14:textId="081FF36B" w:rsidR="00F76525" w:rsidRPr="00D932ED" w:rsidRDefault="00F76525" w:rsidP="00F16A02">
      <w:pPr>
        <w:spacing w:after="0"/>
        <w:rPr>
          <w:rFonts w:asciiTheme="majorHAnsi" w:hAnsiTheme="majorHAnsi" w:cstheme="majorHAnsi"/>
        </w:rPr>
      </w:pPr>
    </w:p>
    <w:p w14:paraId="4950ABEB" w14:textId="6F737E5B" w:rsidR="0036320E" w:rsidRPr="00D932ED" w:rsidRDefault="002C1542" w:rsidP="00F16A02">
      <w:pPr>
        <w:spacing w:after="0"/>
        <w:rPr>
          <w:rFonts w:asciiTheme="majorHAnsi" w:hAnsiTheme="majorHAnsi" w:cstheme="majorHAnsi"/>
          <w:b/>
          <w:u w:val="single"/>
        </w:rPr>
      </w:pPr>
      <w:r w:rsidRPr="00D932ED">
        <w:rPr>
          <w:rFonts w:asciiTheme="majorHAnsi" w:hAnsiTheme="majorHAnsi" w:cstheme="majorHAnsi"/>
          <w:b/>
          <w:u w:val="single"/>
        </w:rPr>
        <w:t>SECTION 10:  B-1 NEIGHBORHOOD BUSINESS DISTRICT</w:t>
      </w:r>
    </w:p>
    <w:p w14:paraId="3CC36CA2" w14:textId="77777777" w:rsidR="002C1542" w:rsidRPr="00D932ED" w:rsidRDefault="002C1542" w:rsidP="00F16A02">
      <w:pPr>
        <w:spacing w:after="0"/>
        <w:rPr>
          <w:rFonts w:asciiTheme="majorHAnsi" w:hAnsiTheme="majorHAnsi" w:cstheme="majorHAnsi"/>
          <w:b/>
          <w:u w:val="single"/>
        </w:rPr>
      </w:pPr>
    </w:p>
    <w:p w14:paraId="348A9907" w14:textId="35D837CD" w:rsidR="0036320E" w:rsidRPr="00D932ED" w:rsidRDefault="0036320E" w:rsidP="002B3752">
      <w:pPr>
        <w:pStyle w:val="ListParagraph"/>
        <w:numPr>
          <w:ilvl w:val="0"/>
          <w:numId w:val="10"/>
        </w:numPr>
        <w:spacing w:after="0"/>
        <w:rPr>
          <w:rFonts w:asciiTheme="majorHAnsi" w:hAnsiTheme="majorHAnsi" w:cstheme="majorHAnsi"/>
          <w:b/>
        </w:rPr>
      </w:pPr>
      <w:r w:rsidRPr="00D932ED">
        <w:rPr>
          <w:rFonts w:asciiTheme="majorHAnsi" w:hAnsiTheme="majorHAnsi" w:cstheme="majorHAnsi"/>
          <w:b/>
        </w:rPr>
        <w:t>PRINCIPAL PERMITTED USES.</w:t>
      </w:r>
      <w:r w:rsidR="002C1542" w:rsidRPr="00D932ED">
        <w:rPr>
          <w:rFonts w:asciiTheme="majorHAnsi" w:hAnsiTheme="majorHAnsi" w:cstheme="majorHAnsi"/>
          <w:b/>
        </w:rPr>
        <w:t xml:space="preserve">  </w:t>
      </w:r>
      <w:r w:rsidRPr="00D932ED">
        <w:rPr>
          <w:rFonts w:asciiTheme="majorHAnsi" w:hAnsiTheme="majorHAnsi" w:cstheme="majorHAnsi"/>
        </w:rPr>
        <w:t xml:space="preserve">Any local retail business or service establishment supplying commodities or performing services primarily for residents of the neighborhood on a </w:t>
      </w:r>
      <w:r w:rsidR="0098373E" w:rsidRPr="00D932ED">
        <w:rPr>
          <w:rFonts w:asciiTheme="majorHAnsi" w:hAnsiTheme="majorHAnsi" w:cstheme="majorHAnsi"/>
        </w:rPr>
        <w:t>day-to-day</w:t>
      </w:r>
      <w:r w:rsidRPr="00D932ED">
        <w:rPr>
          <w:rFonts w:asciiTheme="majorHAnsi" w:hAnsiTheme="majorHAnsi" w:cstheme="majorHAnsi"/>
        </w:rPr>
        <w:t xml:space="preserve"> basis, such as:</w:t>
      </w:r>
    </w:p>
    <w:p w14:paraId="38DF9E1D" w14:textId="298105C8" w:rsidR="0036320E" w:rsidRPr="00D932ED" w:rsidRDefault="00A41F65" w:rsidP="00BD571E">
      <w:pPr>
        <w:widowControl w:val="0"/>
        <w:tabs>
          <w:tab w:val="left" w:pos="1162"/>
        </w:tabs>
        <w:autoSpaceDE w:val="0"/>
        <w:autoSpaceDN w:val="0"/>
        <w:spacing w:after="0" w:line="240" w:lineRule="auto"/>
        <w:ind w:left="720"/>
        <w:rPr>
          <w:rFonts w:asciiTheme="majorHAnsi" w:hAnsiTheme="majorHAnsi" w:cstheme="majorHAnsi"/>
        </w:rPr>
      </w:pPr>
      <w:r w:rsidRPr="00D932ED">
        <w:rPr>
          <w:rFonts w:asciiTheme="majorHAnsi" w:hAnsiTheme="majorHAnsi" w:cstheme="majorHAnsi"/>
        </w:rPr>
        <w:tab/>
        <w:t xml:space="preserve">a.  </w:t>
      </w:r>
      <w:r w:rsidR="0036320E" w:rsidRPr="00D932ED">
        <w:rPr>
          <w:rFonts w:asciiTheme="majorHAnsi" w:hAnsiTheme="majorHAnsi" w:cstheme="majorHAnsi"/>
          <w:u w:val="single"/>
        </w:rPr>
        <w:t>Retail and services</w:t>
      </w:r>
      <w:r w:rsidR="0036320E" w:rsidRPr="00D932ED">
        <w:rPr>
          <w:rFonts w:asciiTheme="majorHAnsi" w:hAnsiTheme="majorHAnsi" w:cstheme="majorHAnsi"/>
        </w:rPr>
        <w:t>. Groceries, supermarkets, fruit and vegetable stores, drugstores, garden supply</w:t>
      </w:r>
      <w:r w:rsidR="0036320E" w:rsidRPr="00D932ED">
        <w:rPr>
          <w:rFonts w:asciiTheme="majorHAnsi" w:hAnsiTheme="majorHAnsi" w:cstheme="majorHAnsi"/>
          <w:spacing w:val="-7"/>
        </w:rPr>
        <w:t xml:space="preserve"> </w:t>
      </w:r>
      <w:r w:rsidR="0036320E" w:rsidRPr="00D932ED">
        <w:rPr>
          <w:rFonts w:asciiTheme="majorHAnsi" w:hAnsiTheme="majorHAnsi" w:cstheme="majorHAnsi"/>
        </w:rPr>
        <w:t>stores,</w:t>
      </w:r>
      <w:r w:rsidR="0036320E" w:rsidRPr="00D932ED">
        <w:rPr>
          <w:rFonts w:asciiTheme="majorHAnsi" w:hAnsiTheme="majorHAnsi" w:cstheme="majorHAnsi"/>
          <w:spacing w:val="-1"/>
        </w:rPr>
        <w:t xml:space="preserve"> </w:t>
      </w:r>
      <w:r w:rsidR="0036320E" w:rsidRPr="00D932ED">
        <w:rPr>
          <w:rFonts w:asciiTheme="majorHAnsi" w:hAnsiTheme="majorHAnsi" w:cstheme="majorHAnsi"/>
        </w:rPr>
        <w:t>barber</w:t>
      </w:r>
      <w:r w:rsidR="0036320E" w:rsidRPr="00D932ED">
        <w:rPr>
          <w:rFonts w:asciiTheme="majorHAnsi" w:hAnsiTheme="majorHAnsi" w:cstheme="majorHAnsi"/>
          <w:spacing w:val="-3"/>
        </w:rPr>
        <w:t xml:space="preserve"> </w:t>
      </w:r>
      <w:r w:rsidR="0036320E" w:rsidRPr="00D932ED">
        <w:rPr>
          <w:rFonts w:asciiTheme="majorHAnsi" w:hAnsiTheme="majorHAnsi" w:cstheme="majorHAnsi"/>
        </w:rPr>
        <w:t>shops,</w:t>
      </w:r>
      <w:r w:rsidR="0036320E" w:rsidRPr="00D932ED">
        <w:rPr>
          <w:rFonts w:asciiTheme="majorHAnsi" w:hAnsiTheme="majorHAnsi" w:cstheme="majorHAnsi"/>
          <w:spacing w:val="-3"/>
        </w:rPr>
        <w:t xml:space="preserve"> </w:t>
      </w:r>
      <w:r w:rsidR="0036320E" w:rsidRPr="00D932ED">
        <w:rPr>
          <w:rFonts w:asciiTheme="majorHAnsi" w:hAnsiTheme="majorHAnsi" w:cstheme="majorHAnsi"/>
        </w:rPr>
        <w:t>beauty</w:t>
      </w:r>
      <w:r w:rsidR="0036320E" w:rsidRPr="00D932ED">
        <w:rPr>
          <w:rFonts w:asciiTheme="majorHAnsi" w:hAnsiTheme="majorHAnsi" w:cstheme="majorHAnsi"/>
          <w:spacing w:val="-5"/>
        </w:rPr>
        <w:t xml:space="preserve"> </w:t>
      </w:r>
      <w:r w:rsidR="0036320E" w:rsidRPr="00D932ED">
        <w:rPr>
          <w:rFonts w:asciiTheme="majorHAnsi" w:hAnsiTheme="majorHAnsi" w:cstheme="majorHAnsi"/>
        </w:rPr>
        <w:t>parlors,</w:t>
      </w:r>
      <w:r w:rsidR="0036320E" w:rsidRPr="00D932ED">
        <w:rPr>
          <w:rFonts w:asciiTheme="majorHAnsi" w:hAnsiTheme="majorHAnsi" w:cstheme="majorHAnsi"/>
          <w:spacing w:val="-3"/>
        </w:rPr>
        <w:t xml:space="preserve"> </w:t>
      </w:r>
      <w:r w:rsidR="0036320E" w:rsidRPr="00D932ED">
        <w:rPr>
          <w:rFonts w:asciiTheme="majorHAnsi" w:hAnsiTheme="majorHAnsi" w:cstheme="majorHAnsi"/>
        </w:rPr>
        <w:t>clothes</w:t>
      </w:r>
      <w:r w:rsidR="0036320E" w:rsidRPr="00D932ED">
        <w:rPr>
          <w:rFonts w:asciiTheme="majorHAnsi" w:hAnsiTheme="majorHAnsi" w:cstheme="majorHAnsi"/>
          <w:spacing w:val="-2"/>
        </w:rPr>
        <w:t xml:space="preserve"> </w:t>
      </w:r>
      <w:r w:rsidR="0036320E" w:rsidRPr="00D932ED">
        <w:rPr>
          <w:rFonts w:asciiTheme="majorHAnsi" w:hAnsiTheme="majorHAnsi" w:cstheme="majorHAnsi"/>
        </w:rPr>
        <w:t>cleaning</w:t>
      </w:r>
      <w:r w:rsidR="0036320E" w:rsidRPr="00D932ED">
        <w:rPr>
          <w:rFonts w:asciiTheme="majorHAnsi" w:hAnsiTheme="majorHAnsi" w:cstheme="majorHAnsi"/>
          <w:spacing w:val="-2"/>
        </w:rPr>
        <w:t xml:space="preserve"> </w:t>
      </w:r>
      <w:r w:rsidR="0036320E" w:rsidRPr="00D932ED">
        <w:rPr>
          <w:rFonts w:asciiTheme="majorHAnsi" w:hAnsiTheme="majorHAnsi" w:cstheme="majorHAnsi"/>
        </w:rPr>
        <w:t>and</w:t>
      </w:r>
      <w:r w:rsidR="0036320E" w:rsidRPr="00D932ED">
        <w:rPr>
          <w:rFonts w:asciiTheme="majorHAnsi" w:hAnsiTheme="majorHAnsi" w:cstheme="majorHAnsi"/>
          <w:spacing w:val="-2"/>
        </w:rPr>
        <w:t xml:space="preserve"> </w:t>
      </w:r>
      <w:r w:rsidR="0036320E" w:rsidRPr="00D932ED">
        <w:rPr>
          <w:rFonts w:asciiTheme="majorHAnsi" w:hAnsiTheme="majorHAnsi" w:cstheme="majorHAnsi"/>
        </w:rPr>
        <w:t>laundry</w:t>
      </w:r>
      <w:r w:rsidR="0036320E" w:rsidRPr="00D932ED">
        <w:rPr>
          <w:rFonts w:asciiTheme="majorHAnsi" w:hAnsiTheme="majorHAnsi" w:cstheme="majorHAnsi"/>
          <w:spacing w:val="-6"/>
        </w:rPr>
        <w:t xml:space="preserve"> </w:t>
      </w:r>
      <w:r w:rsidR="0036320E" w:rsidRPr="00D932ED">
        <w:rPr>
          <w:rFonts w:asciiTheme="majorHAnsi" w:hAnsiTheme="majorHAnsi" w:cstheme="majorHAnsi"/>
        </w:rPr>
        <w:t>pickup,</w:t>
      </w:r>
      <w:r w:rsidR="0036320E" w:rsidRPr="00D932ED">
        <w:rPr>
          <w:rFonts w:asciiTheme="majorHAnsi" w:hAnsiTheme="majorHAnsi" w:cstheme="majorHAnsi"/>
          <w:spacing w:val="-3"/>
        </w:rPr>
        <w:t xml:space="preserve"> </w:t>
      </w:r>
      <w:r w:rsidR="0036320E" w:rsidRPr="00D932ED">
        <w:rPr>
          <w:rFonts w:asciiTheme="majorHAnsi" w:hAnsiTheme="majorHAnsi" w:cstheme="majorHAnsi"/>
        </w:rPr>
        <w:t>retail</w:t>
      </w:r>
      <w:r w:rsidR="0036320E" w:rsidRPr="00D932ED">
        <w:rPr>
          <w:rFonts w:asciiTheme="majorHAnsi" w:hAnsiTheme="majorHAnsi" w:cstheme="majorHAnsi"/>
          <w:spacing w:val="-5"/>
        </w:rPr>
        <w:t xml:space="preserve"> </w:t>
      </w:r>
      <w:r w:rsidR="0036320E" w:rsidRPr="00D932ED">
        <w:rPr>
          <w:rFonts w:asciiTheme="majorHAnsi" w:hAnsiTheme="majorHAnsi" w:cstheme="majorHAnsi"/>
        </w:rPr>
        <w:t>liquor</w:t>
      </w:r>
      <w:r w:rsidR="0036320E" w:rsidRPr="00D932ED">
        <w:rPr>
          <w:rFonts w:asciiTheme="majorHAnsi" w:hAnsiTheme="majorHAnsi" w:cstheme="majorHAnsi"/>
          <w:spacing w:val="-2"/>
        </w:rPr>
        <w:t xml:space="preserve"> </w:t>
      </w:r>
      <w:r w:rsidR="0036320E" w:rsidRPr="00D932ED">
        <w:rPr>
          <w:rFonts w:asciiTheme="majorHAnsi" w:hAnsiTheme="majorHAnsi" w:cstheme="majorHAnsi"/>
        </w:rPr>
        <w:t>store, and the</w:t>
      </w:r>
      <w:r w:rsidR="0036320E" w:rsidRPr="00D932ED">
        <w:rPr>
          <w:rFonts w:asciiTheme="majorHAnsi" w:hAnsiTheme="majorHAnsi" w:cstheme="majorHAnsi"/>
          <w:spacing w:val="-1"/>
        </w:rPr>
        <w:t xml:space="preserve"> </w:t>
      </w:r>
      <w:r w:rsidR="0036320E" w:rsidRPr="00D932ED">
        <w:rPr>
          <w:rFonts w:asciiTheme="majorHAnsi" w:hAnsiTheme="majorHAnsi" w:cstheme="majorHAnsi"/>
        </w:rPr>
        <w:t>like.</w:t>
      </w:r>
    </w:p>
    <w:p w14:paraId="1C05AED2" w14:textId="54AB4342" w:rsidR="0036320E" w:rsidRPr="00D932ED" w:rsidRDefault="00A41F65" w:rsidP="00A41F65">
      <w:pPr>
        <w:widowControl w:val="0"/>
        <w:tabs>
          <w:tab w:val="left" w:pos="1162"/>
        </w:tabs>
        <w:autoSpaceDE w:val="0"/>
        <w:autoSpaceDN w:val="0"/>
        <w:spacing w:after="0" w:line="240" w:lineRule="auto"/>
        <w:rPr>
          <w:rFonts w:asciiTheme="majorHAnsi" w:hAnsiTheme="majorHAnsi" w:cstheme="majorHAnsi"/>
        </w:rPr>
      </w:pPr>
      <w:r w:rsidRPr="00D932ED">
        <w:rPr>
          <w:rFonts w:asciiTheme="majorHAnsi" w:hAnsiTheme="majorHAnsi" w:cstheme="majorHAnsi"/>
        </w:rPr>
        <w:tab/>
        <w:t xml:space="preserve">b.  </w:t>
      </w:r>
      <w:r w:rsidR="0036320E" w:rsidRPr="00D932ED">
        <w:rPr>
          <w:rFonts w:asciiTheme="majorHAnsi" w:hAnsiTheme="majorHAnsi" w:cstheme="majorHAnsi"/>
          <w:u w:val="single"/>
        </w:rPr>
        <w:t>Offices</w:t>
      </w:r>
      <w:r w:rsidR="0036320E" w:rsidRPr="00D932ED">
        <w:rPr>
          <w:rFonts w:asciiTheme="majorHAnsi" w:hAnsiTheme="majorHAnsi" w:cstheme="majorHAnsi"/>
        </w:rPr>
        <w:t>. Business and</w:t>
      </w:r>
      <w:r w:rsidR="0036320E" w:rsidRPr="00D932ED">
        <w:rPr>
          <w:rFonts w:asciiTheme="majorHAnsi" w:hAnsiTheme="majorHAnsi" w:cstheme="majorHAnsi"/>
          <w:spacing w:val="-1"/>
        </w:rPr>
        <w:t xml:space="preserve"> </w:t>
      </w:r>
      <w:r w:rsidR="0036320E" w:rsidRPr="00D932ED">
        <w:rPr>
          <w:rFonts w:asciiTheme="majorHAnsi" w:hAnsiTheme="majorHAnsi" w:cstheme="majorHAnsi"/>
        </w:rPr>
        <w:t>professional.</w:t>
      </w:r>
    </w:p>
    <w:p w14:paraId="7577CE2D" w14:textId="55C79BB4" w:rsidR="0036320E" w:rsidRPr="00D932ED" w:rsidRDefault="00A41F65" w:rsidP="00BD571E">
      <w:pPr>
        <w:widowControl w:val="0"/>
        <w:tabs>
          <w:tab w:val="left" w:pos="1174"/>
        </w:tabs>
        <w:autoSpaceDE w:val="0"/>
        <w:autoSpaceDN w:val="0"/>
        <w:spacing w:after="0" w:line="240" w:lineRule="auto"/>
        <w:ind w:left="720"/>
        <w:rPr>
          <w:rFonts w:asciiTheme="majorHAnsi" w:hAnsiTheme="majorHAnsi" w:cstheme="majorHAnsi"/>
        </w:rPr>
      </w:pPr>
      <w:r w:rsidRPr="00D932ED">
        <w:rPr>
          <w:rFonts w:asciiTheme="majorHAnsi" w:hAnsiTheme="majorHAnsi" w:cstheme="majorHAnsi"/>
        </w:rPr>
        <w:tab/>
        <w:t xml:space="preserve">c.  </w:t>
      </w:r>
      <w:r w:rsidR="0036320E" w:rsidRPr="00D932ED">
        <w:rPr>
          <w:rFonts w:asciiTheme="majorHAnsi" w:hAnsiTheme="majorHAnsi" w:cstheme="majorHAnsi"/>
          <w:u w:val="single"/>
        </w:rPr>
        <w:t>Eating and drinking places</w:t>
      </w:r>
      <w:r w:rsidR="0036320E" w:rsidRPr="00D932ED">
        <w:rPr>
          <w:rFonts w:asciiTheme="majorHAnsi" w:hAnsiTheme="majorHAnsi" w:cstheme="majorHAnsi"/>
        </w:rPr>
        <w:t xml:space="preserve">. Restaurants, liquor sales, soda fountains and ice cream </w:t>
      </w:r>
      <w:r w:rsidR="0036320E" w:rsidRPr="00D932ED">
        <w:rPr>
          <w:rFonts w:asciiTheme="majorHAnsi" w:hAnsiTheme="majorHAnsi" w:cstheme="majorHAnsi"/>
        </w:rPr>
        <w:lastRenderedPageBreak/>
        <w:t>parlors,</w:t>
      </w:r>
      <w:r w:rsidR="0036320E" w:rsidRPr="00D932ED">
        <w:rPr>
          <w:rFonts w:asciiTheme="majorHAnsi" w:hAnsiTheme="majorHAnsi" w:cstheme="majorHAnsi"/>
          <w:spacing w:val="-39"/>
        </w:rPr>
        <w:t xml:space="preserve"> </w:t>
      </w:r>
      <w:r w:rsidR="0036320E" w:rsidRPr="00D932ED">
        <w:rPr>
          <w:rFonts w:asciiTheme="majorHAnsi" w:hAnsiTheme="majorHAnsi" w:cstheme="majorHAnsi"/>
        </w:rPr>
        <w:t>not including</w:t>
      </w:r>
      <w:r w:rsidR="00610EBC" w:rsidRPr="00D932ED">
        <w:rPr>
          <w:rFonts w:asciiTheme="majorHAnsi" w:hAnsiTheme="majorHAnsi" w:cstheme="majorHAnsi"/>
        </w:rPr>
        <w:t xml:space="preserve"> adult</w:t>
      </w:r>
      <w:r w:rsidR="0036320E" w:rsidRPr="00D932ED">
        <w:rPr>
          <w:rFonts w:asciiTheme="majorHAnsi" w:hAnsiTheme="majorHAnsi" w:cstheme="majorHAnsi"/>
        </w:rPr>
        <w:t xml:space="preserve"> entertainment</w:t>
      </w:r>
      <w:r w:rsidR="00610EBC" w:rsidRPr="00D932ED">
        <w:rPr>
          <w:rFonts w:asciiTheme="majorHAnsi" w:hAnsiTheme="majorHAnsi" w:cstheme="majorHAnsi"/>
        </w:rPr>
        <w:t xml:space="preserve"> and</w:t>
      </w:r>
      <w:r w:rsidR="0036320E" w:rsidRPr="00D932ED">
        <w:rPr>
          <w:rFonts w:asciiTheme="majorHAnsi" w:hAnsiTheme="majorHAnsi" w:cstheme="majorHAnsi"/>
        </w:rPr>
        <w:t xml:space="preserve"> or </w:t>
      </w:r>
      <w:r w:rsidR="00610EBC" w:rsidRPr="00D932ED">
        <w:rPr>
          <w:rFonts w:asciiTheme="majorHAnsi" w:hAnsiTheme="majorHAnsi" w:cstheme="majorHAnsi"/>
        </w:rPr>
        <w:t xml:space="preserve">exotic </w:t>
      </w:r>
      <w:r w:rsidR="0036320E" w:rsidRPr="00D932ED">
        <w:rPr>
          <w:rFonts w:asciiTheme="majorHAnsi" w:hAnsiTheme="majorHAnsi" w:cstheme="majorHAnsi"/>
        </w:rPr>
        <w:t>dancing</w:t>
      </w:r>
      <w:r w:rsidR="00EA6FB8" w:rsidRPr="00D932ED">
        <w:rPr>
          <w:rFonts w:asciiTheme="majorHAnsi" w:hAnsiTheme="majorHAnsi" w:cstheme="majorHAnsi"/>
        </w:rPr>
        <w:t>.</w:t>
      </w:r>
    </w:p>
    <w:p w14:paraId="2AC8C53B" w14:textId="4AF8FA1D" w:rsidR="00895C03" w:rsidRPr="00D932ED" w:rsidRDefault="00A41F65" w:rsidP="00BD571E">
      <w:pPr>
        <w:widowControl w:val="0"/>
        <w:tabs>
          <w:tab w:val="left" w:pos="1173"/>
        </w:tabs>
        <w:autoSpaceDE w:val="0"/>
        <w:autoSpaceDN w:val="0"/>
        <w:spacing w:after="0" w:line="240" w:lineRule="auto"/>
        <w:ind w:left="720" w:hanging="720"/>
        <w:rPr>
          <w:rFonts w:asciiTheme="majorHAnsi" w:hAnsiTheme="majorHAnsi" w:cstheme="majorHAnsi"/>
        </w:rPr>
      </w:pPr>
      <w:r w:rsidRPr="00D932ED">
        <w:rPr>
          <w:rFonts w:asciiTheme="majorHAnsi" w:hAnsiTheme="majorHAnsi" w:cstheme="majorHAnsi"/>
        </w:rPr>
        <w:tab/>
      </w:r>
      <w:r w:rsidR="00BD571E" w:rsidRPr="00D932ED">
        <w:rPr>
          <w:rFonts w:asciiTheme="majorHAnsi" w:hAnsiTheme="majorHAnsi" w:cstheme="majorHAnsi"/>
        </w:rPr>
        <w:tab/>
      </w:r>
      <w:r w:rsidRPr="00D932ED">
        <w:rPr>
          <w:rFonts w:asciiTheme="majorHAnsi" w:hAnsiTheme="majorHAnsi" w:cstheme="majorHAnsi"/>
        </w:rPr>
        <w:t>d.</w:t>
      </w:r>
      <w:r w:rsidRPr="00D932ED">
        <w:rPr>
          <w:rFonts w:asciiTheme="majorHAnsi" w:hAnsiTheme="majorHAnsi" w:cstheme="majorHAnsi"/>
        </w:rPr>
        <w:tab/>
      </w:r>
      <w:r w:rsidR="0036320E" w:rsidRPr="00D932ED">
        <w:rPr>
          <w:rFonts w:asciiTheme="majorHAnsi" w:hAnsiTheme="majorHAnsi" w:cstheme="majorHAnsi"/>
          <w:u w:val="single"/>
        </w:rPr>
        <w:t>Automotive services</w:t>
      </w:r>
      <w:r w:rsidR="0036320E" w:rsidRPr="00D932ED">
        <w:rPr>
          <w:rFonts w:asciiTheme="majorHAnsi" w:hAnsiTheme="majorHAnsi" w:cstheme="majorHAnsi"/>
        </w:rPr>
        <w:t>. Automobile service stations, minor repair and commercial storage</w:t>
      </w:r>
      <w:r w:rsidR="0036320E" w:rsidRPr="00D932ED">
        <w:rPr>
          <w:rFonts w:asciiTheme="majorHAnsi" w:hAnsiTheme="majorHAnsi" w:cstheme="majorHAnsi"/>
          <w:spacing w:val="-37"/>
        </w:rPr>
        <w:t xml:space="preserve"> </w:t>
      </w:r>
      <w:r w:rsidR="0036320E" w:rsidRPr="00D932ED">
        <w:rPr>
          <w:rFonts w:asciiTheme="majorHAnsi" w:hAnsiTheme="majorHAnsi" w:cstheme="majorHAnsi"/>
        </w:rPr>
        <w:t>garages,</w:t>
      </w:r>
      <w:r w:rsidR="00DD6BA1" w:rsidRPr="00D932ED">
        <w:rPr>
          <w:rFonts w:asciiTheme="majorHAnsi" w:hAnsiTheme="majorHAnsi" w:cstheme="majorHAnsi"/>
        </w:rPr>
        <w:t xml:space="preserve"> </w:t>
      </w:r>
      <w:r w:rsidR="0036320E" w:rsidRPr="00D932ED">
        <w:rPr>
          <w:rFonts w:asciiTheme="majorHAnsi" w:hAnsiTheme="majorHAnsi" w:cstheme="majorHAnsi"/>
        </w:rPr>
        <w:t>and parking lots, subject to the applicable requirements</w:t>
      </w:r>
      <w:r w:rsidR="006E36B3" w:rsidRPr="00D932ED">
        <w:rPr>
          <w:rFonts w:asciiTheme="majorHAnsi" w:hAnsiTheme="majorHAnsi" w:cstheme="majorHAnsi"/>
        </w:rPr>
        <w:t xml:space="preserve"> of this ordinance.</w:t>
      </w:r>
    </w:p>
    <w:p w14:paraId="7343335C" w14:textId="77777777" w:rsidR="00895C03" w:rsidRPr="00D932ED" w:rsidRDefault="00895C03" w:rsidP="00F16A02">
      <w:pPr>
        <w:pStyle w:val="ListParagraph"/>
        <w:spacing w:after="0"/>
        <w:ind w:left="0"/>
        <w:rPr>
          <w:rFonts w:asciiTheme="majorHAnsi" w:hAnsiTheme="majorHAnsi" w:cstheme="majorHAnsi"/>
        </w:rPr>
      </w:pPr>
    </w:p>
    <w:p w14:paraId="536480C7" w14:textId="74A6A37D" w:rsidR="00895C03" w:rsidRPr="00D932ED" w:rsidRDefault="00C00301" w:rsidP="00BD571E">
      <w:pPr>
        <w:pStyle w:val="ListParagraph"/>
        <w:widowControl w:val="0"/>
        <w:tabs>
          <w:tab w:val="left" w:pos="1173"/>
        </w:tabs>
        <w:autoSpaceDE w:val="0"/>
        <w:autoSpaceDN w:val="0"/>
        <w:spacing w:after="0" w:line="240" w:lineRule="auto"/>
        <w:rPr>
          <w:rFonts w:asciiTheme="majorHAnsi" w:hAnsiTheme="majorHAnsi" w:cstheme="majorHAnsi"/>
          <w:u w:val="single"/>
        </w:rPr>
      </w:pPr>
      <w:r w:rsidRPr="00D932ED">
        <w:rPr>
          <w:rFonts w:asciiTheme="majorHAnsi" w:hAnsiTheme="majorHAnsi" w:cstheme="majorHAnsi"/>
        </w:rPr>
        <w:tab/>
      </w:r>
      <w:r w:rsidRPr="00D932ED">
        <w:rPr>
          <w:rFonts w:asciiTheme="majorHAnsi" w:hAnsiTheme="majorHAnsi" w:cstheme="majorHAnsi"/>
        </w:rPr>
        <w:tab/>
      </w:r>
      <w:r w:rsidR="00B11788" w:rsidRPr="00D932ED">
        <w:rPr>
          <w:rFonts w:asciiTheme="majorHAnsi" w:hAnsiTheme="majorHAnsi" w:cstheme="majorHAnsi"/>
          <w:u w:val="single"/>
        </w:rPr>
        <w:t>(</w:t>
      </w:r>
      <w:r w:rsidR="000958EA" w:rsidRPr="00D932ED">
        <w:rPr>
          <w:rFonts w:asciiTheme="majorHAnsi" w:hAnsiTheme="majorHAnsi" w:cstheme="majorHAnsi"/>
          <w:u w:val="single"/>
        </w:rPr>
        <w:t>1) Entrance</w:t>
      </w:r>
      <w:r w:rsidR="00895C03" w:rsidRPr="00D932ED">
        <w:rPr>
          <w:rFonts w:asciiTheme="majorHAnsi" w:hAnsiTheme="majorHAnsi" w:cstheme="majorHAnsi"/>
          <w:u w:val="single"/>
        </w:rPr>
        <w:t xml:space="preserve"> and Exit, Requirement</w:t>
      </w:r>
      <w:r w:rsidR="00B11788" w:rsidRPr="00D932ED">
        <w:rPr>
          <w:rFonts w:asciiTheme="majorHAnsi" w:hAnsiTheme="majorHAnsi" w:cstheme="majorHAnsi"/>
          <w:u w:val="single"/>
        </w:rPr>
        <w:t>.</w:t>
      </w:r>
      <w:r w:rsidR="00B43453" w:rsidRPr="00D932ED">
        <w:rPr>
          <w:rFonts w:asciiTheme="majorHAnsi" w:hAnsiTheme="majorHAnsi" w:cstheme="majorHAnsi"/>
        </w:rPr>
        <w:t xml:space="preserve">  </w:t>
      </w:r>
      <w:r w:rsidR="00895C03" w:rsidRPr="00D932ED">
        <w:rPr>
          <w:rFonts w:asciiTheme="majorHAnsi" w:hAnsiTheme="majorHAnsi" w:cstheme="majorHAnsi"/>
        </w:rPr>
        <w:t>No gasoline filling station, parking lot for 25 or more motor vehicles, or parking garage or automobile repair shop shall have an entrance or exit for vehicles within 200 feet along the same side of a street of any school, public playground, church, hospital, public library, or institution for dependents or for children, except where such property is in another block or on another street which the lot in question does not abut.</w:t>
      </w:r>
    </w:p>
    <w:p w14:paraId="6443CB03" w14:textId="77777777" w:rsidR="00895C03" w:rsidRPr="00D932ED" w:rsidRDefault="00895C03" w:rsidP="00F16A02">
      <w:pPr>
        <w:widowControl w:val="0"/>
        <w:tabs>
          <w:tab w:val="left" w:pos="1173"/>
        </w:tabs>
        <w:autoSpaceDE w:val="0"/>
        <w:autoSpaceDN w:val="0"/>
        <w:spacing w:after="0" w:line="240" w:lineRule="auto"/>
        <w:rPr>
          <w:rFonts w:asciiTheme="majorHAnsi" w:hAnsiTheme="majorHAnsi" w:cstheme="majorHAnsi"/>
        </w:rPr>
      </w:pPr>
    </w:p>
    <w:p w14:paraId="19D3BAE8" w14:textId="491EA5E4" w:rsidR="00895C03" w:rsidRPr="00D932ED" w:rsidRDefault="0031699B" w:rsidP="00BD571E">
      <w:pPr>
        <w:pStyle w:val="ListParagraph"/>
        <w:widowControl w:val="0"/>
        <w:tabs>
          <w:tab w:val="left" w:pos="1173"/>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00EE1860" w:rsidRPr="00D932ED">
        <w:rPr>
          <w:rFonts w:asciiTheme="majorHAnsi" w:hAnsiTheme="majorHAnsi" w:cstheme="majorHAnsi"/>
        </w:rPr>
        <w:tab/>
      </w:r>
      <w:r w:rsidRPr="00D932ED">
        <w:rPr>
          <w:rFonts w:asciiTheme="majorHAnsi" w:hAnsiTheme="majorHAnsi" w:cstheme="majorHAnsi"/>
          <w:u w:val="single"/>
        </w:rPr>
        <w:t>(</w:t>
      </w:r>
      <w:r w:rsidR="000958EA" w:rsidRPr="00D932ED">
        <w:rPr>
          <w:rFonts w:asciiTheme="majorHAnsi" w:hAnsiTheme="majorHAnsi" w:cstheme="majorHAnsi"/>
          <w:u w:val="single"/>
        </w:rPr>
        <w:t>2) Oil</w:t>
      </w:r>
      <w:r w:rsidR="00895C03" w:rsidRPr="00D932ED">
        <w:rPr>
          <w:rFonts w:asciiTheme="majorHAnsi" w:hAnsiTheme="majorHAnsi" w:cstheme="majorHAnsi"/>
          <w:u w:val="single"/>
        </w:rPr>
        <w:t xml:space="preserve"> Drain Pits</w:t>
      </w:r>
      <w:r w:rsidRPr="00D932ED">
        <w:rPr>
          <w:rFonts w:asciiTheme="majorHAnsi" w:hAnsiTheme="majorHAnsi" w:cstheme="majorHAnsi"/>
          <w:u w:val="single"/>
        </w:rPr>
        <w:t>.</w:t>
      </w:r>
      <w:r w:rsidR="00EE1860" w:rsidRPr="00D932ED">
        <w:rPr>
          <w:rFonts w:asciiTheme="majorHAnsi" w:hAnsiTheme="majorHAnsi" w:cstheme="majorHAnsi"/>
        </w:rPr>
        <w:t xml:space="preserve">  </w:t>
      </w:r>
      <w:r w:rsidR="00895C03" w:rsidRPr="00D932ED">
        <w:rPr>
          <w:rFonts w:asciiTheme="majorHAnsi" w:hAnsiTheme="majorHAnsi" w:cstheme="majorHAnsi"/>
        </w:rPr>
        <w:t>No gasoline filling station or public garage shall be permitted where any oil draining pit or visible appliance for any such purpose, other than filling caps, is located within ten feet of any street lot line or within 25 feet of any R District, except where such appliance or pit is within a building.</w:t>
      </w:r>
    </w:p>
    <w:p w14:paraId="3F8ED835" w14:textId="1FEB3F1C" w:rsidR="0036320E" w:rsidRPr="00D932ED" w:rsidRDefault="00EA6FB8" w:rsidP="00F16A02">
      <w:pPr>
        <w:spacing w:after="0"/>
        <w:rPr>
          <w:rFonts w:asciiTheme="majorHAnsi" w:hAnsiTheme="majorHAnsi" w:cstheme="majorHAnsi"/>
        </w:rPr>
      </w:pPr>
      <w:r w:rsidRPr="00D932ED">
        <w:rPr>
          <w:rFonts w:asciiTheme="majorHAnsi" w:hAnsiTheme="majorHAnsi" w:cstheme="majorHAnsi"/>
          <w:color w:val="FF0000"/>
        </w:rPr>
        <w:t xml:space="preserve"> </w:t>
      </w:r>
    </w:p>
    <w:p w14:paraId="17255C1F" w14:textId="37CEEB67" w:rsidR="0036320E" w:rsidRPr="00D932ED" w:rsidRDefault="000958EA" w:rsidP="00BD571E">
      <w:pPr>
        <w:widowControl w:val="0"/>
        <w:tabs>
          <w:tab w:val="left" w:pos="1152"/>
        </w:tabs>
        <w:autoSpaceDE w:val="0"/>
        <w:autoSpaceDN w:val="0"/>
        <w:spacing w:after="0" w:line="240" w:lineRule="auto"/>
        <w:ind w:left="1152"/>
        <w:jc w:val="both"/>
        <w:rPr>
          <w:rFonts w:asciiTheme="majorHAnsi" w:hAnsiTheme="majorHAnsi" w:cstheme="majorHAnsi"/>
        </w:rPr>
      </w:pPr>
      <w:r w:rsidRPr="00D932ED">
        <w:rPr>
          <w:rFonts w:asciiTheme="majorHAnsi" w:hAnsiTheme="majorHAnsi" w:cstheme="majorHAnsi"/>
        </w:rPr>
        <w:t xml:space="preserve">e.  </w:t>
      </w:r>
      <w:r w:rsidR="0036320E" w:rsidRPr="00D932ED">
        <w:rPr>
          <w:rFonts w:asciiTheme="majorHAnsi" w:hAnsiTheme="majorHAnsi" w:cstheme="majorHAnsi"/>
          <w:u w:val="single"/>
        </w:rPr>
        <w:t>Residential uses</w:t>
      </w:r>
      <w:r w:rsidR="0036320E" w:rsidRPr="00D932ED">
        <w:rPr>
          <w:rFonts w:asciiTheme="majorHAnsi" w:hAnsiTheme="majorHAnsi" w:cstheme="majorHAnsi"/>
        </w:rPr>
        <w:t>. Any use permitted and as regulated in the R District adjoining the B-1 District,</w:t>
      </w:r>
      <w:r w:rsidR="0036320E" w:rsidRPr="00D932ED">
        <w:rPr>
          <w:rFonts w:asciiTheme="majorHAnsi" w:hAnsiTheme="majorHAnsi" w:cstheme="majorHAnsi"/>
          <w:spacing w:val="-37"/>
        </w:rPr>
        <w:t xml:space="preserve"> </w:t>
      </w:r>
      <w:r w:rsidR="0036320E" w:rsidRPr="00D932ED">
        <w:rPr>
          <w:rFonts w:asciiTheme="majorHAnsi" w:hAnsiTheme="majorHAnsi" w:cstheme="majorHAnsi"/>
        </w:rPr>
        <w:t>if there are adjoining two or more different categories of residence districts, the regulations of the least restrictive residence district shall</w:t>
      </w:r>
      <w:r w:rsidR="0036320E" w:rsidRPr="00D932ED">
        <w:rPr>
          <w:rFonts w:asciiTheme="majorHAnsi" w:hAnsiTheme="majorHAnsi" w:cstheme="majorHAnsi"/>
          <w:spacing w:val="-2"/>
        </w:rPr>
        <w:t xml:space="preserve"> </w:t>
      </w:r>
      <w:r w:rsidR="0036320E" w:rsidRPr="00D932ED">
        <w:rPr>
          <w:rFonts w:asciiTheme="majorHAnsi" w:hAnsiTheme="majorHAnsi" w:cstheme="majorHAnsi"/>
        </w:rPr>
        <w:t>prevail.</w:t>
      </w:r>
    </w:p>
    <w:p w14:paraId="0F4BDE71" w14:textId="06B48CAD" w:rsidR="0036320E" w:rsidRPr="00D932ED" w:rsidRDefault="0036320E" w:rsidP="00F16A02">
      <w:pPr>
        <w:spacing w:after="0"/>
        <w:rPr>
          <w:rFonts w:asciiTheme="majorHAnsi" w:hAnsiTheme="majorHAnsi" w:cstheme="majorHAnsi"/>
        </w:rPr>
      </w:pPr>
    </w:p>
    <w:p w14:paraId="35D91A04" w14:textId="178E500D" w:rsidR="00EA6FB8" w:rsidRPr="00D932ED" w:rsidRDefault="00EA6FB8" w:rsidP="002B3752">
      <w:pPr>
        <w:pStyle w:val="ListParagraph"/>
        <w:numPr>
          <w:ilvl w:val="0"/>
          <w:numId w:val="10"/>
        </w:numPr>
        <w:spacing w:after="0"/>
        <w:outlineLvl w:val="0"/>
        <w:rPr>
          <w:rFonts w:asciiTheme="majorHAnsi" w:hAnsiTheme="majorHAnsi" w:cstheme="majorHAnsi"/>
          <w:bCs/>
        </w:rPr>
      </w:pPr>
      <w:r w:rsidRPr="00D932ED">
        <w:rPr>
          <w:rFonts w:asciiTheme="majorHAnsi" w:hAnsiTheme="majorHAnsi" w:cstheme="majorHAnsi"/>
          <w:b/>
          <w:bCs/>
        </w:rPr>
        <w:t>ACCESSORY USES</w:t>
      </w:r>
      <w:r w:rsidRPr="00D932ED">
        <w:rPr>
          <w:rFonts w:asciiTheme="majorHAnsi" w:hAnsiTheme="majorHAnsi" w:cstheme="majorHAnsi"/>
          <w:bCs/>
        </w:rPr>
        <w:t>.</w:t>
      </w:r>
      <w:r w:rsidR="00265F9E" w:rsidRPr="00D932ED">
        <w:rPr>
          <w:rFonts w:asciiTheme="majorHAnsi" w:hAnsiTheme="majorHAnsi" w:cstheme="majorHAnsi"/>
          <w:bCs/>
        </w:rPr>
        <w:t xml:space="preserve">  </w:t>
      </w:r>
      <w:r w:rsidRPr="00D932ED">
        <w:rPr>
          <w:rFonts w:asciiTheme="majorHAnsi" w:hAnsiTheme="majorHAnsi" w:cstheme="majorHAnsi"/>
        </w:rPr>
        <w:t>Accessory uses and structures as permitted and regulated in any R District.</w:t>
      </w:r>
    </w:p>
    <w:p w14:paraId="49A1CA34" w14:textId="77777777" w:rsidR="00FA7183" w:rsidRPr="00D932ED" w:rsidRDefault="00FA7183" w:rsidP="00FA7183">
      <w:pPr>
        <w:pStyle w:val="ListParagraph"/>
        <w:spacing w:after="0"/>
        <w:outlineLvl w:val="0"/>
        <w:rPr>
          <w:rFonts w:asciiTheme="majorHAnsi" w:hAnsiTheme="majorHAnsi" w:cstheme="majorHAnsi"/>
          <w:bCs/>
        </w:rPr>
      </w:pPr>
    </w:p>
    <w:p w14:paraId="39A131FD" w14:textId="7A1D9976" w:rsidR="002433F1" w:rsidRPr="00D932ED" w:rsidRDefault="002433F1" w:rsidP="002B3752">
      <w:pPr>
        <w:pStyle w:val="ListParagraph"/>
        <w:numPr>
          <w:ilvl w:val="0"/>
          <w:numId w:val="10"/>
        </w:numPr>
        <w:spacing w:after="0"/>
        <w:outlineLvl w:val="0"/>
        <w:rPr>
          <w:rFonts w:asciiTheme="majorHAnsi" w:hAnsiTheme="majorHAnsi" w:cstheme="majorHAnsi"/>
          <w:bCs/>
        </w:rPr>
      </w:pPr>
      <w:r w:rsidRPr="00D932ED">
        <w:rPr>
          <w:rFonts w:asciiTheme="majorHAnsi" w:hAnsiTheme="majorHAnsi" w:cstheme="majorHAnsi"/>
          <w:b/>
          <w:bCs/>
        </w:rPr>
        <w:t>REQUIRED CONDITIONS.</w:t>
      </w:r>
    </w:p>
    <w:p w14:paraId="78079864" w14:textId="35B86B00" w:rsidR="002433F1" w:rsidRPr="00D932ED" w:rsidRDefault="00FA7183" w:rsidP="00BD571E">
      <w:pPr>
        <w:widowControl w:val="0"/>
        <w:tabs>
          <w:tab w:val="left" w:pos="1162"/>
        </w:tabs>
        <w:autoSpaceDE w:val="0"/>
        <w:autoSpaceDN w:val="0"/>
        <w:spacing w:after="0" w:line="240" w:lineRule="auto"/>
        <w:ind w:left="1162"/>
        <w:rPr>
          <w:rFonts w:asciiTheme="majorHAnsi" w:hAnsiTheme="majorHAnsi" w:cstheme="majorHAnsi"/>
        </w:rPr>
      </w:pPr>
      <w:r w:rsidRPr="00D932ED">
        <w:rPr>
          <w:rFonts w:asciiTheme="majorHAnsi" w:hAnsiTheme="majorHAnsi" w:cstheme="majorHAnsi"/>
        </w:rPr>
        <w:t xml:space="preserve">a.  </w:t>
      </w:r>
      <w:r w:rsidR="002433F1" w:rsidRPr="00D932ED">
        <w:rPr>
          <w:rFonts w:asciiTheme="majorHAnsi" w:hAnsiTheme="majorHAnsi" w:cstheme="majorHAnsi"/>
        </w:rPr>
        <w:t>Business in enclosed buildings. All businesses, services, or processing shall be conducted wholly within a completely enclosed building, except for the sale of automotive fuel, lubricants, and other</w:t>
      </w:r>
      <w:r w:rsidR="00BD571E" w:rsidRPr="00D932ED">
        <w:rPr>
          <w:rFonts w:asciiTheme="majorHAnsi" w:hAnsiTheme="majorHAnsi" w:cstheme="majorHAnsi"/>
        </w:rPr>
        <w:t xml:space="preserve"> </w:t>
      </w:r>
      <w:r w:rsidR="002433F1" w:rsidRPr="00D932ED">
        <w:rPr>
          <w:rFonts w:asciiTheme="majorHAnsi" w:hAnsiTheme="majorHAnsi" w:cstheme="majorHAnsi"/>
        </w:rPr>
        <w:t>fluids at service stations, and such outdoor display or storage of vehicles, materials, and equipment.</w:t>
      </w:r>
    </w:p>
    <w:p w14:paraId="45D48B16" w14:textId="1D01838C" w:rsidR="002433F1" w:rsidRPr="00D932ED" w:rsidRDefault="001E5982" w:rsidP="00BD571E">
      <w:pPr>
        <w:widowControl w:val="0"/>
        <w:tabs>
          <w:tab w:val="left" w:pos="1174"/>
        </w:tabs>
        <w:autoSpaceDE w:val="0"/>
        <w:autoSpaceDN w:val="0"/>
        <w:spacing w:after="0" w:line="240" w:lineRule="auto"/>
        <w:ind w:left="1162"/>
        <w:rPr>
          <w:rFonts w:asciiTheme="majorHAnsi" w:hAnsiTheme="majorHAnsi" w:cstheme="majorHAnsi"/>
        </w:rPr>
      </w:pPr>
      <w:r w:rsidRPr="00D932ED">
        <w:rPr>
          <w:rFonts w:asciiTheme="majorHAnsi" w:hAnsiTheme="majorHAnsi" w:cstheme="majorHAnsi"/>
        </w:rPr>
        <w:tab/>
        <w:t xml:space="preserve">b.  </w:t>
      </w:r>
      <w:r w:rsidR="002433F1" w:rsidRPr="00D932ED">
        <w:rPr>
          <w:rFonts w:asciiTheme="majorHAnsi" w:hAnsiTheme="majorHAnsi" w:cstheme="majorHAnsi"/>
        </w:rPr>
        <w:t>Use must be non-objectionable. Processes and equipment employed in goods processed or</w:t>
      </w:r>
      <w:r w:rsidR="00BD571E" w:rsidRPr="00D932ED">
        <w:rPr>
          <w:rFonts w:asciiTheme="majorHAnsi" w:hAnsiTheme="majorHAnsi" w:cstheme="majorHAnsi"/>
        </w:rPr>
        <w:t xml:space="preserve"> </w:t>
      </w:r>
      <w:r w:rsidR="002433F1" w:rsidRPr="00D932ED">
        <w:rPr>
          <w:rFonts w:asciiTheme="majorHAnsi" w:hAnsiTheme="majorHAnsi" w:cstheme="majorHAnsi"/>
          <w:spacing w:val="-36"/>
        </w:rPr>
        <w:t xml:space="preserve"> </w:t>
      </w:r>
      <w:r w:rsidR="002433F1" w:rsidRPr="00D932ED">
        <w:rPr>
          <w:rFonts w:asciiTheme="majorHAnsi" w:hAnsiTheme="majorHAnsi" w:cstheme="majorHAnsi"/>
        </w:rPr>
        <w:t>sold shall be limited to those which are not objectionable by any reason of odor, dust, smoke, cinders, gas, fumes, noise, vibration, refuse matter, or water-carried</w:t>
      </w:r>
      <w:r w:rsidR="002433F1" w:rsidRPr="00D932ED">
        <w:rPr>
          <w:rFonts w:asciiTheme="majorHAnsi" w:hAnsiTheme="majorHAnsi" w:cstheme="majorHAnsi"/>
          <w:spacing w:val="-9"/>
        </w:rPr>
        <w:t xml:space="preserve"> </w:t>
      </w:r>
      <w:r w:rsidR="002433F1" w:rsidRPr="00D932ED">
        <w:rPr>
          <w:rFonts w:asciiTheme="majorHAnsi" w:hAnsiTheme="majorHAnsi" w:cstheme="majorHAnsi"/>
        </w:rPr>
        <w:t>waste.</w:t>
      </w:r>
    </w:p>
    <w:p w14:paraId="4A55C4BC" w14:textId="576936B0" w:rsidR="00021855" w:rsidRPr="00D932ED" w:rsidRDefault="00021855" w:rsidP="001E5982">
      <w:pPr>
        <w:widowControl w:val="0"/>
        <w:tabs>
          <w:tab w:val="left" w:pos="1174"/>
        </w:tabs>
        <w:autoSpaceDE w:val="0"/>
        <w:autoSpaceDN w:val="0"/>
        <w:spacing w:after="0" w:line="240" w:lineRule="auto"/>
        <w:rPr>
          <w:rFonts w:asciiTheme="majorHAnsi" w:hAnsiTheme="majorHAnsi" w:cstheme="majorHAnsi"/>
        </w:rPr>
      </w:pPr>
    </w:p>
    <w:p w14:paraId="30DE0B3F" w14:textId="3CF4EB37" w:rsidR="00B45787" w:rsidRPr="00D932ED" w:rsidRDefault="00251CB7" w:rsidP="002B3752">
      <w:pPr>
        <w:pStyle w:val="ListParagraph"/>
        <w:widowControl w:val="0"/>
        <w:numPr>
          <w:ilvl w:val="0"/>
          <w:numId w:val="10"/>
        </w:numPr>
        <w:tabs>
          <w:tab w:val="left" w:pos="1174"/>
        </w:tabs>
        <w:autoSpaceDE w:val="0"/>
        <w:autoSpaceDN w:val="0"/>
        <w:spacing w:after="0" w:line="240" w:lineRule="auto"/>
        <w:rPr>
          <w:rFonts w:asciiTheme="majorHAnsi" w:hAnsiTheme="majorHAnsi" w:cstheme="majorHAnsi"/>
        </w:rPr>
      </w:pPr>
      <w:r w:rsidRPr="00D932ED">
        <w:rPr>
          <w:rFonts w:asciiTheme="majorHAnsi" w:hAnsiTheme="majorHAnsi" w:cstheme="majorHAnsi"/>
          <w:b/>
          <w:bCs/>
        </w:rPr>
        <w:t>LOT AREA, FRONTAGE. AND YARD REQUIREMENTS.</w:t>
      </w:r>
      <w:r w:rsidR="00B45787" w:rsidRPr="00D932ED">
        <w:rPr>
          <w:rFonts w:asciiTheme="majorHAnsi" w:hAnsiTheme="majorHAnsi" w:cstheme="majorHAnsi"/>
        </w:rPr>
        <w:t xml:space="preserve"> The following minimum requirements shall be observed, except as otherwise provided herein:</w:t>
      </w:r>
    </w:p>
    <w:p w14:paraId="51624BEF" w14:textId="77777777" w:rsidR="00B45787" w:rsidRPr="00D932ED" w:rsidRDefault="00B45787" w:rsidP="00B45787">
      <w:pPr>
        <w:pStyle w:val="ListParagraph"/>
        <w:spacing w:after="0"/>
        <w:rPr>
          <w:rFonts w:asciiTheme="majorHAnsi" w:hAnsiTheme="majorHAnsi" w:cstheme="majorHAnsi"/>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1"/>
        <w:gridCol w:w="1349"/>
        <w:gridCol w:w="1440"/>
        <w:gridCol w:w="1620"/>
        <w:gridCol w:w="2160"/>
        <w:gridCol w:w="1440"/>
      </w:tblGrid>
      <w:tr w:rsidR="00B45787" w:rsidRPr="00D932ED" w14:paraId="0EF781CD" w14:textId="77777777" w:rsidTr="00F7746B">
        <w:trPr>
          <w:trHeight w:val="921"/>
        </w:trPr>
        <w:tc>
          <w:tcPr>
            <w:tcW w:w="1351" w:type="dxa"/>
          </w:tcPr>
          <w:p w14:paraId="4308026D" w14:textId="77777777" w:rsidR="00B45787" w:rsidRPr="00D932ED" w:rsidRDefault="00B45787" w:rsidP="00F7746B">
            <w:pPr>
              <w:spacing w:after="0"/>
              <w:rPr>
                <w:rFonts w:asciiTheme="majorHAnsi" w:hAnsiTheme="majorHAnsi" w:cstheme="majorHAnsi"/>
              </w:rPr>
            </w:pPr>
          </w:p>
        </w:tc>
        <w:tc>
          <w:tcPr>
            <w:tcW w:w="1349" w:type="dxa"/>
          </w:tcPr>
          <w:p w14:paraId="2551F5A7" w14:textId="77777777" w:rsidR="00B45787" w:rsidRPr="00D932ED" w:rsidRDefault="00B45787" w:rsidP="00F7746B">
            <w:pPr>
              <w:spacing w:after="0"/>
              <w:rPr>
                <w:rFonts w:asciiTheme="majorHAnsi" w:hAnsiTheme="majorHAnsi" w:cstheme="majorHAnsi"/>
              </w:rPr>
            </w:pPr>
          </w:p>
          <w:p w14:paraId="5449CA47" w14:textId="77777777" w:rsidR="00B45787" w:rsidRPr="00D932ED" w:rsidRDefault="00B45787" w:rsidP="00F7746B">
            <w:pPr>
              <w:spacing w:after="0"/>
              <w:rPr>
                <w:rFonts w:asciiTheme="majorHAnsi" w:hAnsiTheme="majorHAnsi" w:cstheme="majorHAnsi"/>
              </w:rPr>
            </w:pPr>
          </w:p>
          <w:p w14:paraId="2DE1F1FE" w14:textId="77777777" w:rsidR="00B45787" w:rsidRPr="00D932ED" w:rsidRDefault="00B45787" w:rsidP="00F7746B">
            <w:pPr>
              <w:spacing w:after="0" w:line="230" w:lineRule="atLeast"/>
              <w:ind w:firstLine="148"/>
              <w:rPr>
                <w:rFonts w:asciiTheme="majorHAnsi" w:hAnsiTheme="majorHAnsi" w:cstheme="majorHAnsi"/>
                <w:b/>
              </w:rPr>
            </w:pPr>
            <w:r w:rsidRPr="00D932ED">
              <w:rPr>
                <w:rFonts w:asciiTheme="majorHAnsi" w:hAnsiTheme="majorHAnsi" w:cstheme="majorHAnsi"/>
                <w:b/>
              </w:rPr>
              <w:t xml:space="preserve">LOT </w:t>
            </w:r>
            <w:r w:rsidRPr="00D932ED">
              <w:rPr>
                <w:rFonts w:asciiTheme="majorHAnsi" w:hAnsiTheme="majorHAnsi" w:cstheme="majorHAnsi"/>
                <w:b/>
                <w:w w:val="95"/>
              </w:rPr>
              <w:t>AREAS</w:t>
            </w:r>
          </w:p>
        </w:tc>
        <w:tc>
          <w:tcPr>
            <w:tcW w:w="1440" w:type="dxa"/>
          </w:tcPr>
          <w:p w14:paraId="500D5BD7" w14:textId="77777777" w:rsidR="00B45787" w:rsidRPr="00D932ED" w:rsidRDefault="00B45787" w:rsidP="00F7746B">
            <w:pPr>
              <w:spacing w:after="0"/>
              <w:rPr>
                <w:rFonts w:asciiTheme="majorHAnsi" w:hAnsiTheme="majorHAnsi" w:cstheme="majorHAnsi"/>
              </w:rPr>
            </w:pPr>
          </w:p>
          <w:p w14:paraId="2B891448" w14:textId="77777777" w:rsidR="00B45787" w:rsidRPr="00D932ED" w:rsidRDefault="00B45787" w:rsidP="00F7746B">
            <w:pPr>
              <w:spacing w:after="0"/>
              <w:rPr>
                <w:rFonts w:asciiTheme="majorHAnsi" w:hAnsiTheme="majorHAnsi" w:cstheme="majorHAnsi"/>
              </w:rPr>
            </w:pPr>
          </w:p>
          <w:p w14:paraId="44DBEB71" w14:textId="77777777" w:rsidR="00B45787" w:rsidRPr="00D932ED" w:rsidRDefault="00B45787" w:rsidP="00F7746B">
            <w:pPr>
              <w:spacing w:after="0"/>
              <w:jc w:val="center"/>
              <w:rPr>
                <w:rFonts w:asciiTheme="majorHAnsi" w:hAnsiTheme="majorHAnsi" w:cstheme="majorHAnsi"/>
                <w:b/>
              </w:rPr>
            </w:pPr>
            <w:r w:rsidRPr="00D932ED">
              <w:rPr>
                <w:rFonts w:asciiTheme="majorHAnsi" w:hAnsiTheme="majorHAnsi" w:cstheme="majorHAnsi"/>
                <w:b/>
              </w:rPr>
              <w:t>FRONTAGE</w:t>
            </w:r>
          </w:p>
        </w:tc>
        <w:tc>
          <w:tcPr>
            <w:tcW w:w="1620" w:type="dxa"/>
          </w:tcPr>
          <w:p w14:paraId="43E42D5C" w14:textId="77777777" w:rsidR="00B45787" w:rsidRPr="00D932ED" w:rsidRDefault="00B45787" w:rsidP="00F7746B">
            <w:pPr>
              <w:spacing w:after="0"/>
              <w:rPr>
                <w:rFonts w:asciiTheme="majorHAnsi" w:hAnsiTheme="majorHAnsi" w:cstheme="majorHAnsi"/>
              </w:rPr>
            </w:pPr>
          </w:p>
          <w:p w14:paraId="23ACFE10" w14:textId="77777777" w:rsidR="00B45787" w:rsidRPr="00D932ED" w:rsidRDefault="00B45787" w:rsidP="00F7746B">
            <w:pPr>
              <w:spacing w:after="0"/>
              <w:jc w:val="center"/>
              <w:rPr>
                <w:rFonts w:asciiTheme="majorHAnsi" w:hAnsiTheme="majorHAnsi" w:cstheme="majorHAnsi"/>
                <w:b/>
              </w:rPr>
            </w:pPr>
            <w:r w:rsidRPr="00D932ED">
              <w:rPr>
                <w:rFonts w:asciiTheme="majorHAnsi" w:hAnsiTheme="majorHAnsi" w:cstheme="majorHAnsi"/>
                <w:b/>
              </w:rPr>
              <w:t>FRONT YARD DEPTH</w:t>
            </w:r>
          </w:p>
          <w:p w14:paraId="3E9B64E9" w14:textId="77777777" w:rsidR="00B45787" w:rsidRPr="00D932ED" w:rsidRDefault="00B45787" w:rsidP="00F7746B">
            <w:pPr>
              <w:spacing w:after="0" w:line="214" w:lineRule="exact"/>
              <w:jc w:val="center"/>
              <w:rPr>
                <w:rFonts w:asciiTheme="majorHAnsi" w:hAnsiTheme="majorHAnsi" w:cstheme="majorHAnsi"/>
                <w:b/>
              </w:rPr>
            </w:pPr>
            <w:r w:rsidRPr="00D932ED">
              <w:rPr>
                <w:rFonts w:asciiTheme="majorHAnsi" w:hAnsiTheme="majorHAnsi" w:cstheme="majorHAnsi"/>
                <w:b/>
              </w:rPr>
              <w:t>(FT.)</w:t>
            </w:r>
          </w:p>
        </w:tc>
        <w:tc>
          <w:tcPr>
            <w:tcW w:w="2160" w:type="dxa"/>
          </w:tcPr>
          <w:p w14:paraId="6A7B01DA" w14:textId="77777777" w:rsidR="00B45787" w:rsidRPr="00D932ED" w:rsidRDefault="00B45787" w:rsidP="00F7746B">
            <w:pPr>
              <w:spacing w:after="0"/>
              <w:rPr>
                <w:rFonts w:asciiTheme="majorHAnsi" w:hAnsiTheme="majorHAnsi" w:cstheme="majorHAnsi"/>
              </w:rPr>
            </w:pPr>
          </w:p>
          <w:p w14:paraId="0C0305C7" w14:textId="77777777" w:rsidR="00B45787" w:rsidRPr="00D932ED" w:rsidRDefault="00B45787" w:rsidP="00F7746B">
            <w:pPr>
              <w:spacing w:after="0"/>
              <w:rPr>
                <w:rFonts w:asciiTheme="majorHAnsi" w:hAnsiTheme="majorHAnsi" w:cstheme="majorHAnsi"/>
                <w:b/>
              </w:rPr>
            </w:pPr>
            <w:r w:rsidRPr="00D932ED">
              <w:rPr>
                <w:rFonts w:asciiTheme="majorHAnsi" w:hAnsiTheme="majorHAnsi" w:cstheme="majorHAnsi"/>
                <w:b/>
              </w:rPr>
              <w:t>SIDE YARD WIDTH STORY ONE BOTH</w:t>
            </w:r>
          </w:p>
        </w:tc>
        <w:tc>
          <w:tcPr>
            <w:tcW w:w="1440" w:type="dxa"/>
          </w:tcPr>
          <w:p w14:paraId="6B016740" w14:textId="77777777" w:rsidR="00B45787" w:rsidRPr="00D932ED" w:rsidRDefault="00B45787" w:rsidP="00F7746B">
            <w:pPr>
              <w:spacing w:after="0"/>
              <w:rPr>
                <w:rFonts w:asciiTheme="majorHAnsi" w:hAnsiTheme="majorHAnsi" w:cstheme="majorHAnsi"/>
              </w:rPr>
            </w:pPr>
          </w:p>
          <w:p w14:paraId="2FE2F8CA" w14:textId="77777777" w:rsidR="00B45787" w:rsidRPr="00D932ED" w:rsidRDefault="00B45787" w:rsidP="00F7746B">
            <w:pPr>
              <w:spacing w:after="0"/>
              <w:rPr>
                <w:rFonts w:asciiTheme="majorHAnsi" w:hAnsiTheme="majorHAnsi" w:cstheme="majorHAnsi"/>
                <w:b/>
              </w:rPr>
            </w:pPr>
            <w:r w:rsidRPr="00D932ED">
              <w:rPr>
                <w:rFonts w:asciiTheme="majorHAnsi" w:hAnsiTheme="majorHAnsi" w:cstheme="majorHAnsi"/>
                <w:b/>
                <w:w w:val="95"/>
              </w:rPr>
              <w:t>REAR YARD</w:t>
            </w:r>
          </w:p>
          <w:p w14:paraId="316F1EA6" w14:textId="77777777" w:rsidR="00B45787" w:rsidRPr="00D932ED" w:rsidRDefault="00B45787" w:rsidP="00F7746B">
            <w:pPr>
              <w:spacing w:after="0" w:line="214" w:lineRule="exact"/>
              <w:rPr>
                <w:rFonts w:asciiTheme="majorHAnsi" w:hAnsiTheme="majorHAnsi" w:cstheme="majorHAnsi"/>
                <w:b/>
              </w:rPr>
            </w:pPr>
            <w:r w:rsidRPr="00D932ED">
              <w:rPr>
                <w:rFonts w:asciiTheme="majorHAnsi" w:hAnsiTheme="majorHAnsi" w:cstheme="majorHAnsi"/>
                <w:b/>
              </w:rPr>
              <w:t>DEPTH</w:t>
            </w:r>
          </w:p>
        </w:tc>
      </w:tr>
      <w:tr w:rsidR="00B45787" w:rsidRPr="00D932ED" w14:paraId="0A4A059B" w14:textId="77777777" w:rsidTr="00F7746B">
        <w:trPr>
          <w:trHeight w:val="736"/>
        </w:trPr>
        <w:tc>
          <w:tcPr>
            <w:tcW w:w="1351" w:type="dxa"/>
          </w:tcPr>
          <w:p w14:paraId="483B517D" w14:textId="77777777" w:rsidR="00B45787" w:rsidRPr="00D932ED" w:rsidRDefault="00B45787" w:rsidP="00F7746B">
            <w:pPr>
              <w:spacing w:after="0"/>
              <w:rPr>
                <w:rFonts w:asciiTheme="majorHAnsi" w:hAnsiTheme="majorHAnsi" w:cstheme="majorHAnsi"/>
              </w:rPr>
            </w:pPr>
          </w:p>
          <w:p w14:paraId="26B21535" w14:textId="77777777" w:rsidR="00B45787" w:rsidRPr="00D932ED" w:rsidRDefault="00B45787" w:rsidP="00F7746B">
            <w:pPr>
              <w:spacing w:after="0"/>
              <w:rPr>
                <w:rFonts w:asciiTheme="majorHAnsi" w:hAnsiTheme="majorHAnsi" w:cstheme="majorHAnsi"/>
              </w:rPr>
            </w:pPr>
            <w:r w:rsidRPr="00D932ED">
              <w:rPr>
                <w:rFonts w:asciiTheme="majorHAnsi" w:hAnsiTheme="majorHAnsi" w:cstheme="majorHAnsi"/>
              </w:rPr>
              <w:t>Nonresidential uses</w:t>
            </w:r>
          </w:p>
        </w:tc>
        <w:tc>
          <w:tcPr>
            <w:tcW w:w="1349" w:type="dxa"/>
          </w:tcPr>
          <w:p w14:paraId="18E46235" w14:textId="77777777" w:rsidR="00B45787" w:rsidRPr="00D932ED" w:rsidRDefault="00B45787" w:rsidP="00F7746B">
            <w:pPr>
              <w:spacing w:after="0"/>
              <w:rPr>
                <w:rFonts w:asciiTheme="majorHAnsi" w:hAnsiTheme="majorHAnsi" w:cstheme="majorHAnsi"/>
              </w:rPr>
            </w:pPr>
          </w:p>
          <w:p w14:paraId="0C983777" w14:textId="77777777" w:rsidR="00B45787" w:rsidRPr="00D932ED" w:rsidRDefault="00B45787" w:rsidP="00F7746B">
            <w:pPr>
              <w:spacing w:after="0"/>
              <w:jc w:val="center"/>
              <w:rPr>
                <w:rFonts w:asciiTheme="majorHAnsi" w:hAnsiTheme="majorHAnsi" w:cstheme="majorHAnsi"/>
              </w:rPr>
            </w:pPr>
            <w:r w:rsidRPr="00D932ED">
              <w:rPr>
                <w:rFonts w:asciiTheme="majorHAnsi" w:hAnsiTheme="majorHAnsi" w:cstheme="majorHAnsi"/>
              </w:rPr>
              <w:t>None</w:t>
            </w:r>
          </w:p>
        </w:tc>
        <w:tc>
          <w:tcPr>
            <w:tcW w:w="1440" w:type="dxa"/>
          </w:tcPr>
          <w:p w14:paraId="46948A26" w14:textId="77777777" w:rsidR="00B45787" w:rsidRPr="00D932ED" w:rsidRDefault="00B45787" w:rsidP="00F7746B">
            <w:pPr>
              <w:spacing w:after="0"/>
              <w:rPr>
                <w:rFonts w:asciiTheme="majorHAnsi" w:hAnsiTheme="majorHAnsi" w:cstheme="majorHAnsi"/>
              </w:rPr>
            </w:pPr>
          </w:p>
          <w:p w14:paraId="4B84BD4E" w14:textId="77777777" w:rsidR="00B45787" w:rsidRPr="00D932ED" w:rsidRDefault="00B45787" w:rsidP="00F7746B">
            <w:pPr>
              <w:spacing w:after="0"/>
              <w:jc w:val="center"/>
              <w:rPr>
                <w:rFonts w:asciiTheme="majorHAnsi" w:hAnsiTheme="majorHAnsi" w:cstheme="majorHAnsi"/>
              </w:rPr>
            </w:pPr>
            <w:r w:rsidRPr="00D932ED">
              <w:rPr>
                <w:rFonts w:asciiTheme="majorHAnsi" w:hAnsiTheme="majorHAnsi" w:cstheme="majorHAnsi"/>
              </w:rPr>
              <w:t>None</w:t>
            </w:r>
          </w:p>
        </w:tc>
        <w:tc>
          <w:tcPr>
            <w:tcW w:w="1620" w:type="dxa"/>
          </w:tcPr>
          <w:p w14:paraId="3E5F2996" w14:textId="77777777" w:rsidR="00B45787" w:rsidRPr="00D932ED" w:rsidRDefault="00B45787" w:rsidP="00F7746B">
            <w:pPr>
              <w:spacing w:after="0"/>
              <w:rPr>
                <w:rFonts w:asciiTheme="majorHAnsi" w:hAnsiTheme="majorHAnsi" w:cstheme="majorHAnsi"/>
              </w:rPr>
            </w:pPr>
          </w:p>
          <w:p w14:paraId="63CB2792" w14:textId="77777777" w:rsidR="00B45787" w:rsidRPr="00D932ED" w:rsidRDefault="00B45787" w:rsidP="00F7746B">
            <w:pPr>
              <w:spacing w:after="0"/>
              <w:jc w:val="center"/>
              <w:rPr>
                <w:rFonts w:asciiTheme="majorHAnsi" w:hAnsiTheme="majorHAnsi" w:cstheme="majorHAnsi"/>
              </w:rPr>
            </w:pPr>
            <w:r w:rsidRPr="00D932ED">
              <w:rPr>
                <w:rFonts w:asciiTheme="majorHAnsi" w:hAnsiTheme="majorHAnsi" w:cstheme="majorHAnsi"/>
              </w:rPr>
              <w:t>20</w:t>
            </w:r>
          </w:p>
        </w:tc>
        <w:tc>
          <w:tcPr>
            <w:tcW w:w="2160" w:type="dxa"/>
          </w:tcPr>
          <w:p w14:paraId="03BA0234" w14:textId="77777777" w:rsidR="00B45787" w:rsidRPr="00D932ED" w:rsidRDefault="00B45787" w:rsidP="00F7746B">
            <w:pPr>
              <w:spacing w:after="0"/>
              <w:rPr>
                <w:rFonts w:asciiTheme="majorHAnsi" w:hAnsiTheme="majorHAnsi" w:cstheme="majorHAnsi"/>
              </w:rPr>
            </w:pPr>
          </w:p>
          <w:p w14:paraId="11F34987" w14:textId="77777777" w:rsidR="00B45787" w:rsidRPr="00D932ED" w:rsidRDefault="00B45787" w:rsidP="00F7746B">
            <w:pPr>
              <w:spacing w:after="0"/>
              <w:rPr>
                <w:rFonts w:asciiTheme="majorHAnsi" w:hAnsiTheme="majorHAnsi" w:cstheme="majorHAnsi"/>
              </w:rPr>
            </w:pPr>
            <w:r w:rsidRPr="00D932ED">
              <w:rPr>
                <w:rFonts w:asciiTheme="majorHAnsi" w:hAnsiTheme="majorHAnsi" w:cstheme="majorHAnsi"/>
              </w:rPr>
              <w:t>None, except when</w:t>
            </w:r>
          </w:p>
          <w:p w14:paraId="3D588235" w14:textId="77777777" w:rsidR="00B45787" w:rsidRPr="00D932ED" w:rsidRDefault="00B45787" w:rsidP="00F7746B">
            <w:pPr>
              <w:spacing w:after="0" w:line="182" w:lineRule="exact"/>
              <w:rPr>
                <w:rFonts w:asciiTheme="majorHAnsi" w:hAnsiTheme="majorHAnsi" w:cstheme="majorHAnsi"/>
              </w:rPr>
            </w:pPr>
            <w:r w:rsidRPr="00D932ED">
              <w:rPr>
                <w:rFonts w:asciiTheme="majorHAnsi" w:hAnsiTheme="majorHAnsi" w:cstheme="majorHAnsi"/>
              </w:rPr>
              <w:t>adjoining any R District.</w:t>
            </w:r>
          </w:p>
        </w:tc>
        <w:tc>
          <w:tcPr>
            <w:tcW w:w="1440" w:type="dxa"/>
          </w:tcPr>
          <w:p w14:paraId="0787EDA5" w14:textId="77777777" w:rsidR="00B45787" w:rsidRPr="00D932ED" w:rsidRDefault="00B45787" w:rsidP="00F7746B">
            <w:pPr>
              <w:spacing w:after="0"/>
              <w:rPr>
                <w:rFonts w:asciiTheme="majorHAnsi" w:hAnsiTheme="majorHAnsi" w:cstheme="majorHAnsi"/>
              </w:rPr>
            </w:pPr>
          </w:p>
          <w:p w14:paraId="04B483E0" w14:textId="77777777" w:rsidR="00B45787" w:rsidRPr="00D932ED" w:rsidRDefault="00B45787" w:rsidP="00F7746B">
            <w:pPr>
              <w:spacing w:after="0"/>
              <w:rPr>
                <w:rFonts w:asciiTheme="majorHAnsi" w:hAnsiTheme="majorHAnsi" w:cstheme="majorHAnsi"/>
              </w:rPr>
            </w:pPr>
            <w:r w:rsidRPr="00D932ED">
              <w:rPr>
                <w:rFonts w:asciiTheme="majorHAnsi" w:hAnsiTheme="majorHAnsi" w:cstheme="majorHAnsi"/>
              </w:rPr>
              <w:t>Ten feet, except</w:t>
            </w:r>
          </w:p>
          <w:p w14:paraId="1C33CCF1" w14:textId="77777777" w:rsidR="00B45787" w:rsidRPr="00D932ED" w:rsidRDefault="00B45787" w:rsidP="00F7746B">
            <w:pPr>
              <w:spacing w:after="0" w:line="182" w:lineRule="exact"/>
              <w:rPr>
                <w:rFonts w:asciiTheme="majorHAnsi" w:hAnsiTheme="majorHAnsi" w:cstheme="majorHAnsi"/>
              </w:rPr>
            </w:pPr>
            <w:r w:rsidRPr="00D932ED">
              <w:rPr>
                <w:rFonts w:asciiTheme="majorHAnsi" w:hAnsiTheme="majorHAnsi" w:cstheme="majorHAnsi"/>
              </w:rPr>
              <w:t>when adjoining any R District.</w:t>
            </w:r>
          </w:p>
        </w:tc>
      </w:tr>
      <w:tr w:rsidR="00B45787" w:rsidRPr="00D932ED" w14:paraId="52A541CC" w14:textId="77777777" w:rsidTr="00F7746B">
        <w:trPr>
          <w:trHeight w:val="366"/>
        </w:trPr>
        <w:tc>
          <w:tcPr>
            <w:tcW w:w="1351" w:type="dxa"/>
          </w:tcPr>
          <w:p w14:paraId="54C5CCCC" w14:textId="77777777" w:rsidR="00B45787" w:rsidRPr="00D932ED" w:rsidRDefault="00B45787" w:rsidP="00F7746B">
            <w:pPr>
              <w:spacing w:after="0"/>
              <w:rPr>
                <w:rFonts w:asciiTheme="majorHAnsi" w:hAnsiTheme="majorHAnsi" w:cstheme="majorHAnsi"/>
              </w:rPr>
            </w:pPr>
          </w:p>
          <w:p w14:paraId="434E7E82" w14:textId="77777777" w:rsidR="00B45787" w:rsidRPr="00D932ED" w:rsidRDefault="00B45787" w:rsidP="00F7746B">
            <w:pPr>
              <w:spacing w:after="0" w:line="166" w:lineRule="exact"/>
              <w:rPr>
                <w:rFonts w:asciiTheme="majorHAnsi" w:hAnsiTheme="majorHAnsi" w:cstheme="majorHAnsi"/>
              </w:rPr>
            </w:pPr>
            <w:r w:rsidRPr="00D932ED">
              <w:rPr>
                <w:rFonts w:asciiTheme="majorHAnsi" w:hAnsiTheme="majorHAnsi" w:cstheme="majorHAnsi"/>
              </w:rPr>
              <w:t>Residential</w:t>
            </w:r>
          </w:p>
        </w:tc>
        <w:tc>
          <w:tcPr>
            <w:tcW w:w="8009" w:type="dxa"/>
            <w:gridSpan w:val="5"/>
          </w:tcPr>
          <w:p w14:paraId="3558173F" w14:textId="77777777" w:rsidR="00B45787" w:rsidRPr="00D932ED" w:rsidRDefault="00B45787" w:rsidP="00F7746B">
            <w:pPr>
              <w:spacing w:after="0"/>
              <w:rPr>
                <w:rFonts w:asciiTheme="majorHAnsi" w:hAnsiTheme="majorHAnsi" w:cstheme="majorHAnsi"/>
              </w:rPr>
            </w:pPr>
          </w:p>
          <w:p w14:paraId="0F809372" w14:textId="77777777" w:rsidR="00B45787" w:rsidRPr="00D932ED" w:rsidRDefault="00B45787" w:rsidP="00F7746B">
            <w:pPr>
              <w:spacing w:after="0" w:line="166" w:lineRule="exact"/>
              <w:jc w:val="center"/>
              <w:rPr>
                <w:rFonts w:asciiTheme="majorHAnsi" w:hAnsiTheme="majorHAnsi" w:cstheme="majorHAnsi"/>
              </w:rPr>
            </w:pPr>
            <w:r w:rsidRPr="00D932ED">
              <w:rPr>
                <w:rFonts w:asciiTheme="majorHAnsi" w:hAnsiTheme="majorHAnsi" w:cstheme="majorHAnsi"/>
              </w:rPr>
              <w:t>Same as R-3 District</w:t>
            </w:r>
          </w:p>
        </w:tc>
      </w:tr>
    </w:tbl>
    <w:p w14:paraId="5F1C88AD" w14:textId="77777777" w:rsidR="00BE0B22" w:rsidRPr="00D932ED" w:rsidRDefault="00BE0B22" w:rsidP="001E5982">
      <w:pPr>
        <w:widowControl w:val="0"/>
        <w:tabs>
          <w:tab w:val="left" w:pos="1174"/>
        </w:tabs>
        <w:autoSpaceDE w:val="0"/>
        <w:autoSpaceDN w:val="0"/>
        <w:spacing w:after="0" w:line="240" w:lineRule="auto"/>
        <w:rPr>
          <w:rFonts w:asciiTheme="majorHAnsi" w:hAnsiTheme="majorHAnsi" w:cstheme="majorHAnsi"/>
        </w:rPr>
      </w:pPr>
    </w:p>
    <w:p w14:paraId="4F543FC1" w14:textId="357AAC9C" w:rsidR="00E82E23" w:rsidRPr="00D932ED" w:rsidRDefault="00E82E23" w:rsidP="002B3752">
      <w:pPr>
        <w:pStyle w:val="ListParagraph"/>
        <w:numPr>
          <w:ilvl w:val="0"/>
          <w:numId w:val="10"/>
        </w:numPr>
        <w:spacing w:after="0"/>
        <w:outlineLvl w:val="0"/>
        <w:rPr>
          <w:rFonts w:asciiTheme="majorHAnsi" w:hAnsiTheme="majorHAnsi" w:cstheme="majorHAnsi"/>
          <w:b/>
          <w:bCs/>
        </w:rPr>
      </w:pPr>
      <w:r w:rsidRPr="00D932ED">
        <w:rPr>
          <w:rFonts w:asciiTheme="majorHAnsi" w:hAnsiTheme="majorHAnsi" w:cstheme="majorHAnsi"/>
          <w:b/>
          <w:bCs/>
        </w:rPr>
        <w:t>HEIGHT REGULATIONS.</w:t>
      </w:r>
      <w:r w:rsidR="00142C28" w:rsidRPr="00D932ED">
        <w:rPr>
          <w:rFonts w:asciiTheme="majorHAnsi" w:hAnsiTheme="majorHAnsi" w:cstheme="majorHAnsi"/>
          <w:b/>
          <w:bCs/>
        </w:rPr>
        <w:t xml:space="preserve">  </w:t>
      </w:r>
      <w:r w:rsidRPr="00D932ED">
        <w:rPr>
          <w:rFonts w:asciiTheme="majorHAnsi" w:hAnsiTheme="majorHAnsi" w:cstheme="majorHAnsi"/>
        </w:rPr>
        <w:t xml:space="preserve">No principal structure shall exceed 2-1/2 stories or 30 feet in height, and no accessory structure shall exceed one story or </w:t>
      </w:r>
      <w:r w:rsidR="00342C47" w:rsidRPr="00D932ED">
        <w:rPr>
          <w:rFonts w:asciiTheme="majorHAnsi" w:hAnsiTheme="majorHAnsi" w:cstheme="majorHAnsi"/>
        </w:rPr>
        <w:t>20</w:t>
      </w:r>
      <w:r w:rsidRPr="00D932ED">
        <w:rPr>
          <w:rFonts w:asciiTheme="majorHAnsi" w:hAnsiTheme="majorHAnsi" w:cstheme="majorHAnsi"/>
        </w:rPr>
        <w:t xml:space="preserve"> feet in height, except as provided </w:t>
      </w:r>
      <w:r w:rsidR="0098373E" w:rsidRPr="00D932ED">
        <w:rPr>
          <w:rFonts w:asciiTheme="majorHAnsi" w:hAnsiTheme="majorHAnsi" w:cstheme="majorHAnsi"/>
        </w:rPr>
        <w:t>in.</w:t>
      </w:r>
      <w:r w:rsidRPr="00D932ED">
        <w:rPr>
          <w:rFonts w:asciiTheme="majorHAnsi" w:hAnsiTheme="majorHAnsi" w:cstheme="majorHAnsi"/>
        </w:rPr>
        <w:t xml:space="preserve"> </w:t>
      </w:r>
    </w:p>
    <w:p w14:paraId="4EE8D2B5" w14:textId="78CB6068" w:rsidR="00550919" w:rsidRPr="00D932ED" w:rsidRDefault="00550919" w:rsidP="00F16A02">
      <w:pPr>
        <w:spacing w:after="0"/>
        <w:rPr>
          <w:rFonts w:asciiTheme="majorHAnsi" w:hAnsiTheme="majorHAnsi" w:cstheme="majorHAnsi"/>
        </w:rPr>
      </w:pPr>
    </w:p>
    <w:p w14:paraId="2D3E6A85" w14:textId="4E894A28" w:rsidR="0008429E" w:rsidRPr="00D932ED" w:rsidRDefault="0008429E" w:rsidP="00F16A02">
      <w:pPr>
        <w:spacing w:after="0"/>
        <w:rPr>
          <w:rFonts w:asciiTheme="majorHAnsi" w:hAnsiTheme="majorHAnsi" w:cstheme="majorHAnsi"/>
        </w:rPr>
      </w:pPr>
    </w:p>
    <w:p w14:paraId="03EEB235" w14:textId="77777777" w:rsidR="0008429E" w:rsidRPr="00D932ED" w:rsidRDefault="0008429E" w:rsidP="00F16A02">
      <w:pPr>
        <w:spacing w:after="0"/>
        <w:rPr>
          <w:rFonts w:asciiTheme="majorHAnsi" w:hAnsiTheme="majorHAnsi" w:cstheme="majorHAnsi"/>
        </w:rPr>
      </w:pPr>
    </w:p>
    <w:p w14:paraId="3787051C" w14:textId="77777777" w:rsidR="00F22F3E" w:rsidRPr="00D932ED" w:rsidRDefault="00F22F3E" w:rsidP="00EF6FAC">
      <w:pPr>
        <w:spacing w:after="0"/>
        <w:rPr>
          <w:rFonts w:asciiTheme="majorHAnsi" w:hAnsiTheme="majorHAnsi" w:cstheme="majorHAnsi"/>
          <w:b/>
          <w:bCs/>
          <w:u w:val="single"/>
        </w:rPr>
      </w:pPr>
    </w:p>
    <w:p w14:paraId="7861C8CA" w14:textId="77777777" w:rsidR="00F22F3E" w:rsidRPr="00D932ED" w:rsidRDefault="00F22F3E" w:rsidP="00EF6FAC">
      <w:pPr>
        <w:spacing w:after="0"/>
        <w:rPr>
          <w:rFonts w:asciiTheme="majorHAnsi" w:hAnsiTheme="majorHAnsi" w:cstheme="majorHAnsi"/>
          <w:b/>
          <w:bCs/>
          <w:u w:val="single"/>
        </w:rPr>
      </w:pPr>
    </w:p>
    <w:p w14:paraId="24806FA4" w14:textId="51DBCD5A" w:rsidR="00EF6FAC" w:rsidRPr="00D932ED" w:rsidRDefault="001F2813" w:rsidP="00EF6FAC">
      <w:pPr>
        <w:spacing w:after="0"/>
        <w:rPr>
          <w:rFonts w:asciiTheme="majorHAnsi" w:hAnsiTheme="majorHAnsi" w:cstheme="majorHAnsi"/>
          <w:b/>
          <w:bCs/>
          <w:u w:val="single"/>
        </w:rPr>
      </w:pPr>
      <w:r w:rsidRPr="00D932ED">
        <w:rPr>
          <w:rFonts w:asciiTheme="majorHAnsi" w:hAnsiTheme="majorHAnsi" w:cstheme="majorHAnsi"/>
          <w:b/>
          <w:bCs/>
          <w:u w:val="single"/>
        </w:rPr>
        <w:t xml:space="preserve">SECTION 11: </w:t>
      </w:r>
      <w:r w:rsidR="00EF6FAC" w:rsidRPr="00D932ED">
        <w:rPr>
          <w:rFonts w:asciiTheme="majorHAnsi" w:hAnsiTheme="majorHAnsi" w:cstheme="majorHAnsi"/>
          <w:b/>
          <w:bCs/>
          <w:u w:val="single"/>
        </w:rPr>
        <w:t>B-</w:t>
      </w:r>
      <w:r w:rsidRPr="00D932ED">
        <w:rPr>
          <w:rFonts w:asciiTheme="majorHAnsi" w:hAnsiTheme="majorHAnsi" w:cstheme="majorHAnsi"/>
          <w:b/>
          <w:bCs/>
          <w:u w:val="single"/>
        </w:rPr>
        <w:t>2</w:t>
      </w:r>
      <w:r w:rsidR="00EF6FAC" w:rsidRPr="00D932ED">
        <w:rPr>
          <w:rFonts w:asciiTheme="majorHAnsi" w:hAnsiTheme="majorHAnsi" w:cstheme="majorHAnsi"/>
          <w:b/>
          <w:bCs/>
          <w:u w:val="single"/>
        </w:rPr>
        <w:t xml:space="preserve"> GENERAL BUSINESS DISTRICT</w:t>
      </w:r>
    </w:p>
    <w:p w14:paraId="2803F6B5" w14:textId="77777777" w:rsidR="009017F0" w:rsidRPr="00D932ED" w:rsidRDefault="009017F0" w:rsidP="00EF6FAC">
      <w:pPr>
        <w:spacing w:after="0"/>
        <w:rPr>
          <w:rFonts w:asciiTheme="majorHAnsi" w:hAnsiTheme="majorHAnsi" w:cstheme="majorHAnsi"/>
          <w:b/>
          <w:bCs/>
          <w:u w:val="single"/>
        </w:rPr>
      </w:pPr>
    </w:p>
    <w:p w14:paraId="6E479AE0" w14:textId="22D3831E" w:rsidR="00EF6FAC" w:rsidRPr="00D932ED" w:rsidRDefault="00EF6FAC" w:rsidP="002B3752">
      <w:pPr>
        <w:pStyle w:val="ListParagraph"/>
        <w:numPr>
          <w:ilvl w:val="0"/>
          <w:numId w:val="11"/>
        </w:numPr>
        <w:spacing w:after="0"/>
        <w:rPr>
          <w:rFonts w:asciiTheme="majorHAnsi" w:hAnsiTheme="majorHAnsi" w:cstheme="majorHAnsi"/>
          <w:b/>
          <w:bCs/>
        </w:rPr>
      </w:pPr>
      <w:r w:rsidRPr="00D932ED">
        <w:rPr>
          <w:rFonts w:asciiTheme="majorHAnsi" w:hAnsiTheme="majorHAnsi" w:cstheme="majorHAnsi"/>
          <w:b/>
          <w:bCs/>
        </w:rPr>
        <w:t>PRINCIPAL PERMITTED USES.</w:t>
      </w:r>
    </w:p>
    <w:p w14:paraId="4C0D7B56" w14:textId="5A8B3ED5" w:rsidR="00EF6FAC" w:rsidRPr="00D932ED" w:rsidRDefault="00B31BE2" w:rsidP="003B5865">
      <w:pPr>
        <w:spacing w:after="0"/>
        <w:ind w:left="720"/>
        <w:rPr>
          <w:rFonts w:asciiTheme="majorHAnsi" w:hAnsiTheme="majorHAnsi" w:cstheme="majorHAnsi"/>
        </w:rPr>
      </w:pPr>
      <w:r w:rsidRPr="00D932ED">
        <w:rPr>
          <w:rFonts w:asciiTheme="majorHAnsi" w:hAnsiTheme="majorHAnsi" w:cstheme="majorHAnsi"/>
        </w:rPr>
        <w:t xml:space="preserve">a.  </w:t>
      </w:r>
      <w:r w:rsidR="00EF6FAC" w:rsidRPr="00D932ED">
        <w:rPr>
          <w:rFonts w:asciiTheme="majorHAnsi" w:hAnsiTheme="majorHAnsi" w:cstheme="majorHAnsi"/>
          <w:u w:val="single"/>
        </w:rPr>
        <w:t>General</w:t>
      </w:r>
      <w:r w:rsidR="00EF6FAC" w:rsidRPr="00D932ED">
        <w:rPr>
          <w:rFonts w:asciiTheme="majorHAnsi" w:hAnsiTheme="majorHAnsi" w:cstheme="majorHAnsi"/>
        </w:rPr>
        <w:t>. Any use permitted and as regulated in the B-</w:t>
      </w:r>
      <w:r w:rsidRPr="00D932ED">
        <w:rPr>
          <w:rFonts w:asciiTheme="majorHAnsi" w:hAnsiTheme="majorHAnsi" w:cstheme="majorHAnsi"/>
        </w:rPr>
        <w:t>1</w:t>
      </w:r>
      <w:r w:rsidR="00EF6FAC" w:rsidRPr="00D932ED">
        <w:rPr>
          <w:rFonts w:asciiTheme="majorHAnsi" w:hAnsiTheme="majorHAnsi" w:cstheme="majorHAnsi"/>
        </w:rPr>
        <w:t xml:space="preserve"> District, except as hereinafter modified.</w:t>
      </w:r>
    </w:p>
    <w:p w14:paraId="3C4164BD" w14:textId="524101C2" w:rsidR="00EF6FAC" w:rsidRPr="00D932ED" w:rsidRDefault="007C58C3" w:rsidP="00EF6FAC">
      <w:pPr>
        <w:spacing w:after="0"/>
        <w:rPr>
          <w:rFonts w:asciiTheme="majorHAnsi" w:hAnsiTheme="majorHAnsi" w:cstheme="majorHAnsi"/>
        </w:rPr>
      </w:pPr>
      <w:r w:rsidRPr="00D932ED">
        <w:rPr>
          <w:rFonts w:asciiTheme="majorHAnsi" w:hAnsiTheme="majorHAnsi" w:cstheme="majorHAnsi"/>
        </w:rPr>
        <w:tab/>
        <w:t xml:space="preserve">b.  </w:t>
      </w:r>
      <w:r w:rsidR="00EF6FAC" w:rsidRPr="00D932ED">
        <w:rPr>
          <w:rFonts w:asciiTheme="majorHAnsi" w:hAnsiTheme="majorHAnsi" w:cstheme="majorHAnsi"/>
          <w:u w:val="single"/>
        </w:rPr>
        <w:t>Retail and services.</w:t>
      </w:r>
      <w:r w:rsidR="00EF6FAC" w:rsidRPr="00D932ED">
        <w:rPr>
          <w:rFonts w:asciiTheme="majorHAnsi" w:hAnsiTheme="majorHAnsi" w:cstheme="majorHAnsi"/>
        </w:rPr>
        <w:t xml:space="preserve"> Laundries, clothes cleaning, or dyeing establishments; used merchandise</w:t>
      </w:r>
    </w:p>
    <w:p w14:paraId="33C27FFA" w14:textId="22ED4845" w:rsidR="00EF6FAC" w:rsidRPr="00D932ED" w:rsidRDefault="007C58C3" w:rsidP="00EF6FAC">
      <w:pPr>
        <w:spacing w:after="0"/>
        <w:rPr>
          <w:rFonts w:asciiTheme="majorHAnsi" w:hAnsiTheme="majorHAnsi" w:cstheme="majorHAnsi"/>
        </w:rPr>
      </w:pPr>
      <w:r w:rsidRPr="00D932ED">
        <w:rPr>
          <w:rFonts w:asciiTheme="majorHAnsi" w:hAnsiTheme="majorHAnsi" w:cstheme="majorHAnsi"/>
        </w:rPr>
        <w:tab/>
      </w:r>
      <w:r w:rsidR="00EF6FAC" w:rsidRPr="00D932ED">
        <w:rPr>
          <w:rFonts w:asciiTheme="majorHAnsi" w:hAnsiTheme="majorHAnsi" w:cstheme="majorHAnsi"/>
        </w:rPr>
        <w:t>stores; funeral homes and mortuaries.</w:t>
      </w:r>
    </w:p>
    <w:p w14:paraId="47B46114" w14:textId="543CE0BE" w:rsidR="00EF6FAC" w:rsidRPr="00D932ED" w:rsidRDefault="007C58C3" w:rsidP="00EF6FAC">
      <w:pPr>
        <w:spacing w:after="0"/>
        <w:rPr>
          <w:rFonts w:asciiTheme="majorHAnsi" w:hAnsiTheme="majorHAnsi" w:cstheme="majorHAnsi"/>
        </w:rPr>
      </w:pPr>
      <w:r w:rsidRPr="00D932ED">
        <w:rPr>
          <w:rFonts w:asciiTheme="majorHAnsi" w:hAnsiTheme="majorHAnsi" w:cstheme="majorHAnsi"/>
        </w:rPr>
        <w:tab/>
      </w:r>
      <w:r w:rsidR="0073071B" w:rsidRPr="00D932ED">
        <w:rPr>
          <w:rFonts w:asciiTheme="majorHAnsi" w:hAnsiTheme="majorHAnsi" w:cstheme="majorHAnsi"/>
        </w:rPr>
        <w:t xml:space="preserve">c.  </w:t>
      </w:r>
      <w:r w:rsidR="00EF6FAC" w:rsidRPr="00D932ED">
        <w:rPr>
          <w:rFonts w:asciiTheme="majorHAnsi" w:hAnsiTheme="majorHAnsi" w:cstheme="majorHAnsi"/>
          <w:u w:val="single"/>
        </w:rPr>
        <w:t>Wholesale and warehousing</w:t>
      </w:r>
      <w:r w:rsidR="00EF6FAC" w:rsidRPr="00D932ED">
        <w:rPr>
          <w:rFonts w:asciiTheme="majorHAnsi" w:hAnsiTheme="majorHAnsi" w:cstheme="majorHAnsi"/>
        </w:rPr>
        <w:t>. Any wholesale business, storage, and warehousing; commercial</w:t>
      </w:r>
    </w:p>
    <w:p w14:paraId="6DFD0C23" w14:textId="3E86AE98" w:rsidR="00EF6FAC" w:rsidRPr="00D932ED" w:rsidRDefault="0073071B" w:rsidP="00EF6FAC">
      <w:pPr>
        <w:spacing w:after="0"/>
        <w:rPr>
          <w:rFonts w:asciiTheme="majorHAnsi" w:hAnsiTheme="majorHAnsi" w:cstheme="majorHAnsi"/>
        </w:rPr>
      </w:pPr>
      <w:r w:rsidRPr="00D932ED">
        <w:rPr>
          <w:rFonts w:asciiTheme="majorHAnsi" w:hAnsiTheme="majorHAnsi" w:cstheme="majorHAnsi"/>
        </w:rPr>
        <w:tab/>
      </w:r>
      <w:r w:rsidR="00EF6FAC" w:rsidRPr="00D932ED">
        <w:rPr>
          <w:rFonts w:asciiTheme="majorHAnsi" w:hAnsiTheme="majorHAnsi" w:cstheme="majorHAnsi"/>
        </w:rPr>
        <w:t>greenhouses.</w:t>
      </w:r>
    </w:p>
    <w:p w14:paraId="1FC78CAF" w14:textId="3E655B7D" w:rsidR="00EF6FAC" w:rsidRPr="00D932ED" w:rsidRDefault="0073071B" w:rsidP="00EF6FAC">
      <w:pPr>
        <w:spacing w:after="0"/>
        <w:rPr>
          <w:rFonts w:asciiTheme="majorHAnsi" w:hAnsiTheme="majorHAnsi" w:cstheme="majorHAnsi"/>
        </w:rPr>
      </w:pPr>
      <w:r w:rsidRPr="00D932ED">
        <w:rPr>
          <w:rFonts w:asciiTheme="majorHAnsi" w:hAnsiTheme="majorHAnsi" w:cstheme="majorHAnsi"/>
        </w:rPr>
        <w:tab/>
        <w:t xml:space="preserve">d. </w:t>
      </w:r>
      <w:r w:rsidR="00EF6FAC" w:rsidRPr="00D932ED">
        <w:rPr>
          <w:rFonts w:asciiTheme="majorHAnsi" w:hAnsiTheme="majorHAnsi" w:cstheme="majorHAnsi"/>
        </w:rPr>
        <w:t xml:space="preserve"> </w:t>
      </w:r>
      <w:r w:rsidR="00EF6FAC" w:rsidRPr="00D932ED">
        <w:rPr>
          <w:rFonts w:asciiTheme="majorHAnsi" w:hAnsiTheme="majorHAnsi" w:cstheme="majorHAnsi"/>
          <w:u w:val="single"/>
        </w:rPr>
        <w:t>Eating and drinking establishments</w:t>
      </w:r>
      <w:r w:rsidR="00EF6FAC" w:rsidRPr="00D932ED">
        <w:rPr>
          <w:rFonts w:asciiTheme="majorHAnsi" w:hAnsiTheme="majorHAnsi" w:cstheme="majorHAnsi"/>
        </w:rPr>
        <w:t>. Drive-in eating and drinking places, summer gardens and</w:t>
      </w:r>
    </w:p>
    <w:p w14:paraId="456CD3B1" w14:textId="51739D35" w:rsidR="00EF6FAC" w:rsidRPr="00D932ED" w:rsidRDefault="0073071B" w:rsidP="00EF6FAC">
      <w:pPr>
        <w:spacing w:after="0"/>
        <w:rPr>
          <w:rFonts w:asciiTheme="majorHAnsi" w:hAnsiTheme="majorHAnsi" w:cstheme="majorHAnsi"/>
        </w:rPr>
      </w:pPr>
      <w:r w:rsidRPr="00D932ED">
        <w:rPr>
          <w:rFonts w:asciiTheme="majorHAnsi" w:hAnsiTheme="majorHAnsi" w:cstheme="majorHAnsi"/>
        </w:rPr>
        <w:tab/>
      </w:r>
      <w:r w:rsidR="00EF6FAC" w:rsidRPr="00D932ED">
        <w:rPr>
          <w:rFonts w:asciiTheme="majorHAnsi" w:hAnsiTheme="majorHAnsi" w:cstheme="majorHAnsi"/>
        </w:rPr>
        <w:t>roadhouses, provided the principal building is distant not less than 100 feet from any R District.</w:t>
      </w:r>
    </w:p>
    <w:p w14:paraId="546ACDB9" w14:textId="5D4B2CB1" w:rsidR="00EF6FAC" w:rsidRPr="00D932ED" w:rsidRDefault="00352560" w:rsidP="003B5865">
      <w:pPr>
        <w:spacing w:after="0"/>
        <w:ind w:left="720"/>
        <w:rPr>
          <w:rFonts w:asciiTheme="majorHAnsi" w:hAnsiTheme="majorHAnsi" w:cstheme="majorHAnsi"/>
        </w:rPr>
      </w:pPr>
      <w:r w:rsidRPr="00D932ED">
        <w:rPr>
          <w:rFonts w:asciiTheme="majorHAnsi" w:hAnsiTheme="majorHAnsi" w:cstheme="majorHAnsi"/>
        </w:rPr>
        <w:t xml:space="preserve">e.  </w:t>
      </w:r>
      <w:r w:rsidR="00EF6FAC" w:rsidRPr="00D932ED">
        <w:rPr>
          <w:rFonts w:asciiTheme="majorHAnsi" w:hAnsiTheme="majorHAnsi" w:cstheme="majorHAnsi"/>
          <w:u w:val="single"/>
        </w:rPr>
        <w:t>Automotive services and farm implements</w:t>
      </w:r>
      <w:r w:rsidR="00EF6FAC" w:rsidRPr="00D932ED">
        <w:rPr>
          <w:rFonts w:asciiTheme="majorHAnsi" w:hAnsiTheme="majorHAnsi" w:cstheme="majorHAnsi"/>
        </w:rPr>
        <w:t>. Automobiles, trucks, trailers, and farm implements for</w:t>
      </w:r>
      <w:r w:rsidR="003B5865" w:rsidRPr="00D932ED">
        <w:rPr>
          <w:rFonts w:asciiTheme="majorHAnsi" w:hAnsiTheme="majorHAnsi" w:cstheme="majorHAnsi"/>
        </w:rPr>
        <w:t xml:space="preserve"> </w:t>
      </w:r>
      <w:r w:rsidR="00EF6FAC" w:rsidRPr="00D932ED">
        <w:rPr>
          <w:rFonts w:asciiTheme="majorHAnsi" w:hAnsiTheme="majorHAnsi" w:cstheme="majorHAnsi"/>
        </w:rPr>
        <w:t>sale, display, hire, or repair, including sales lots, used car lots, trailer lots, repair garages, body and</w:t>
      </w:r>
      <w:r w:rsidR="003B5865" w:rsidRPr="00D932ED">
        <w:rPr>
          <w:rFonts w:asciiTheme="majorHAnsi" w:hAnsiTheme="majorHAnsi" w:cstheme="majorHAnsi"/>
        </w:rPr>
        <w:t xml:space="preserve"> </w:t>
      </w:r>
      <w:r w:rsidR="00EF6FAC" w:rsidRPr="00D932ED">
        <w:rPr>
          <w:rFonts w:asciiTheme="majorHAnsi" w:hAnsiTheme="majorHAnsi" w:cstheme="majorHAnsi"/>
        </w:rPr>
        <w:t>fender shops, and paint shops, but not within 50 feet of any R District.</w:t>
      </w:r>
    </w:p>
    <w:p w14:paraId="6F5D20A6" w14:textId="0E2EA59E" w:rsidR="00EF6FAC" w:rsidRPr="00D932ED" w:rsidRDefault="005649F2" w:rsidP="00EF6FAC">
      <w:pPr>
        <w:spacing w:after="0"/>
        <w:rPr>
          <w:rFonts w:asciiTheme="majorHAnsi" w:hAnsiTheme="majorHAnsi" w:cstheme="majorHAnsi"/>
        </w:rPr>
      </w:pPr>
      <w:r w:rsidRPr="00D932ED">
        <w:rPr>
          <w:rFonts w:asciiTheme="majorHAnsi" w:hAnsiTheme="majorHAnsi" w:cstheme="majorHAnsi"/>
        </w:rPr>
        <w:tab/>
        <w:t xml:space="preserve">f.  </w:t>
      </w:r>
      <w:r w:rsidR="00EF6FAC" w:rsidRPr="00D932ED">
        <w:rPr>
          <w:rFonts w:asciiTheme="majorHAnsi" w:hAnsiTheme="majorHAnsi" w:cstheme="majorHAnsi"/>
          <w:u w:val="single"/>
        </w:rPr>
        <w:t>Animal hospitals and veterinary clinics</w:t>
      </w:r>
      <w:r w:rsidR="00EF6FAC" w:rsidRPr="00D932ED">
        <w:rPr>
          <w:rFonts w:asciiTheme="majorHAnsi" w:hAnsiTheme="majorHAnsi" w:cstheme="majorHAnsi"/>
        </w:rPr>
        <w:t>. Animal hospitals, kennels, display, and housing or</w:t>
      </w:r>
    </w:p>
    <w:p w14:paraId="3BA28DDB" w14:textId="6250B816" w:rsidR="00EF6FAC" w:rsidRPr="00D932ED" w:rsidRDefault="00EF6FAC" w:rsidP="003B5865">
      <w:pPr>
        <w:spacing w:after="0"/>
        <w:ind w:left="720"/>
        <w:rPr>
          <w:rFonts w:asciiTheme="majorHAnsi" w:hAnsiTheme="majorHAnsi" w:cstheme="majorHAnsi"/>
        </w:rPr>
      </w:pPr>
      <w:r w:rsidRPr="00D932ED">
        <w:rPr>
          <w:rFonts w:asciiTheme="majorHAnsi" w:hAnsiTheme="majorHAnsi" w:cstheme="majorHAnsi"/>
        </w:rPr>
        <w:t>boarding of pets and other domestic animals, provided that any enclosures or building in which the</w:t>
      </w:r>
      <w:r w:rsidR="003B5865" w:rsidRPr="00D932ED">
        <w:rPr>
          <w:rFonts w:asciiTheme="majorHAnsi" w:hAnsiTheme="majorHAnsi" w:cstheme="majorHAnsi"/>
        </w:rPr>
        <w:t xml:space="preserve"> </w:t>
      </w:r>
      <w:r w:rsidRPr="00D932ED">
        <w:rPr>
          <w:rFonts w:asciiTheme="majorHAnsi" w:hAnsiTheme="majorHAnsi" w:cstheme="majorHAnsi"/>
        </w:rPr>
        <w:t>animals are kept shall be at least 100 feet from any R District and at least 50 feet from any B-1</w:t>
      </w:r>
      <w:r w:rsidR="003B5865" w:rsidRPr="00D932ED">
        <w:rPr>
          <w:rFonts w:asciiTheme="majorHAnsi" w:hAnsiTheme="majorHAnsi" w:cstheme="majorHAnsi"/>
        </w:rPr>
        <w:t xml:space="preserve"> </w:t>
      </w:r>
      <w:r w:rsidRPr="00D932ED">
        <w:rPr>
          <w:rFonts w:asciiTheme="majorHAnsi" w:hAnsiTheme="majorHAnsi" w:cstheme="majorHAnsi"/>
        </w:rPr>
        <w:t>District. Exercise runs shall be enclosed on four sides by an unpierced fence or wall at least six feet</w:t>
      </w:r>
      <w:r w:rsidR="003B5865" w:rsidRPr="00D932ED">
        <w:rPr>
          <w:rFonts w:asciiTheme="majorHAnsi" w:hAnsiTheme="majorHAnsi" w:cstheme="majorHAnsi"/>
        </w:rPr>
        <w:t xml:space="preserve"> </w:t>
      </w:r>
      <w:r w:rsidRPr="00D932ED">
        <w:rPr>
          <w:rFonts w:asciiTheme="majorHAnsi" w:hAnsiTheme="majorHAnsi" w:cstheme="majorHAnsi"/>
        </w:rPr>
        <w:t>in height.</w:t>
      </w:r>
    </w:p>
    <w:p w14:paraId="7B8757B8" w14:textId="72CA6C8E" w:rsidR="00EF6FAC" w:rsidRPr="00D932ED" w:rsidRDefault="00AA3F9F" w:rsidP="003B5865">
      <w:pPr>
        <w:spacing w:after="0"/>
        <w:ind w:left="720"/>
        <w:rPr>
          <w:rFonts w:asciiTheme="majorHAnsi" w:hAnsiTheme="majorHAnsi" w:cstheme="majorHAnsi"/>
        </w:rPr>
      </w:pPr>
      <w:r w:rsidRPr="00D932ED">
        <w:rPr>
          <w:rFonts w:asciiTheme="majorHAnsi" w:hAnsiTheme="majorHAnsi" w:cstheme="majorHAnsi"/>
        </w:rPr>
        <w:t xml:space="preserve">g.  </w:t>
      </w:r>
      <w:r w:rsidR="00EF6FAC" w:rsidRPr="00D932ED">
        <w:rPr>
          <w:rFonts w:asciiTheme="majorHAnsi" w:hAnsiTheme="majorHAnsi" w:cstheme="majorHAnsi"/>
          <w:u w:val="single"/>
        </w:rPr>
        <w:t>Commercial recreation</w:t>
      </w:r>
      <w:r w:rsidR="00EF6FAC" w:rsidRPr="00D932ED">
        <w:rPr>
          <w:rFonts w:asciiTheme="majorHAnsi" w:hAnsiTheme="majorHAnsi" w:cstheme="majorHAnsi"/>
        </w:rPr>
        <w:t>. Any type of commercial recreation, including baseball fields, swimming</w:t>
      </w:r>
      <w:r w:rsidR="003B5865" w:rsidRPr="00D932ED">
        <w:rPr>
          <w:rFonts w:asciiTheme="majorHAnsi" w:hAnsiTheme="majorHAnsi" w:cstheme="majorHAnsi"/>
        </w:rPr>
        <w:t xml:space="preserve"> </w:t>
      </w:r>
      <w:r w:rsidR="00EF6FAC" w:rsidRPr="00D932ED">
        <w:rPr>
          <w:rFonts w:asciiTheme="majorHAnsi" w:hAnsiTheme="majorHAnsi" w:cstheme="majorHAnsi"/>
        </w:rPr>
        <w:t>pools, skating rinks, golf diving ranges, and similar open-air facilities, provided such establishments</w:t>
      </w:r>
      <w:r w:rsidR="003B5865" w:rsidRPr="00D932ED">
        <w:rPr>
          <w:rFonts w:asciiTheme="majorHAnsi" w:hAnsiTheme="majorHAnsi" w:cstheme="majorHAnsi"/>
        </w:rPr>
        <w:t xml:space="preserve"> </w:t>
      </w:r>
      <w:r w:rsidR="00EF6FAC" w:rsidRPr="00D932ED">
        <w:rPr>
          <w:rFonts w:asciiTheme="majorHAnsi" w:hAnsiTheme="majorHAnsi" w:cstheme="majorHAnsi"/>
        </w:rPr>
        <w:t>shall be distant at least 200 feet from any R District.</w:t>
      </w:r>
    </w:p>
    <w:p w14:paraId="6E5BE6EF" w14:textId="0B3F6FFA" w:rsidR="00EF6FAC" w:rsidRPr="00D932ED" w:rsidRDefault="0089783C" w:rsidP="003B5865">
      <w:pPr>
        <w:spacing w:after="0"/>
        <w:ind w:left="720"/>
        <w:rPr>
          <w:rFonts w:asciiTheme="majorHAnsi" w:hAnsiTheme="majorHAnsi" w:cstheme="majorHAnsi"/>
        </w:rPr>
      </w:pPr>
      <w:r w:rsidRPr="00D932ED">
        <w:rPr>
          <w:rFonts w:asciiTheme="majorHAnsi" w:hAnsiTheme="majorHAnsi" w:cstheme="majorHAnsi"/>
        </w:rPr>
        <w:t xml:space="preserve">h.  </w:t>
      </w:r>
      <w:r w:rsidR="00EF6FAC" w:rsidRPr="00D932ED">
        <w:rPr>
          <w:rFonts w:asciiTheme="majorHAnsi" w:hAnsiTheme="majorHAnsi" w:cstheme="majorHAnsi"/>
          <w:u w:val="single"/>
        </w:rPr>
        <w:t>Entertainment.</w:t>
      </w:r>
      <w:r w:rsidR="00EF6FAC" w:rsidRPr="00D932ED">
        <w:rPr>
          <w:rFonts w:asciiTheme="majorHAnsi" w:hAnsiTheme="majorHAnsi" w:cstheme="majorHAnsi"/>
        </w:rPr>
        <w:t xml:space="preserve"> Drive-in theaters, provided the screen shall be so located as not to be visible from</w:t>
      </w:r>
      <w:r w:rsidR="003B5865" w:rsidRPr="00D932ED">
        <w:rPr>
          <w:rFonts w:asciiTheme="majorHAnsi" w:hAnsiTheme="majorHAnsi" w:cstheme="majorHAnsi"/>
        </w:rPr>
        <w:t xml:space="preserve"> </w:t>
      </w:r>
      <w:r w:rsidR="00EF6FAC" w:rsidRPr="00D932ED">
        <w:rPr>
          <w:rFonts w:asciiTheme="majorHAnsi" w:hAnsiTheme="majorHAnsi" w:cstheme="majorHAnsi"/>
        </w:rPr>
        <w:t>adjacent streets or highways and setback not less than 200 feet from the established right-of-way</w:t>
      </w:r>
      <w:r w:rsidR="003B5865" w:rsidRPr="00D932ED">
        <w:rPr>
          <w:rFonts w:asciiTheme="majorHAnsi" w:hAnsiTheme="majorHAnsi" w:cstheme="majorHAnsi"/>
        </w:rPr>
        <w:t xml:space="preserve"> </w:t>
      </w:r>
      <w:r w:rsidR="00EF6FAC" w:rsidRPr="00D932ED">
        <w:rPr>
          <w:rFonts w:asciiTheme="majorHAnsi" w:hAnsiTheme="majorHAnsi" w:cstheme="majorHAnsi"/>
        </w:rPr>
        <w:t>line of any such street or highway.</w:t>
      </w:r>
    </w:p>
    <w:p w14:paraId="50CE836E" w14:textId="574482BF" w:rsidR="00EF6FAC" w:rsidRPr="00D932ED" w:rsidRDefault="0089783C" w:rsidP="003B5865">
      <w:pPr>
        <w:spacing w:after="0"/>
        <w:ind w:left="720"/>
        <w:rPr>
          <w:rFonts w:asciiTheme="majorHAnsi" w:hAnsiTheme="majorHAnsi" w:cstheme="majorHAnsi"/>
        </w:rPr>
      </w:pPr>
      <w:r w:rsidRPr="00D932ED">
        <w:rPr>
          <w:rFonts w:asciiTheme="majorHAnsi" w:hAnsiTheme="majorHAnsi" w:cstheme="majorHAnsi"/>
        </w:rPr>
        <w:t xml:space="preserve">i.  </w:t>
      </w:r>
      <w:r w:rsidR="00EF6FAC" w:rsidRPr="00D932ED">
        <w:rPr>
          <w:rFonts w:asciiTheme="majorHAnsi" w:hAnsiTheme="majorHAnsi" w:cstheme="majorHAnsi"/>
          <w:u w:val="single"/>
        </w:rPr>
        <w:t>Building and related trades</w:t>
      </w:r>
      <w:r w:rsidR="00EF6FAC" w:rsidRPr="00D932ED">
        <w:rPr>
          <w:rFonts w:asciiTheme="majorHAnsi" w:hAnsiTheme="majorHAnsi" w:cstheme="majorHAnsi"/>
        </w:rPr>
        <w:t>. Carpenter shops, electrical and plumbing shops, paint shops, heating</w:t>
      </w:r>
      <w:r w:rsidR="003B5865" w:rsidRPr="00D932ED">
        <w:rPr>
          <w:rFonts w:asciiTheme="majorHAnsi" w:hAnsiTheme="majorHAnsi" w:cstheme="majorHAnsi"/>
        </w:rPr>
        <w:t xml:space="preserve"> </w:t>
      </w:r>
      <w:r w:rsidRPr="00D932ED">
        <w:rPr>
          <w:rFonts w:asciiTheme="majorHAnsi" w:hAnsiTheme="majorHAnsi" w:cstheme="majorHAnsi"/>
        </w:rPr>
        <w:tab/>
      </w:r>
      <w:r w:rsidR="00EF6FAC" w:rsidRPr="00D932ED">
        <w:rPr>
          <w:rFonts w:asciiTheme="majorHAnsi" w:hAnsiTheme="majorHAnsi" w:cstheme="majorHAnsi"/>
        </w:rPr>
        <w:t>shops, paper hanging shops, furniture upholstering, and similar enterprises, not including</w:t>
      </w:r>
    </w:p>
    <w:p w14:paraId="1D95011C" w14:textId="0041082C" w:rsidR="00EF6FAC" w:rsidRPr="00D932ED" w:rsidRDefault="0089783C" w:rsidP="00EF6FAC">
      <w:pPr>
        <w:spacing w:after="0"/>
        <w:rPr>
          <w:rFonts w:asciiTheme="majorHAnsi" w:hAnsiTheme="majorHAnsi" w:cstheme="majorHAnsi"/>
        </w:rPr>
      </w:pPr>
      <w:r w:rsidRPr="00D932ED">
        <w:rPr>
          <w:rFonts w:asciiTheme="majorHAnsi" w:hAnsiTheme="majorHAnsi" w:cstheme="majorHAnsi"/>
        </w:rPr>
        <w:tab/>
      </w:r>
      <w:r w:rsidR="00EF6FAC" w:rsidRPr="00D932ED">
        <w:rPr>
          <w:rFonts w:asciiTheme="majorHAnsi" w:hAnsiTheme="majorHAnsi" w:cstheme="majorHAnsi"/>
        </w:rPr>
        <w:t>contractors' yards, but not within 50 feet of any R District.</w:t>
      </w:r>
    </w:p>
    <w:p w14:paraId="78584318" w14:textId="7A58D04B" w:rsidR="00EF6FAC" w:rsidRPr="00D932ED" w:rsidRDefault="00C1271B" w:rsidP="00EF6FAC">
      <w:pPr>
        <w:spacing w:after="0"/>
        <w:rPr>
          <w:rFonts w:asciiTheme="majorHAnsi" w:hAnsiTheme="majorHAnsi" w:cstheme="majorHAnsi"/>
        </w:rPr>
      </w:pPr>
      <w:r w:rsidRPr="00D932ED">
        <w:rPr>
          <w:rFonts w:asciiTheme="majorHAnsi" w:hAnsiTheme="majorHAnsi" w:cstheme="majorHAnsi"/>
        </w:rPr>
        <w:tab/>
        <w:t>j.</w:t>
      </w:r>
      <w:r w:rsidR="003B5865" w:rsidRPr="00D932ED">
        <w:rPr>
          <w:rFonts w:asciiTheme="majorHAnsi" w:hAnsiTheme="majorHAnsi" w:cstheme="majorHAnsi"/>
        </w:rPr>
        <w:t xml:space="preserve"> </w:t>
      </w:r>
      <w:r w:rsidRPr="00D932ED">
        <w:rPr>
          <w:rFonts w:asciiTheme="majorHAnsi" w:hAnsiTheme="majorHAnsi" w:cstheme="majorHAnsi"/>
        </w:rPr>
        <w:t xml:space="preserve"> </w:t>
      </w:r>
      <w:r w:rsidR="00EF6FAC" w:rsidRPr="00D932ED">
        <w:rPr>
          <w:rFonts w:asciiTheme="majorHAnsi" w:hAnsiTheme="majorHAnsi" w:cstheme="majorHAnsi"/>
          <w:u w:val="single"/>
        </w:rPr>
        <w:t>Printing and related trades</w:t>
      </w:r>
      <w:r w:rsidR="00EF6FAC" w:rsidRPr="00D932ED">
        <w:rPr>
          <w:rFonts w:asciiTheme="majorHAnsi" w:hAnsiTheme="majorHAnsi" w:cstheme="majorHAnsi"/>
        </w:rPr>
        <w:t>. Publishing, job printing, lithographing, and blue printing.</w:t>
      </w:r>
    </w:p>
    <w:p w14:paraId="09D5EA8F" w14:textId="6C5ACD07" w:rsidR="00EF6FAC" w:rsidRPr="00D932ED" w:rsidRDefault="00C1271B" w:rsidP="003B5865">
      <w:pPr>
        <w:spacing w:after="0"/>
        <w:ind w:left="720"/>
        <w:rPr>
          <w:rFonts w:asciiTheme="majorHAnsi" w:hAnsiTheme="majorHAnsi" w:cstheme="majorHAnsi"/>
        </w:rPr>
      </w:pPr>
      <w:r w:rsidRPr="00D932ED">
        <w:rPr>
          <w:rFonts w:asciiTheme="majorHAnsi" w:hAnsiTheme="majorHAnsi" w:cstheme="majorHAnsi"/>
        </w:rPr>
        <w:t xml:space="preserve">k. </w:t>
      </w:r>
      <w:r w:rsidR="00EF6FAC" w:rsidRPr="00D932ED">
        <w:rPr>
          <w:rFonts w:asciiTheme="majorHAnsi" w:hAnsiTheme="majorHAnsi" w:cstheme="majorHAnsi"/>
          <w:u w:val="single"/>
        </w:rPr>
        <w:t>Bottling works</w:t>
      </w:r>
      <w:r w:rsidR="00EF6FAC" w:rsidRPr="00D932ED">
        <w:rPr>
          <w:rFonts w:asciiTheme="majorHAnsi" w:hAnsiTheme="majorHAnsi" w:cstheme="majorHAnsi"/>
        </w:rPr>
        <w:t>. Bottling of soft drinks and milk or distribution stations, providing a building uses for</w:t>
      </w:r>
      <w:r w:rsidR="003B5865" w:rsidRPr="00D932ED">
        <w:rPr>
          <w:rFonts w:asciiTheme="majorHAnsi" w:hAnsiTheme="majorHAnsi" w:cstheme="majorHAnsi"/>
        </w:rPr>
        <w:t xml:space="preserve"> </w:t>
      </w:r>
      <w:r w:rsidR="00EF6FAC" w:rsidRPr="00D932ED">
        <w:rPr>
          <w:rFonts w:asciiTheme="majorHAnsi" w:hAnsiTheme="majorHAnsi" w:cstheme="majorHAnsi"/>
        </w:rPr>
        <w:t>such processing and distribution shall be at least 100 feet from any R District.</w:t>
      </w:r>
    </w:p>
    <w:p w14:paraId="6E941A22" w14:textId="313CFC1F" w:rsidR="00EF6FAC" w:rsidRPr="00D932ED" w:rsidRDefault="00C1271B" w:rsidP="00EF6FAC">
      <w:pPr>
        <w:spacing w:after="0"/>
        <w:rPr>
          <w:rFonts w:asciiTheme="majorHAnsi" w:hAnsiTheme="majorHAnsi" w:cstheme="majorHAnsi"/>
        </w:rPr>
      </w:pPr>
      <w:r w:rsidRPr="00D932ED">
        <w:rPr>
          <w:rFonts w:asciiTheme="majorHAnsi" w:hAnsiTheme="majorHAnsi" w:cstheme="majorHAnsi"/>
        </w:rPr>
        <w:tab/>
        <w:t xml:space="preserve">l.  </w:t>
      </w:r>
      <w:r w:rsidR="00EF6FAC" w:rsidRPr="00D932ED">
        <w:rPr>
          <w:rFonts w:asciiTheme="majorHAnsi" w:hAnsiTheme="majorHAnsi" w:cstheme="majorHAnsi"/>
          <w:u w:val="single"/>
        </w:rPr>
        <w:t>Miscellaneous trades and business.</w:t>
      </w:r>
      <w:r w:rsidR="00EF6FAC" w:rsidRPr="00D932ED">
        <w:rPr>
          <w:rFonts w:asciiTheme="majorHAnsi" w:hAnsiTheme="majorHAnsi" w:cstheme="majorHAnsi"/>
        </w:rPr>
        <w:t xml:space="preserve"> Sheet metal shops, sign painting shops, and wholesale</w:t>
      </w:r>
    </w:p>
    <w:p w14:paraId="42BB6E4E" w14:textId="0BA0F6CD" w:rsidR="00EF6FAC" w:rsidRPr="00D932ED" w:rsidRDefault="00C1271B" w:rsidP="00EF6FAC">
      <w:pPr>
        <w:spacing w:after="0"/>
        <w:rPr>
          <w:rFonts w:asciiTheme="majorHAnsi" w:hAnsiTheme="majorHAnsi" w:cstheme="majorHAnsi"/>
        </w:rPr>
      </w:pPr>
      <w:r w:rsidRPr="00D932ED">
        <w:rPr>
          <w:rFonts w:asciiTheme="majorHAnsi" w:hAnsiTheme="majorHAnsi" w:cstheme="majorHAnsi"/>
        </w:rPr>
        <w:tab/>
      </w:r>
      <w:r w:rsidR="00EF6FAC" w:rsidRPr="00D932ED">
        <w:rPr>
          <w:rFonts w:asciiTheme="majorHAnsi" w:hAnsiTheme="majorHAnsi" w:cstheme="majorHAnsi"/>
        </w:rPr>
        <w:t>bakeries, but not within 100 feet of any R District.</w:t>
      </w:r>
    </w:p>
    <w:p w14:paraId="2B838C2A" w14:textId="727885F8" w:rsidR="00EF6FAC" w:rsidRPr="00D932ED" w:rsidRDefault="00C1271B" w:rsidP="00EF6FAC">
      <w:pPr>
        <w:spacing w:after="0"/>
        <w:rPr>
          <w:rFonts w:asciiTheme="majorHAnsi" w:hAnsiTheme="majorHAnsi" w:cstheme="majorHAnsi"/>
        </w:rPr>
      </w:pPr>
      <w:r w:rsidRPr="00D932ED">
        <w:rPr>
          <w:rFonts w:asciiTheme="majorHAnsi" w:hAnsiTheme="majorHAnsi" w:cstheme="majorHAnsi"/>
        </w:rPr>
        <w:tab/>
        <w:t xml:space="preserve">m. </w:t>
      </w:r>
      <w:r w:rsidR="00EF6FAC" w:rsidRPr="00D932ED">
        <w:rPr>
          <w:rFonts w:asciiTheme="majorHAnsi" w:hAnsiTheme="majorHAnsi" w:cstheme="majorHAnsi"/>
          <w:u w:val="single"/>
        </w:rPr>
        <w:t>Contractors' yards and related establishments</w:t>
      </w:r>
      <w:r w:rsidR="00EF6FAC" w:rsidRPr="00D932ED">
        <w:rPr>
          <w:rFonts w:asciiTheme="majorHAnsi" w:hAnsiTheme="majorHAnsi" w:cstheme="majorHAnsi"/>
        </w:rPr>
        <w:t>.</w:t>
      </w:r>
    </w:p>
    <w:p w14:paraId="232E60E4" w14:textId="70E87A9E" w:rsidR="00663098" w:rsidRPr="00D932ED" w:rsidRDefault="00E9140B" w:rsidP="00663098">
      <w:pPr>
        <w:spacing w:after="0"/>
        <w:rPr>
          <w:rFonts w:asciiTheme="majorHAnsi" w:hAnsiTheme="majorHAnsi" w:cstheme="majorHAnsi"/>
        </w:rPr>
      </w:pPr>
      <w:r w:rsidRPr="00D932ED">
        <w:rPr>
          <w:rFonts w:asciiTheme="majorHAnsi" w:hAnsiTheme="majorHAnsi" w:cstheme="majorHAnsi"/>
        </w:rPr>
        <w:tab/>
        <w:t xml:space="preserve">n.  </w:t>
      </w:r>
      <w:r w:rsidR="00663098" w:rsidRPr="00D932ED">
        <w:rPr>
          <w:rFonts w:asciiTheme="majorHAnsi" w:hAnsiTheme="majorHAnsi" w:cstheme="majorHAnsi"/>
          <w:u w:val="single"/>
        </w:rPr>
        <w:t>Building material yards</w:t>
      </w:r>
      <w:r w:rsidR="00663098" w:rsidRPr="00D932ED">
        <w:rPr>
          <w:rFonts w:asciiTheme="majorHAnsi" w:hAnsiTheme="majorHAnsi" w:cstheme="majorHAnsi"/>
        </w:rPr>
        <w:t>, excluding concrete mixing; contractors' equipment storage yards</w:t>
      </w:r>
    </w:p>
    <w:p w14:paraId="4547BFBA" w14:textId="1F5DC9F6" w:rsidR="00663098" w:rsidRPr="00D932ED" w:rsidRDefault="00E9140B" w:rsidP="00663098">
      <w:pPr>
        <w:spacing w:after="0"/>
        <w:rPr>
          <w:rFonts w:asciiTheme="majorHAnsi" w:hAnsiTheme="majorHAnsi" w:cstheme="majorHAnsi"/>
        </w:rPr>
      </w:pPr>
      <w:r w:rsidRPr="00D932ED">
        <w:rPr>
          <w:rFonts w:asciiTheme="majorHAnsi" w:hAnsiTheme="majorHAnsi" w:cstheme="majorHAnsi"/>
        </w:rPr>
        <w:tab/>
      </w:r>
      <w:r w:rsidR="00663098" w:rsidRPr="00D932ED">
        <w:rPr>
          <w:rFonts w:asciiTheme="majorHAnsi" w:hAnsiTheme="majorHAnsi" w:cstheme="majorHAnsi"/>
        </w:rPr>
        <w:t xml:space="preserve">or plants, or storage yards for rental of equipment commonly used by </w:t>
      </w:r>
      <w:r w:rsidRPr="00D932ED">
        <w:rPr>
          <w:rFonts w:asciiTheme="majorHAnsi" w:hAnsiTheme="majorHAnsi" w:cstheme="majorHAnsi"/>
        </w:rPr>
        <w:t>contractors,</w:t>
      </w:r>
      <w:r w:rsidR="00663098" w:rsidRPr="00D932ED">
        <w:rPr>
          <w:rFonts w:asciiTheme="majorHAnsi" w:hAnsiTheme="majorHAnsi" w:cstheme="majorHAnsi"/>
        </w:rPr>
        <w:t xml:space="preserve"> trucking or</w:t>
      </w:r>
    </w:p>
    <w:p w14:paraId="6C93258C" w14:textId="33775A0B" w:rsidR="00663098" w:rsidRPr="00D932ED" w:rsidRDefault="00E9140B" w:rsidP="00663098">
      <w:pPr>
        <w:spacing w:after="0"/>
        <w:rPr>
          <w:rFonts w:asciiTheme="majorHAnsi" w:hAnsiTheme="majorHAnsi" w:cstheme="majorHAnsi"/>
        </w:rPr>
      </w:pPr>
      <w:r w:rsidRPr="00D932ED">
        <w:rPr>
          <w:rFonts w:asciiTheme="majorHAnsi" w:hAnsiTheme="majorHAnsi" w:cstheme="majorHAnsi"/>
        </w:rPr>
        <w:tab/>
      </w:r>
      <w:r w:rsidR="00663098" w:rsidRPr="00D932ED">
        <w:rPr>
          <w:rFonts w:asciiTheme="majorHAnsi" w:hAnsiTheme="majorHAnsi" w:cstheme="majorHAnsi"/>
        </w:rPr>
        <w:t>motor freight stations or terminals; retail lumber yards, including incidental millwork; storage</w:t>
      </w:r>
    </w:p>
    <w:p w14:paraId="64146A09" w14:textId="04C61631" w:rsidR="00663098" w:rsidRPr="00D932ED" w:rsidRDefault="00E9140B" w:rsidP="00663098">
      <w:pPr>
        <w:spacing w:after="0"/>
        <w:rPr>
          <w:rFonts w:asciiTheme="majorHAnsi" w:hAnsiTheme="majorHAnsi" w:cstheme="majorHAnsi"/>
        </w:rPr>
      </w:pPr>
      <w:r w:rsidRPr="00D932ED">
        <w:rPr>
          <w:rFonts w:asciiTheme="majorHAnsi" w:hAnsiTheme="majorHAnsi" w:cstheme="majorHAnsi"/>
        </w:rPr>
        <w:tab/>
      </w:r>
      <w:r w:rsidR="00663098" w:rsidRPr="00D932ED">
        <w:rPr>
          <w:rFonts w:asciiTheme="majorHAnsi" w:hAnsiTheme="majorHAnsi" w:cstheme="majorHAnsi"/>
        </w:rPr>
        <w:t>and sales of grain, livestock feed or fuel; carting, express, or hauling establishments,</w:t>
      </w:r>
    </w:p>
    <w:p w14:paraId="7E34D6F9" w14:textId="3E4E0023" w:rsidR="00663098" w:rsidRPr="00D932ED" w:rsidRDefault="00E9140B" w:rsidP="00663098">
      <w:pPr>
        <w:spacing w:after="0"/>
        <w:rPr>
          <w:rFonts w:asciiTheme="majorHAnsi" w:hAnsiTheme="majorHAnsi" w:cstheme="majorHAnsi"/>
        </w:rPr>
      </w:pPr>
      <w:r w:rsidRPr="00D932ED">
        <w:rPr>
          <w:rFonts w:asciiTheme="majorHAnsi" w:hAnsiTheme="majorHAnsi" w:cstheme="majorHAnsi"/>
        </w:rPr>
        <w:tab/>
      </w:r>
      <w:r w:rsidR="00663098" w:rsidRPr="00D932ED">
        <w:rPr>
          <w:rFonts w:asciiTheme="majorHAnsi" w:hAnsiTheme="majorHAnsi" w:cstheme="majorHAnsi"/>
        </w:rPr>
        <w:t>including storage of vehicles. Such uses shall be conducted either:</w:t>
      </w:r>
    </w:p>
    <w:p w14:paraId="13BAF75A" w14:textId="77624674" w:rsidR="00663098" w:rsidRPr="00D932ED" w:rsidRDefault="006E7AF0" w:rsidP="00445A52">
      <w:pPr>
        <w:spacing w:after="0"/>
        <w:ind w:left="720"/>
        <w:rPr>
          <w:rFonts w:asciiTheme="majorHAnsi" w:hAnsiTheme="majorHAnsi" w:cstheme="majorHAnsi"/>
        </w:rPr>
      </w:pPr>
      <w:r w:rsidRPr="00D932ED">
        <w:rPr>
          <w:rFonts w:asciiTheme="majorHAnsi" w:hAnsiTheme="majorHAnsi" w:cstheme="majorHAnsi"/>
        </w:rPr>
        <w:lastRenderedPageBreak/>
        <w:t xml:space="preserve">o.  </w:t>
      </w:r>
      <w:r w:rsidR="00663098" w:rsidRPr="00D932ED">
        <w:rPr>
          <w:rFonts w:asciiTheme="majorHAnsi" w:hAnsiTheme="majorHAnsi" w:cstheme="majorHAnsi"/>
          <w:u w:val="single"/>
        </w:rPr>
        <w:t>Other uses</w:t>
      </w:r>
      <w:r w:rsidR="00663098" w:rsidRPr="00D932ED">
        <w:rPr>
          <w:rFonts w:asciiTheme="majorHAnsi" w:hAnsiTheme="majorHAnsi" w:cstheme="majorHAnsi"/>
        </w:rPr>
        <w:t xml:space="preserve">. Any other use which is determined by the </w:t>
      </w:r>
      <w:r w:rsidRPr="00D932ED">
        <w:rPr>
          <w:rFonts w:asciiTheme="majorHAnsi" w:hAnsiTheme="majorHAnsi" w:cstheme="majorHAnsi"/>
        </w:rPr>
        <w:t>Zoning Inspector</w:t>
      </w:r>
      <w:r w:rsidR="00663098" w:rsidRPr="00D932ED">
        <w:rPr>
          <w:rFonts w:asciiTheme="majorHAnsi" w:hAnsiTheme="majorHAnsi" w:cstheme="majorHAnsi"/>
        </w:rPr>
        <w:t xml:space="preserve"> to be of the same general </w:t>
      </w:r>
      <w:r w:rsidRPr="00D932ED">
        <w:rPr>
          <w:rFonts w:asciiTheme="majorHAnsi" w:hAnsiTheme="majorHAnsi" w:cstheme="majorHAnsi"/>
        </w:rPr>
        <w:tab/>
      </w:r>
      <w:r w:rsidR="00663098" w:rsidRPr="00D932ED">
        <w:rPr>
          <w:rFonts w:asciiTheme="majorHAnsi" w:hAnsiTheme="majorHAnsi" w:cstheme="majorHAnsi"/>
        </w:rPr>
        <w:t>character</w:t>
      </w:r>
      <w:r w:rsidRPr="00D932ED">
        <w:rPr>
          <w:rFonts w:asciiTheme="majorHAnsi" w:hAnsiTheme="majorHAnsi" w:cstheme="majorHAnsi"/>
        </w:rPr>
        <w:t xml:space="preserve"> </w:t>
      </w:r>
      <w:r w:rsidR="00663098" w:rsidRPr="00D932ED">
        <w:rPr>
          <w:rFonts w:asciiTheme="majorHAnsi" w:hAnsiTheme="majorHAnsi" w:cstheme="majorHAnsi"/>
        </w:rPr>
        <w:t>as the above permitted uses, but not including any use which is first permitted in the M-1</w:t>
      </w:r>
      <w:r w:rsidR="00445A52" w:rsidRPr="00D932ED">
        <w:rPr>
          <w:rFonts w:asciiTheme="majorHAnsi" w:hAnsiTheme="majorHAnsi" w:cstheme="majorHAnsi"/>
        </w:rPr>
        <w:t xml:space="preserve"> </w:t>
      </w:r>
      <w:r w:rsidR="00663098" w:rsidRPr="00D932ED">
        <w:rPr>
          <w:rFonts w:asciiTheme="majorHAnsi" w:hAnsiTheme="majorHAnsi" w:cstheme="majorHAnsi"/>
        </w:rPr>
        <w:t>District, or</w:t>
      </w:r>
      <w:r w:rsidRPr="00D932ED">
        <w:rPr>
          <w:rFonts w:asciiTheme="majorHAnsi" w:hAnsiTheme="majorHAnsi" w:cstheme="majorHAnsi"/>
        </w:rPr>
        <w:t xml:space="preserve"> </w:t>
      </w:r>
      <w:r w:rsidR="00663098" w:rsidRPr="00D932ED">
        <w:rPr>
          <w:rFonts w:asciiTheme="majorHAnsi" w:hAnsiTheme="majorHAnsi" w:cstheme="majorHAnsi"/>
        </w:rPr>
        <w:t>which is prohibited in the M-1 District.</w:t>
      </w:r>
    </w:p>
    <w:p w14:paraId="670CB12D" w14:textId="55D6A79B" w:rsidR="002B6F69" w:rsidRPr="00D932ED" w:rsidRDefault="002B6F69" w:rsidP="00663098">
      <w:pPr>
        <w:spacing w:after="0"/>
        <w:rPr>
          <w:rFonts w:asciiTheme="majorHAnsi" w:hAnsiTheme="majorHAnsi" w:cstheme="majorHAnsi"/>
        </w:rPr>
      </w:pPr>
    </w:p>
    <w:p w14:paraId="4D9E5820" w14:textId="6D4551B9" w:rsidR="009176CE" w:rsidRPr="00D932ED" w:rsidRDefault="009176CE" w:rsidP="002B3752">
      <w:pPr>
        <w:pStyle w:val="ListParagraph"/>
        <w:numPr>
          <w:ilvl w:val="0"/>
          <w:numId w:val="11"/>
        </w:numPr>
        <w:spacing w:after="0"/>
        <w:rPr>
          <w:rFonts w:asciiTheme="majorHAnsi" w:hAnsiTheme="majorHAnsi" w:cstheme="majorHAnsi"/>
          <w:b/>
          <w:bCs/>
        </w:rPr>
      </w:pPr>
      <w:r w:rsidRPr="00D932ED">
        <w:rPr>
          <w:rFonts w:asciiTheme="majorHAnsi" w:hAnsiTheme="majorHAnsi" w:cstheme="majorHAnsi"/>
          <w:b/>
          <w:bCs/>
        </w:rPr>
        <w:t>ACCESSORY USES.</w:t>
      </w:r>
      <w:r w:rsidR="00A0609A" w:rsidRPr="00D932ED">
        <w:rPr>
          <w:rFonts w:asciiTheme="majorHAnsi" w:hAnsiTheme="majorHAnsi" w:cstheme="majorHAnsi"/>
          <w:b/>
          <w:bCs/>
        </w:rPr>
        <w:t xml:space="preserve"> </w:t>
      </w:r>
      <w:r w:rsidRPr="00D932ED">
        <w:rPr>
          <w:rFonts w:asciiTheme="majorHAnsi" w:hAnsiTheme="majorHAnsi" w:cstheme="majorHAnsi"/>
        </w:rPr>
        <w:t>Accessory uses and structures as permitted and as regulated in the B-</w:t>
      </w:r>
      <w:r w:rsidR="00A0609A" w:rsidRPr="00D932ED">
        <w:rPr>
          <w:rFonts w:asciiTheme="majorHAnsi" w:hAnsiTheme="majorHAnsi" w:cstheme="majorHAnsi"/>
        </w:rPr>
        <w:t>1</w:t>
      </w:r>
      <w:r w:rsidRPr="00D932ED">
        <w:rPr>
          <w:rFonts w:asciiTheme="majorHAnsi" w:hAnsiTheme="majorHAnsi" w:cstheme="majorHAnsi"/>
        </w:rPr>
        <w:t xml:space="preserve"> District, and such other accessory</w:t>
      </w:r>
      <w:r w:rsidR="00A0609A" w:rsidRPr="00D932ED">
        <w:rPr>
          <w:rFonts w:asciiTheme="majorHAnsi" w:hAnsiTheme="majorHAnsi" w:cstheme="majorHAnsi"/>
        </w:rPr>
        <w:t xml:space="preserve"> </w:t>
      </w:r>
      <w:r w:rsidR="001B1379" w:rsidRPr="00D932ED">
        <w:rPr>
          <w:rFonts w:asciiTheme="majorHAnsi" w:hAnsiTheme="majorHAnsi" w:cstheme="majorHAnsi"/>
        </w:rPr>
        <w:t>uses,</w:t>
      </w:r>
      <w:r w:rsidRPr="00D932ED">
        <w:rPr>
          <w:rFonts w:asciiTheme="majorHAnsi" w:hAnsiTheme="majorHAnsi" w:cstheme="majorHAnsi"/>
        </w:rPr>
        <w:t xml:space="preserve"> and structures not otherwise prohibited which are customarily accessory and incidental to any of the</w:t>
      </w:r>
      <w:r w:rsidR="008416C4" w:rsidRPr="00D932ED">
        <w:rPr>
          <w:rFonts w:asciiTheme="majorHAnsi" w:hAnsiTheme="majorHAnsi" w:cstheme="majorHAnsi"/>
        </w:rPr>
        <w:t xml:space="preserve"> </w:t>
      </w:r>
      <w:r w:rsidRPr="00D932ED">
        <w:rPr>
          <w:rFonts w:asciiTheme="majorHAnsi" w:hAnsiTheme="majorHAnsi" w:cstheme="majorHAnsi"/>
        </w:rPr>
        <w:t>foregoing permitted B-</w:t>
      </w:r>
      <w:r w:rsidR="007236D0" w:rsidRPr="00D932ED">
        <w:rPr>
          <w:rFonts w:asciiTheme="majorHAnsi" w:hAnsiTheme="majorHAnsi" w:cstheme="majorHAnsi"/>
        </w:rPr>
        <w:t>1</w:t>
      </w:r>
      <w:r w:rsidRPr="00D932ED">
        <w:rPr>
          <w:rFonts w:asciiTheme="majorHAnsi" w:hAnsiTheme="majorHAnsi" w:cstheme="majorHAnsi"/>
        </w:rPr>
        <w:t xml:space="preserve"> District uses.</w:t>
      </w:r>
    </w:p>
    <w:p w14:paraId="3B3381C0" w14:textId="77777777" w:rsidR="00DD3502" w:rsidRPr="00D932ED" w:rsidRDefault="00DD3502" w:rsidP="00DD3502">
      <w:pPr>
        <w:pStyle w:val="ListParagraph"/>
        <w:spacing w:after="0"/>
        <w:rPr>
          <w:rFonts w:asciiTheme="majorHAnsi" w:hAnsiTheme="majorHAnsi" w:cstheme="majorHAnsi"/>
          <w:b/>
          <w:bCs/>
        </w:rPr>
      </w:pPr>
    </w:p>
    <w:p w14:paraId="4EA79D3D" w14:textId="11273D6E" w:rsidR="009176CE" w:rsidRPr="00D932ED" w:rsidRDefault="009176CE" w:rsidP="002B3752">
      <w:pPr>
        <w:pStyle w:val="ListParagraph"/>
        <w:numPr>
          <w:ilvl w:val="0"/>
          <w:numId w:val="11"/>
        </w:numPr>
        <w:spacing w:after="0"/>
        <w:rPr>
          <w:rFonts w:asciiTheme="majorHAnsi" w:hAnsiTheme="majorHAnsi" w:cstheme="majorHAnsi"/>
          <w:b/>
          <w:bCs/>
        </w:rPr>
      </w:pPr>
      <w:r w:rsidRPr="00D932ED">
        <w:rPr>
          <w:rFonts w:asciiTheme="majorHAnsi" w:hAnsiTheme="majorHAnsi" w:cstheme="majorHAnsi"/>
          <w:b/>
          <w:bCs/>
        </w:rPr>
        <w:t>REQUIRED CONDITIONS.</w:t>
      </w:r>
    </w:p>
    <w:p w14:paraId="0F48104B" w14:textId="547B93FF" w:rsidR="009176CE" w:rsidRPr="00D932ED" w:rsidRDefault="00B00C81" w:rsidP="009176CE">
      <w:pPr>
        <w:spacing w:after="0"/>
        <w:rPr>
          <w:rFonts w:asciiTheme="majorHAnsi" w:hAnsiTheme="majorHAnsi" w:cstheme="majorHAnsi"/>
        </w:rPr>
      </w:pPr>
      <w:r w:rsidRPr="00D932ED">
        <w:rPr>
          <w:rFonts w:asciiTheme="majorHAnsi" w:hAnsiTheme="majorHAnsi" w:cstheme="majorHAnsi"/>
        </w:rPr>
        <w:tab/>
      </w:r>
      <w:r w:rsidR="001B1379" w:rsidRPr="00D932ED">
        <w:rPr>
          <w:rFonts w:asciiTheme="majorHAnsi" w:hAnsiTheme="majorHAnsi" w:cstheme="majorHAnsi"/>
        </w:rPr>
        <w:t xml:space="preserve">a. </w:t>
      </w:r>
      <w:r w:rsidR="009176CE" w:rsidRPr="00D932ED">
        <w:rPr>
          <w:rFonts w:asciiTheme="majorHAnsi" w:hAnsiTheme="majorHAnsi" w:cstheme="majorHAnsi"/>
        </w:rPr>
        <w:t xml:space="preserve"> Objectionable uses. Processes and equipment </w:t>
      </w:r>
      <w:r w:rsidR="001B1379" w:rsidRPr="00D932ED">
        <w:rPr>
          <w:rFonts w:asciiTheme="majorHAnsi" w:hAnsiTheme="majorHAnsi" w:cstheme="majorHAnsi"/>
        </w:rPr>
        <w:t>employed,</w:t>
      </w:r>
      <w:r w:rsidR="009176CE" w:rsidRPr="00D932ED">
        <w:rPr>
          <w:rFonts w:asciiTheme="majorHAnsi" w:hAnsiTheme="majorHAnsi" w:cstheme="majorHAnsi"/>
        </w:rPr>
        <w:t xml:space="preserve"> and goods processed or sold shall be</w:t>
      </w:r>
    </w:p>
    <w:p w14:paraId="5AA5CCA2" w14:textId="175D2849" w:rsidR="009176CE" w:rsidRPr="00D932ED" w:rsidRDefault="001B1379" w:rsidP="009176CE">
      <w:pPr>
        <w:spacing w:after="0"/>
        <w:rPr>
          <w:rFonts w:asciiTheme="majorHAnsi" w:hAnsiTheme="majorHAnsi" w:cstheme="majorHAnsi"/>
        </w:rPr>
      </w:pPr>
      <w:r w:rsidRPr="00D932ED">
        <w:rPr>
          <w:rFonts w:asciiTheme="majorHAnsi" w:hAnsiTheme="majorHAnsi" w:cstheme="majorHAnsi"/>
        </w:rPr>
        <w:tab/>
      </w:r>
      <w:r w:rsidR="009176CE" w:rsidRPr="00D932ED">
        <w:rPr>
          <w:rFonts w:asciiTheme="majorHAnsi" w:hAnsiTheme="majorHAnsi" w:cstheme="majorHAnsi"/>
        </w:rPr>
        <w:t>limited to those which are not objectionable by reason of odor, dust, smoke, cinders, gas, fumes,</w:t>
      </w:r>
    </w:p>
    <w:p w14:paraId="460437BE" w14:textId="04D8140B" w:rsidR="009176CE" w:rsidRPr="00D932ED" w:rsidRDefault="001B1379" w:rsidP="009176CE">
      <w:pPr>
        <w:spacing w:after="0"/>
        <w:rPr>
          <w:rFonts w:asciiTheme="majorHAnsi" w:hAnsiTheme="majorHAnsi" w:cstheme="majorHAnsi"/>
        </w:rPr>
      </w:pPr>
      <w:r w:rsidRPr="00D932ED">
        <w:rPr>
          <w:rFonts w:asciiTheme="majorHAnsi" w:hAnsiTheme="majorHAnsi" w:cstheme="majorHAnsi"/>
        </w:rPr>
        <w:tab/>
      </w:r>
      <w:r w:rsidR="009176CE" w:rsidRPr="00D932ED">
        <w:rPr>
          <w:rFonts w:asciiTheme="majorHAnsi" w:hAnsiTheme="majorHAnsi" w:cstheme="majorHAnsi"/>
        </w:rPr>
        <w:t>noise, vibration, refuse matter, or water-carried waste</w:t>
      </w:r>
      <w:r w:rsidRPr="00D932ED">
        <w:rPr>
          <w:rFonts w:asciiTheme="majorHAnsi" w:hAnsiTheme="majorHAnsi" w:cstheme="majorHAnsi"/>
        </w:rPr>
        <w:t>.</w:t>
      </w:r>
      <w:r w:rsidR="009176CE" w:rsidRPr="00D932ED">
        <w:rPr>
          <w:rFonts w:asciiTheme="majorHAnsi" w:hAnsiTheme="majorHAnsi" w:cstheme="majorHAnsi"/>
        </w:rPr>
        <w:t xml:space="preserve"> </w:t>
      </w:r>
    </w:p>
    <w:p w14:paraId="2ADB5774" w14:textId="581C204F" w:rsidR="009176CE" w:rsidRPr="00D932ED" w:rsidRDefault="004B3E6D" w:rsidP="009176CE">
      <w:pPr>
        <w:spacing w:after="0"/>
        <w:rPr>
          <w:rFonts w:asciiTheme="majorHAnsi" w:hAnsiTheme="majorHAnsi" w:cstheme="majorHAnsi"/>
        </w:rPr>
      </w:pPr>
      <w:r w:rsidRPr="00D932ED">
        <w:rPr>
          <w:rFonts w:asciiTheme="majorHAnsi" w:hAnsiTheme="majorHAnsi" w:cstheme="majorHAnsi"/>
        </w:rPr>
        <w:tab/>
        <w:t xml:space="preserve">b.  </w:t>
      </w:r>
      <w:r w:rsidR="009176CE" w:rsidRPr="00D932ED">
        <w:rPr>
          <w:rFonts w:asciiTheme="majorHAnsi" w:hAnsiTheme="majorHAnsi" w:cstheme="majorHAnsi"/>
        </w:rPr>
        <w:t>Enclosed buildings. All businesses, services, or processing shall be conducted wholly within a</w:t>
      </w:r>
    </w:p>
    <w:p w14:paraId="0C3E7A5C" w14:textId="3E1DA69A" w:rsidR="009176CE" w:rsidRPr="00D932ED" w:rsidRDefault="009176CE" w:rsidP="00445A52">
      <w:pPr>
        <w:spacing w:after="0"/>
        <w:ind w:left="720"/>
        <w:rPr>
          <w:rFonts w:asciiTheme="majorHAnsi" w:hAnsiTheme="majorHAnsi" w:cstheme="majorHAnsi"/>
        </w:rPr>
      </w:pPr>
      <w:r w:rsidRPr="00D932ED">
        <w:rPr>
          <w:rFonts w:asciiTheme="majorHAnsi" w:hAnsiTheme="majorHAnsi" w:cstheme="majorHAnsi"/>
        </w:rPr>
        <w:t>completely enclosed building, except for incidental display of merchandise; the sale of automobile</w:t>
      </w:r>
      <w:r w:rsidR="00445A52" w:rsidRPr="00D932ED">
        <w:rPr>
          <w:rFonts w:asciiTheme="majorHAnsi" w:hAnsiTheme="majorHAnsi" w:cstheme="majorHAnsi"/>
        </w:rPr>
        <w:t xml:space="preserve"> </w:t>
      </w:r>
      <w:r w:rsidRPr="00D932ED">
        <w:rPr>
          <w:rFonts w:asciiTheme="majorHAnsi" w:hAnsiTheme="majorHAnsi" w:cstheme="majorHAnsi"/>
        </w:rPr>
        <w:t xml:space="preserve">fuel, </w:t>
      </w:r>
      <w:r w:rsidR="00933899" w:rsidRPr="00D932ED">
        <w:rPr>
          <w:rFonts w:asciiTheme="majorHAnsi" w:hAnsiTheme="majorHAnsi" w:cstheme="majorHAnsi"/>
        </w:rPr>
        <w:t>lubricants,</w:t>
      </w:r>
      <w:r w:rsidRPr="00D932ED">
        <w:rPr>
          <w:rFonts w:asciiTheme="majorHAnsi" w:hAnsiTheme="majorHAnsi" w:cstheme="majorHAnsi"/>
        </w:rPr>
        <w:t xml:space="preserve"> and other fluids at service stations; loading and unloading operations; parking; the</w:t>
      </w:r>
      <w:r w:rsidR="00445A52" w:rsidRPr="00D932ED">
        <w:rPr>
          <w:rFonts w:asciiTheme="majorHAnsi" w:hAnsiTheme="majorHAnsi" w:cstheme="majorHAnsi"/>
        </w:rPr>
        <w:t xml:space="preserve"> </w:t>
      </w:r>
      <w:r w:rsidRPr="00D932ED">
        <w:rPr>
          <w:rFonts w:asciiTheme="majorHAnsi" w:hAnsiTheme="majorHAnsi" w:cstheme="majorHAnsi"/>
        </w:rPr>
        <w:t xml:space="preserve">outdoor display or storage of vehicles, materials, and equipment, and the uses specified </w:t>
      </w:r>
      <w:r w:rsidR="00835479" w:rsidRPr="00D932ED">
        <w:rPr>
          <w:rFonts w:asciiTheme="majorHAnsi" w:hAnsiTheme="majorHAnsi" w:cstheme="majorHAnsi"/>
        </w:rPr>
        <w:t>above.</w:t>
      </w:r>
    </w:p>
    <w:p w14:paraId="53E8CAA0" w14:textId="0385F88A" w:rsidR="009176CE" w:rsidRPr="00D932ED" w:rsidRDefault="000E4D6E" w:rsidP="009176CE">
      <w:pPr>
        <w:spacing w:after="0"/>
        <w:rPr>
          <w:rFonts w:asciiTheme="majorHAnsi" w:hAnsiTheme="majorHAnsi" w:cstheme="majorHAnsi"/>
        </w:rPr>
      </w:pPr>
      <w:r w:rsidRPr="00D932ED">
        <w:rPr>
          <w:rFonts w:asciiTheme="majorHAnsi" w:hAnsiTheme="majorHAnsi" w:cstheme="majorHAnsi"/>
        </w:rPr>
        <w:tab/>
      </w:r>
      <w:r w:rsidR="00C2161B" w:rsidRPr="00D932ED">
        <w:rPr>
          <w:rFonts w:asciiTheme="majorHAnsi" w:hAnsiTheme="majorHAnsi" w:cstheme="majorHAnsi"/>
        </w:rPr>
        <w:t xml:space="preserve">c.  </w:t>
      </w:r>
      <w:r w:rsidR="009176CE" w:rsidRPr="00D932ED">
        <w:rPr>
          <w:rFonts w:asciiTheme="majorHAnsi" w:hAnsiTheme="majorHAnsi" w:cstheme="majorHAnsi"/>
        </w:rPr>
        <w:t>Night operation. No building customarily used for night operation, such as a bakery or milk</w:t>
      </w:r>
    </w:p>
    <w:p w14:paraId="362BB1A3" w14:textId="622275E1" w:rsidR="002B6F69" w:rsidRPr="00D932ED" w:rsidRDefault="009176CE" w:rsidP="00445A52">
      <w:pPr>
        <w:spacing w:after="0"/>
        <w:ind w:left="720"/>
        <w:rPr>
          <w:rFonts w:asciiTheme="majorHAnsi" w:hAnsiTheme="majorHAnsi" w:cstheme="majorHAnsi"/>
        </w:rPr>
      </w:pPr>
      <w:r w:rsidRPr="00D932ED">
        <w:rPr>
          <w:rFonts w:asciiTheme="majorHAnsi" w:hAnsiTheme="majorHAnsi" w:cstheme="majorHAnsi"/>
        </w:rPr>
        <w:t>bottling and distribution station, shall have any opening, other than stationary windows or required</w:t>
      </w:r>
      <w:r w:rsidR="00445A52" w:rsidRPr="00D932ED">
        <w:rPr>
          <w:rFonts w:asciiTheme="majorHAnsi" w:hAnsiTheme="majorHAnsi" w:cstheme="majorHAnsi"/>
        </w:rPr>
        <w:t xml:space="preserve"> </w:t>
      </w:r>
      <w:r w:rsidRPr="00D932ED">
        <w:rPr>
          <w:rFonts w:asciiTheme="majorHAnsi" w:hAnsiTheme="majorHAnsi" w:cstheme="majorHAnsi"/>
        </w:rPr>
        <w:t>fire exits, within 100 feet of any R District, and any space used for loading or unloading commercial</w:t>
      </w:r>
      <w:r w:rsidR="00445A52" w:rsidRPr="00D932ED">
        <w:rPr>
          <w:rFonts w:asciiTheme="majorHAnsi" w:hAnsiTheme="majorHAnsi" w:cstheme="majorHAnsi"/>
        </w:rPr>
        <w:t xml:space="preserve"> </w:t>
      </w:r>
      <w:r w:rsidRPr="00D932ED">
        <w:rPr>
          <w:rFonts w:asciiTheme="majorHAnsi" w:hAnsiTheme="majorHAnsi" w:cstheme="majorHAnsi"/>
        </w:rPr>
        <w:t>vehicles in connection with such an operation shall not be within 100 feet of any R District</w:t>
      </w:r>
      <w:r w:rsidR="00E93BD7" w:rsidRPr="00D932ED">
        <w:rPr>
          <w:rFonts w:asciiTheme="majorHAnsi" w:hAnsiTheme="majorHAnsi" w:cstheme="majorHAnsi"/>
        </w:rPr>
        <w:t>.</w:t>
      </w:r>
    </w:p>
    <w:p w14:paraId="052248BB" w14:textId="77777777" w:rsidR="00E93BD7" w:rsidRPr="00D932ED" w:rsidRDefault="00E93BD7" w:rsidP="009176CE">
      <w:pPr>
        <w:spacing w:after="0"/>
        <w:rPr>
          <w:rFonts w:asciiTheme="majorHAnsi" w:hAnsiTheme="majorHAnsi" w:cstheme="majorHAnsi"/>
        </w:rPr>
      </w:pPr>
    </w:p>
    <w:p w14:paraId="65435064" w14:textId="296B671E" w:rsidR="009176CE" w:rsidRPr="00D932ED" w:rsidRDefault="009176CE" w:rsidP="002B3752">
      <w:pPr>
        <w:pStyle w:val="ListParagraph"/>
        <w:numPr>
          <w:ilvl w:val="0"/>
          <w:numId w:val="11"/>
        </w:numPr>
        <w:spacing w:after="0"/>
        <w:rPr>
          <w:rFonts w:asciiTheme="majorHAnsi" w:hAnsiTheme="majorHAnsi" w:cstheme="majorHAnsi"/>
          <w:b/>
          <w:bCs/>
        </w:rPr>
      </w:pPr>
      <w:r w:rsidRPr="00D932ED">
        <w:rPr>
          <w:rFonts w:asciiTheme="majorHAnsi" w:hAnsiTheme="majorHAnsi" w:cstheme="majorHAnsi"/>
          <w:b/>
          <w:bCs/>
        </w:rPr>
        <w:t>HEIGHT REGULATIONS.</w:t>
      </w:r>
      <w:r w:rsidR="001C2077" w:rsidRPr="00D932ED">
        <w:rPr>
          <w:rFonts w:asciiTheme="majorHAnsi" w:hAnsiTheme="majorHAnsi" w:cstheme="majorHAnsi"/>
          <w:b/>
          <w:bCs/>
        </w:rPr>
        <w:t xml:space="preserve">  </w:t>
      </w:r>
      <w:r w:rsidRPr="00D932ED">
        <w:rPr>
          <w:rFonts w:asciiTheme="majorHAnsi" w:hAnsiTheme="majorHAnsi" w:cstheme="majorHAnsi"/>
        </w:rPr>
        <w:t xml:space="preserve">No principal or accessory structures shall exceed three stories or 40 feet in height, except as provided </w:t>
      </w:r>
      <w:r w:rsidR="00FD7AA8" w:rsidRPr="00D932ED">
        <w:rPr>
          <w:rFonts w:asciiTheme="majorHAnsi" w:hAnsiTheme="majorHAnsi" w:cstheme="majorHAnsi"/>
        </w:rPr>
        <w:t>in Section</w:t>
      </w:r>
      <w:r w:rsidR="005353D5" w:rsidRPr="00D932ED">
        <w:rPr>
          <w:rFonts w:asciiTheme="majorHAnsi" w:hAnsiTheme="majorHAnsi" w:cstheme="majorHAnsi"/>
        </w:rPr>
        <w:t xml:space="preserve"> 7(5)(a).</w:t>
      </w:r>
    </w:p>
    <w:p w14:paraId="178C7BBE" w14:textId="77777777" w:rsidR="00DA4E30" w:rsidRPr="00D932ED" w:rsidRDefault="00DA4E30" w:rsidP="00DA4E30">
      <w:pPr>
        <w:pStyle w:val="ListParagraph"/>
        <w:spacing w:after="0"/>
        <w:rPr>
          <w:rFonts w:asciiTheme="majorHAnsi" w:hAnsiTheme="majorHAnsi" w:cstheme="majorHAnsi"/>
          <w:b/>
          <w:bCs/>
        </w:rPr>
      </w:pPr>
    </w:p>
    <w:p w14:paraId="6B63826A" w14:textId="6A961CDD" w:rsidR="009176CE" w:rsidRPr="00D932ED" w:rsidRDefault="009176CE" w:rsidP="002B3752">
      <w:pPr>
        <w:pStyle w:val="ListParagraph"/>
        <w:numPr>
          <w:ilvl w:val="0"/>
          <w:numId w:val="11"/>
        </w:numPr>
        <w:spacing w:after="0"/>
        <w:rPr>
          <w:rFonts w:asciiTheme="majorHAnsi" w:hAnsiTheme="majorHAnsi" w:cstheme="majorHAnsi"/>
          <w:b/>
          <w:bCs/>
        </w:rPr>
      </w:pPr>
      <w:bookmarkStart w:id="2" w:name="_Hlk81992735"/>
      <w:r w:rsidRPr="00D932ED">
        <w:rPr>
          <w:rFonts w:asciiTheme="majorHAnsi" w:hAnsiTheme="majorHAnsi" w:cstheme="majorHAnsi"/>
          <w:b/>
          <w:bCs/>
        </w:rPr>
        <w:t>LOT AREA, FRONTAGE. AND YARD REQUIREMENTS.</w:t>
      </w:r>
      <w:bookmarkEnd w:id="2"/>
      <w:r w:rsidR="00DA4E30" w:rsidRPr="00D932ED">
        <w:rPr>
          <w:rFonts w:asciiTheme="majorHAnsi" w:hAnsiTheme="majorHAnsi" w:cstheme="majorHAnsi"/>
          <w:b/>
          <w:bCs/>
        </w:rPr>
        <w:t xml:space="preserve">  </w:t>
      </w:r>
      <w:r w:rsidRPr="00D932ED">
        <w:rPr>
          <w:rFonts w:asciiTheme="majorHAnsi" w:hAnsiTheme="majorHAnsi" w:cstheme="majorHAnsi"/>
        </w:rPr>
        <w:t>Lot area, frontage, and yard requirements shall be the same as in the B-</w:t>
      </w:r>
      <w:r w:rsidR="00DA4E30" w:rsidRPr="00D932ED">
        <w:rPr>
          <w:rFonts w:asciiTheme="majorHAnsi" w:hAnsiTheme="majorHAnsi" w:cstheme="majorHAnsi"/>
        </w:rPr>
        <w:t>1</w:t>
      </w:r>
      <w:r w:rsidRPr="00D932ED">
        <w:rPr>
          <w:rFonts w:asciiTheme="majorHAnsi" w:hAnsiTheme="majorHAnsi" w:cstheme="majorHAnsi"/>
        </w:rPr>
        <w:t xml:space="preserve"> District.</w:t>
      </w:r>
    </w:p>
    <w:p w14:paraId="57D13DC2" w14:textId="113B268D" w:rsidR="002B6F69" w:rsidRPr="00D932ED" w:rsidRDefault="002B6F69" w:rsidP="00F16A02">
      <w:pPr>
        <w:spacing w:after="0"/>
        <w:rPr>
          <w:rFonts w:asciiTheme="majorHAnsi" w:hAnsiTheme="majorHAnsi" w:cstheme="majorHAnsi"/>
        </w:rPr>
      </w:pPr>
    </w:p>
    <w:p w14:paraId="001A7CE6" w14:textId="26174586" w:rsidR="00FA1D61" w:rsidRPr="00D932ED" w:rsidRDefault="00234839" w:rsidP="00234839">
      <w:pPr>
        <w:spacing w:after="0"/>
        <w:outlineLvl w:val="0"/>
        <w:rPr>
          <w:rFonts w:asciiTheme="majorHAnsi" w:hAnsiTheme="majorHAnsi" w:cstheme="majorHAnsi"/>
          <w:b/>
          <w:bCs/>
          <w:u w:val="single"/>
        </w:rPr>
      </w:pPr>
      <w:r w:rsidRPr="00D932ED">
        <w:rPr>
          <w:rFonts w:asciiTheme="majorHAnsi" w:hAnsiTheme="majorHAnsi" w:cstheme="majorHAnsi"/>
          <w:b/>
          <w:bCs/>
          <w:u w:val="single"/>
        </w:rPr>
        <w:t xml:space="preserve">SECTION 12:  </w:t>
      </w:r>
      <w:r w:rsidR="00FA1D61" w:rsidRPr="00D932ED">
        <w:rPr>
          <w:rFonts w:asciiTheme="majorHAnsi" w:hAnsiTheme="majorHAnsi" w:cstheme="majorHAnsi"/>
          <w:b/>
          <w:bCs/>
          <w:u w:val="single"/>
        </w:rPr>
        <w:t>M-1 LIGHT MANUFACTURING DISTRICT</w:t>
      </w:r>
    </w:p>
    <w:p w14:paraId="20FAE01C" w14:textId="53745FDF" w:rsidR="00FA1D61" w:rsidRPr="00D932ED" w:rsidRDefault="00FA1D61" w:rsidP="00F16A02">
      <w:pPr>
        <w:spacing w:after="0"/>
        <w:rPr>
          <w:rFonts w:asciiTheme="majorHAnsi" w:hAnsiTheme="majorHAnsi" w:cstheme="majorHAnsi"/>
          <w:b/>
          <w:bCs/>
        </w:rPr>
      </w:pPr>
    </w:p>
    <w:p w14:paraId="700738F9" w14:textId="46762EB1" w:rsidR="00FA1D61" w:rsidRPr="00D932ED" w:rsidRDefault="00FA1D61" w:rsidP="002B3752">
      <w:pPr>
        <w:pStyle w:val="ListParagraph"/>
        <w:numPr>
          <w:ilvl w:val="0"/>
          <w:numId w:val="12"/>
        </w:numPr>
        <w:spacing w:after="0"/>
        <w:rPr>
          <w:rFonts w:asciiTheme="majorHAnsi" w:hAnsiTheme="majorHAnsi" w:cstheme="majorHAnsi"/>
          <w:b/>
          <w:bCs/>
        </w:rPr>
      </w:pPr>
      <w:r w:rsidRPr="00D932ED">
        <w:rPr>
          <w:rFonts w:asciiTheme="majorHAnsi" w:hAnsiTheme="majorHAnsi" w:cstheme="majorHAnsi"/>
          <w:b/>
          <w:bCs/>
        </w:rPr>
        <w:t>PRINCIPAL PERMITTED USES.</w:t>
      </w:r>
    </w:p>
    <w:p w14:paraId="06DA26F0" w14:textId="1693DCF6" w:rsidR="00FA1D61" w:rsidRPr="00D932ED" w:rsidRDefault="0087458E" w:rsidP="0087458E">
      <w:pPr>
        <w:widowControl w:val="0"/>
        <w:autoSpaceDE w:val="0"/>
        <w:autoSpaceDN w:val="0"/>
        <w:spacing w:after="0" w:line="240" w:lineRule="auto"/>
        <w:rPr>
          <w:rFonts w:asciiTheme="majorHAnsi" w:hAnsiTheme="majorHAnsi" w:cstheme="majorHAnsi"/>
        </w:rPr>
      </w:pPr>
      <w:r w:rsidRPr="00D932ED">
        <w:rPr>
          <w:rFonts w:asciiTheme="majorHAnsi" w:hAnsiTheme="majorHAnsi" w:cstheme="majorHAnsi"/>
          <w:b/>
          <w:bCs/>
        </w:rPr>
        <w:tab/>
      </w:r>
      <w:r w:rsidRPr="00D932ED">
        <w:rPr>
          <w:rFonts w:asciiTheme="majorHAnsi" w:hAnsiTheme="majorHAnsi" w:cstheme="majorHAnsi"/>
        </w:rPr>
        <w:t>a</w:t>
      </w:r>
      <w:r w:rsidRPr="00D932ED">
        <w:rPr>
          <w:rFonts w:asciiTheme="majorHAnsi" w:hAnsiTheme="majorHAnsi" w:cstheme="majorHAnsi"/>
          <w:b/>
          <w:bCs/>
        </w:rPr>
        <w:t xml:space="preserve">.  </w:t>
      </w:r>
      <w:r w:rsidR="00FA1D61" w:rsidRPr="00D932ED">
        <w:rPr>
          <w:rFonts w:asciiTheme="majorHAnsi" w:hAnsiTheme="majorHAnsi" w:cstheme="majorHAnsi"/>
          <w:u w:val="single"/>
        </w:rPr>
        <w:t>Genera</w:t>
      </w:r>
      <w:r w:rsidR="00FA1D61" w:rsidRPr="00D932ED">
        <w:rPr>
          <w:rFonts w:asciiTheme="majorHAnsi" w:hAnsiTheme="majorHAnsi" w:cstheme="majorHAnsi"/>
        </w:rPr>
        <w:t>l. Any use permitted and as regulated in the B-1, except as hereinafter modified.</w:t>
      </w:r>
    </w:p>
    <w:p w14:paraId="7E7A0285" w14:textId="70F720F1" w:rsidR="00FA1D61" w:rsidRPr="00D932ED" w:rsidRDefault="003A7BA3" w:rsidP="0087458E">
      <w:pPr>
        <w:widowControl w:val="0"/>
        <w:autoSpaceDE w:val="0"/>
        <w:autoSpaceDN w:val="0"/>
        <w:spacing w:after="0" w:line="240" w:lineRule="auto"/>
        <w:rPr>
          <w:rFonts w:asciiTheme="majorHAnsi" w:hAnsiTheme="majorHAnsi" w:cstheme="majorHAnsi"/>
        </w:rPr>
      </w:pPr>
      <w:r w:rsidRPr="00D932ED">
        <w:rPr>
          <w:rFonts w:asciiTheme="majorHAnsi" w:hAnsiTheme="majorHAnsi" w:cstheme="majorHAnsi"/>
        </w:rPr>
        <w:tab/>
        <w:t xml:space="preserve">b.  </w:t>
      </w:r>
      <w:r w:rsidR="00FA1D61" w:rsidRPr="00D932ED">
        <w:rPr>
          <w:rFonts w:asciiTheme="majorHAnsi" w:hAnsiTheme="majorHAnsi" w:cstheme="majorHAnsi"/>
          <w:u w:val="single"/>
        </w:rPr>
        <w:t>The manufacturing, compounding, processing, packaging, and assembling of products such as:</w:t>
      </w:r>
    </w:p>
    <w:p w14:paraId="3A0F7849" w14:textId="637922E1" w:rsidR="00FA1D61" w:rsidRPr="00D932ED" w:rsidRDefault="00953562" w:rsidP="00445A52">
      <w:pPr>
        <w:widowControl w:val="0"/>
        <w:autoSpaceDE w:val="0"/>
        <w:autoSpaceDN w:val="0"/>
        <w:spacing w:after="0" w:line="240" w:lineRule="auto"/>
        <w:ind w:left="720" w:firstLine="720"/>
        <w:rPr>
          <w:rFonts w:asciiTheme="majorHAnsi" w:hAnsiTheme="majorHAnsi" w:cstheme="majorHAnsi"/>
        </w:rPr>
      </w:pPr>
      <w:r w:rsidRPr="00D932ED">
        <w:rPr>
          <w:rFonts w:asciiTheme="majorHAnsi" w:hAnsiTheme="majorHAnsi" w:cstheme="majorHAnsi"/>
        </w:rPr>
        <w:t xml:space="preserve">(1)  </w:t>
      </w:r>
      <w:r w:rsidR="00FA1D61" w:rsidRPr="00D932ED">
        <w:rPr>
          <w:rFonts w:asciiTheme="majorHAnsi" w:hAnsiTheme="majorHAnsi" w:cstheme="majorHAnsi"/>
        </w:rPr>
        <w:t xml:space="preserve">Bakery goods, candy, cosmetics, pharmaceuticals, </w:t>
      </w:r>
      <w:r w:rsidR="0098373E" w:rsidRPr="00D932ED">
        <w:rPr>
          <w:rFonts w:asciiTheme="majorHAnsi" w:hAnsiTheme="majorHAnsi" w:cstheme="majorHAnsi"/>
        </w:rPr>
        <w:t>toiletries,</w:t>
      </w:r>
      <w:r w:rsidR="00FA1D61" w:rsidRPr="00D932ED">
        <w:rPr>
          <w:rFonts w:asciiTheme="majorHAnsi" w:hAnsiTheme="majorHAnsi" w:cstheme="majorHAnsi"/>
        </w:rPr>
        <w:t xml:space="preserve"> and food products, except fish or meat products, sauerkraut, vinegar, yeast, and the rendering or refining of fats or oils.</w:t>
      </w:r>
    </w:p>
    <w:p w14:paraId="04D710D4" w14:textId="1CFC377E" w:rsidR="00FA1D61" w:rsidRPr="00D932ED" w:rsidRDefault="00953562" w:rsidP="007C57AC">
      <w:pPr>
        <w:widowControl w:val="0"/>
        <w:autoSpaceDE w:val="0"/>
        <w:autoSpaceDN w:val="0"/>
        <w:spacing w:after="0" w:line="240" w:lineRule="auto"/>
        <w:ind w:left="720" w:firstLine="720"/>
        <w:rPr>
          <w:rFonts w:asciiTheme="majorHAnsi" w:hAnsiTheme="majorHAnsi" w:cstheme="majorHAnsi"/>
        </w:rPr>
      </w:pPr>
      <w:r w:rsidRPr="00D932ED">
        <w:rPr>
          <w:rFonts w:asciiTheme="majorHAnsi" w:hAnsiTheme="majorHAnsi" w:cstheme="majorHAnsi"/>
        </w:rPr>
        <w:t xml:space="preserve">(2)  </w:t>
      </w:r>
      <w:r w:rsidR="00FA1D61" w:rsidRPr="00D932ED">
        <w:rPr>
          <w:rFonts w:asciiTheme="majorHAnsi" w:hAnsiTheme="majorHAnsi" w:cstheme="majorHAnsi"/>
        </w:rPr>
        <w:t>Products from the following previously prepared materials: bone, canvas, cellophane, cloth, cork, feathers, fiber, fur, glass, hair, horn, leather, paper, plastics, precious or semi- precious metals or stones, sheet metal</w:t>
      </w:r>
      <w:r w:rsidR="00645ECD" w:rsidRPr="00D932ED">
        <w:rPr>
          <w:rFonts w:asciiTheme="majorHAnsi" w:hAnsiTheme="majorHAnsi" w:cstheme="majorHAnsi"/>
        </w:rPr>
        <w:t>,</w:t>
      </w:r>
      <w:r w:rsidR="00FA1D61" w:rsidRPr="00D932ED">
        <w:rPr>
          <w:rFonts w:asciiTheme="majorHAnsi" w:hAnsiTheme="majorHAnsi" w:cstheme="majorHAnsi"/>
        </w:rPr>
        <w:t xml:space="preserve"> shell, textiles, tobacco, wax, wood, and yams.</w:t>
      </w:r>
    </w:p>
    <w:p w14:paraId="1A523DF6" w14:textId="15475B65" w:rsidR="00FA1D61" w:rsidRPr="00D932ED" w:rsidRDefault="00EA326E" w:rsidP="00EA326E">
      <w:pPr>
        <w:widowControl w:val="0"/>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Pr="00D932ED">
        <w:rPr>
          <w:rFonts w:asciiTheme="majorHAnsi" w:hAnsiTheme="majorHAnsi" w:cstheme="majorHAnsi"/>
        </w:rPr>
        <w:tab/>
        <w:t>(</w:t>
      </w:r>
      <w:r w:rsidR="00712E90" w:rsidRPr="00D932ED">
        <w:rPr>
          <w:rFonts w:asciiTheme="majorHAnsi" w:hAnsiTheme="majorHAnsi" w:cstheme="majorHAnsi"/>
        </w:rPr>
        <w:t xml:space="preserve">3)  </w:t>
      </w:r>
      <w:r w:rsidR="00FA1D61" w:rsidRPr="00D932ED">
        <w:rPr>
          <w:rFonts w:asciiTheme="majorHAnsi" w:hAnsiTheme="majorHAnsi" w:cstheme="majorHAnsi"/>
        </w:rPr>
        <w:t xml:space="preserve">Pottery and figurines, using previously pulverized clay, and kilns fired only with gas or </w:t>
      </w:r>
      <w:r w:rsidR="00712E90" w:rsidRPr="00D932ED">
        <w:rPr>
          <w:rFonts w:asciiTheme="majorHAnsi" w:hAnsiTheme="majorHAnsi" w:cstheme="majorHAnsi"/>
        </w:rPr>
        <w:tab/>
      </w:r>
      <w:r w:rsidR="00712E90" w:rsidRPr="00D932ED">
        <w:rPr>
          <w:rFonts w:asciiTheme="majorHAnsi" w:hAnsiTheme="majorHAnsi" w:cstheme="majorHAnsi"/>
        </w:rPr>
        <w:tab/>
      </w:r>
      <w:r w:rsidR="00712E90" w:rsidRPr="00D932ED">
        <w:rPr>
          <w:rFonts w:asciiTheme="majorHAnsi" w:hAnsiTheme="majorHAnsi" w:cstheme="majorHAnsi"/>
        </w:rPr>
        <w:tab/>
      </w:r>
      <w:r w:rsidR="00FA1D61" w:rsidRPr="00D932ED">
        <w:rPr>
          <w:rFonts w:asciiTheme="majorHAnsi" w:hAnsiTheme="majorHAnsi" w:cstheme="majorHAnsi"/>
        </w:rPr>
        <w:t>electricity.</w:t>
      </w:r>
    </w:p>
    <w:p w14:paraId="3F03844B" w14:textId="0AC2EB60" w:rsidR="00FA1D61" w:rsidRPr="00D932ED" w:rsidRDefault="00712E90" w:rsidP="00712E90">
      <w:pPr>
        <w:widowControl w:val="0"/>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Pr="00D932ED">
        <w:rPr>
          <w:rFonts w:asciiTheme="majorHAnsi" w:hAnsiTheme="majorHAnsi" w:cstheme="majorHAnsi"/>
        </w:rPr>
        <w:tab/>
        <w:t xml:space="preserve">(4)  </w:t>
      </w:r>
      <w:r w:rsidR="00FA1D61" w:rsidRPr="00D932ED">
        <w:rPr>
          <w:rFonts w:asciiTheme="majorHAnsi" w:hAnsiTheme="majorHAnsi" w:cstheme="majorHAnsi"/>
        </w:rPr>
        <w:t xml:space="preserve">Musical instruments, toys, novelties, rubber or metal stamps, and other small rubber </w:t>
      </w:r>
      <w:r w:rsidRPr="00D932ED">
        <w:rPr>
          <w:rFonts w:asciiTheme="majorHAnsi" w:hAnsiTheme="majorHAnsi" w:cstheme="majorHAnsi"/>
        </w:rPr>
        <w:tab/>
      </w:r>
      <w:r w:rsidRPr="00D932ED">
        <w:rPr>
          <w:rFonts w:asciiTheme="majorHAnsi" w:hAnsiTheme="majorHAnsi" w:cstheme="majorHAnsi"/>
        </w:rPr>
        <w:tab/>
      </w:r>
      <w:r w:rsidRPr="00D932ED">
        <w:rPr>
          <w:rFonts w:asciiTheme="majorHAnsi" w:hAnsiTheme="majorHAnsi" w:cstheme="majorHAnsi"/>
        </w:rPr>
        <w:tab/>
      </w:r>
      <w:r w:rsidR="00FA1D61" w:rsidRPr="00D932ED">
        <w:rPr>
          <w:rFonts w:asciiTheme="majorHAnsi" w:hAnsiTheme="majorHAnsi" w:cstheme="majorHAnsi"/>
        </w:rPr>
        <w:t>products.</w:t>
      </w:r>
    </w:p>
    <w:p w14:paraId="21BA5593" w14:textId="705929AD" w:rsidR="00FA1D61" w:rsidRPr="00D932ED" w:rsidRDefault="006A05CE" w:rsidP="007C57AC">
      <w:pPr>
        <w:widowControl w:val="0"/>
        <w:autoSpaceDE w:val="0"/>
        <w:autoSpaceDN w:val="0"/>
        <w:spacing w:after="0" w:line="240" w:lineRule="auto"/>
        <w:ind w:left="720" w:firstLine="720"/>
        <w:rPr>
          <w:rFonts w:asciiTheme="majorHAnsi" w:hAnsiTheme="majorHAnsi" w:cstheme="majorHAnsi"/>
        </w:rPr>
      </w:pPr>
      <w:r w:rsidRPr="00D932ED">
        <w:rPr>
          <w:rFonts w:asciiTheme="majorHAnsi" w:hAnsiTheme="majorHAnsi" w:cstheme="majorHAnsi"/>
        </w:rPr>
        <w:t xml:space="preserve">(5)  </w:t>
      </w:r>
      <w:r w:rsidR="00FA1D61" w:rsidRPr="00D932ED">
        <w:rPr>
          <w:rFonts w:asciiTheme="majorHAnsi" w:hAnsiTheme="majorHAnsi" w:cstheme="majorHAnsi"/>
        </w:rPr>
        <w:t>Electrical and electric appliances</w:t>
      </w:r>
      <w:r w:rsidR="00645ECD" w:rsidRPr="00D932ED">
        <w:rPr>
          <w:rFonts w:asciiTheme="majorHAnsi" w:hAnsiTheme="majorHAnsi" w:cstheme="majorHAnsi"/>
        </w:rPr>
        <w:t xml:space="preserve">, </w:t>
      </w:r>
      <w:r w:rsidR="00FA1D61" w:rsidRPr="00D932ED">
        <w:rPr>
          <w:rFonts w:asciiTheme="majorHAnsi" w:hAnsiTheme="majorHAnsi" w:cstheme="majorHAnsi"/>
        </w:rPr>
        <w:t xml:space="preserve">Electric and neon signs, billboards, and other </w:t>
      </w:r>
      <w:r w:rsidR="00FA1D61" w:rsidRPr="00D932ED">
        <w:rPr>
          <w:rFonts w:asciiTheme="majorHAnsi" w:hAnsiTheme="majorHAnsi" w:cstheme="majorHAnsi"/>
        </w:rPr>
        <w:lastRenderedPageBreak/>
        <w:t>commercial advertising structures; light sheet metal products, including heating and ventilating equipment, cornices, eaves, and the like.</w:t>
      </w:r>
    </w:p>
    <w:p w14:paraId="1710E5EB" w14:textId="60DE76CD" w:rsidR="00FA1D61" w:rsidRPr="00D932ED" w:rsidRDefault="006A05CE" w:rsidP="00D874E6">
      <w:pPr>
        <w:widowControl w:val="0"/>
        <w:autoSpaceDE w:val="0"/>
        <w:autoSpaceDN w:val="0"/>
        <w:spacing w:after="0" w:line="240" w:lineRule="auto"/>
        <w:ind w:left="720"/>
        <w:rPr>
          <w:rFonts w:asciiTheme="majorHAnsi" w:hAnsiTheme="majorHAnsi" w:cstheme="majorHAnsi"/>
        </w:rPr>
      </w:pPr>
      <w:r w:rsidRPr="00D932ED">
        <w:rPr>
          <w:rFonts w:asciiTheme="majorHAnsi" w:hAnsiTheme="majorHAnsi" w:cstheme="majorHAnsi"/>
        </w:rPr>
        <w:t xml:space="preserve">c.  </w:t>
      </w:r>
      <w:r w:rsidR="00FA1D61" w:rsidRPr="00D932ED">
        <w:rPr>
          <w:rFonts w:asciiTheme="majorHAnsi" w:hAnsiTheme="majorHAnsi" w:cstheme="majorHAnsi"/>
          <w:u w:val="single"/>
        </w:rPr>
        <w:t>Laboratories</w:t>
      </w:r>
      <w:r w:rsidR="00FA1D61" w:rsidRPr="00D932ED">
        <w:rPr>
          <w:rFonts w:asciiTheme="majorHAnsi" w:hAnsiTheme="majorHAnsi" w:cstheme="majorHAnsi"/>
        </w:rPr>
        <w:t>. Experimental, film, or testing laboratories, provided no operation shall be conducted or equipment used which would create hazardous, noxious, or offensive conditions.</w:t>
      </w:r>
    </w:p>
    <w:p w14:paraId="7E5133E5" w14:textId="3D4F8D49" w:rsidR="00FA1D61" w:rsidRPr="00D932ED" w:rsidRDefault="00FD52CC" w:rsidP="00FD52CC">
      <w:pPr>
        <w:widowControl w:val="0"/>
        <w:autoSpaceDE w:val="0"/>
        <w:autoSpaceDN w:val="0"/>
        <w:spacing w:after="0" w:line="240" w:lineRule="auto"/>
        <w:rPr>
          <w:rFonts w:asciiTheme="majorHAnsi" w:hAnsiTheme="majorHAnsi" w:cstheme="majorHAnsi"/>
        </w:rPr>
      </w:pPr>
      <w:r w:rsidRPr="00D932ED">
        <w:rPr>
          <w:rFonts w:asciiTheme="majorHAnsi" w:hAnsiTheme="majorHAnsi" w:cstheme="majorHAnsi"/>
        </w:rPr>
        <w:tab/>
        <w:t xml:space="preserve">d.  </w:t>
      </w:r>
      <w:r w:rsidR="00FA1D61" w:rsidRPr="00D932ED">
        <w:rPr>
          <w:rFonts w:asciiTheme="majorHAnsi" w:hAnsiTheme="majorHAnsi" w:cstheme="majorHAnsi"/>
          <w:u w:val="single"/>
        </w:rPr>
        <w:t>Warehouses</w:t>
      </w:r>
      <w:r w:rsidR="00FA1D61" w:rsidRPr="00D932ED">
        <w:rPr>
          <w:rFonts w:asciiTheme="majorHAnsi" w:hAnsiTheme="majorHAnsi" w:cstheme="majorHAnsi"/>
        </w:rPr>
        <w:t>. Warehouses for the storage of merchandise and materials.</w:t>
      </w:r>
    </w:p>
    <w:p w14:paraId="2F44663B" w14:textId="00F1B6A7" w:rsidR="00FA1D61" w:rsidRPr="00D932ED" w:rsidRDefault="00FD52CC" w:rsidP="00FD52CC">
      <w:pPr>
        <w:widowControl w:val="0"/>
        <w:autoSpaceDE w:val="0"/>
        <w:autoSpaceDN w:val="0"/>
        <w:spacing w:after="0" w:line="240" w:lineRule="auto"/>
        <w:rPr>
          <w:rFonts w:asciiTheme="majorHAnsi" w:hAnsiTheme="majorHAnsi" w:cstheme="majorHAnsi"/>
        </w:rPr>
      </w:pPr>
      <w:r w:rsidRPr="00D932ED">
        <w:rPr>
          <w:rFonts w:asciiTheme="majorHAnsi" w:hAnsiTheme="majorHAnsi" w:cstheme="majorHAnsi"/>
        </w:rPr>
        <w:tab/>
        <w:t xml:space="preserve">e.  </w:t>
      </w:r>
      <w:r w:rsidR="00FA1D61" w:rsidRPr="00D932ED">
        <w:rPr>
          <w:rFonts w:asciiTheme="majorHAnsi" w:hAnsiTheme="majorHAnsi" w:cstheme="majorHAnsi"/>
          <w:u w:val="single"/>
        </w:rPr>
        <w:t>Metal working, foundries, carpet cleaning, and cold storage</w:t>
      </w:r>
      <w:r w:rsidR="00E717D8" w:rsidRPr="00D932ED">
        <w:rPr>
          <w:rFonts w:asciiTheme="majorHAnsi" w:hAnsiTheme="majorHAnsi" w:cstheme="majorHAnsi"/>
          <w:u w:val="single"/>
        </w:rPr>
        <w:t xml:space="preserve"> to </w:t>
      </w:r>
      <w:r w:rsidR="0098373E" w:rsidRPr="00D932ED">
        <w:rPr>
          <w:rFonts w:asciiTheme="majorHAnsi" w:hAnsiTheme="majorHAnsi" w:cstheme="majorHAnsi"/>
          <w:u w:val="single"/>
        </w:rPr>
        <w:t>include</w:t>
      </w:r>
      <w:r w:rsidR="0098373E" w:rsidRPr="00D932ED">
        <w:rPr>
          <w:rFonts w:asciiTheme="majorHAnsi" w:hAnsiTheme="majorHAnsi" w:cstheme="majorHAnsi"/>
        </w:rPr>
        <w:t>:</w:t>
      </w:r>
    </w:p>
    <w:p w14:paraId="6054D132" w14:textId="2186B31E" w:rsidR="00FA1D61" w:rsidRPr="00D932ED" w:rsidRDefault="008D2C2C" w:rsidP="00D874E6">
      <w:pPr>
        <w:widowControl w:val="0"/>
        <w:autoSpaceDE w:val="0"/>
        <w:autoSpaceDN w:val="0"/>
        <w:spacing w:after="0" w:line="240" w:lineRule="auto"/>
        <w:ind w:left="720" w:firstLine="720"/>
        <w:rPr>
          <w:rFonts w:asciiTheme="majorHAnsi" w:hAnsiTheme="majorHAnsi" w:cstheme="majorHAnsi"/>
        </w:rPr>
      </w:pPr>
      <w:r w:rsidRPr="00D932ED">
        <w:rPr>
          <w:rFonts w:asciiTheme="majorHAnsi" w:hAnsiTheme="majorHAnsi" w:cstheme="majorHAnsi"/>
        </w:rPr>
        <w:t xml:space="preserve">(1)  </w:t>
      </w:r>
      <w:r w:rsidR="00FA1D61" w:rsidRPr="00D932ED">
        <w:rPr>
          <w:rFonts w:asciiTheme="majorHAnsi" w:hAnsiTheme="majorHAnsi" w:cstheme="majorHAnsi"/>
        </w:rPr>
        <w:t>Blacksmith, welding, or other metal working shop, excluding punch presses over 20 tons' rated capacity, drop hammers, and other noise-producing machine-operated tools, machine shops, cooperage works.</w:t>
      </w:r>
    </w:p>
    <w:p w14:paraId="27C4B942" w14:textId="7AE928E5" w:rsidR="00FA1D61" w:rsidRPr="00D932ED" w:rsidRDefault="001F242C" w:rsidP="00D874E6">
      <w:pPr>
        <w:widowControl w:val="0"/>
        <w:autoSpaceDE w:val="0"/>
        <w:autoSpaceDN w:val="0"/>
        <w:spacing w:after="0" w:line="240" w:lineRule="auto"/>
        <w:ind w:left="720" w:firstLine="720"/>
        <w:rPr>
          <w:rFonts w:asciiTheme="majorHAnsi" w:hAnsiTheme="majorHAnsi" w:cstheme="majorHAnsi"/>
        </w:rPr>
      </w:pPr>
      <w:r w:rsidRPr="00D932ED">
        <w:rPr>
          <w:rFonts w:asciiTheme="majorHAnsi" w:hAnsiTheme="majorHAnsi" w:cstheme="majorHAnsi"/>
        </w:rPr>
        <w:t xml:space="preserve">(2)  </w:t>
      </w:r>
      <w:r w:rsidR="00FA1D61" w:rsidRPr="00D932ED">
        <w:rPr>
          <w:rFonts w:asciiTheme="majorHAnsi" w:hAnsiTheme="majorHAnsi" w:cstheme="majorHAnsi"/>
        </w:rPr>
        <w:t>Foundry, casting lightweight nonferrous metals, or electric foundry not causing noxious fumes or odors.</w:t>
      </w:r>
    </w:p>
    <w:p w14:paraId="4EDA955B" w14:textId="09656F35" w:rsidR="00FA1D61" w:rsidRPr="00D932ED" w:rsidRDefault="001F242C" w:rsidP="00D874E6">
      <w:pPr>
        <w:widowControl w:val="0"/>
        <w:autoSpaceDE w:val="0"/>
        <w:autoSpaceDN w:val="0"/>
        <w:spacing w:after="0" w:line="240" w:lineRule="auto"/>
        <w:ind w:left="720" w:firstLine="720"/>
        <w:rPr>
          <w:rFonts w:asciiTheme="majorHAnsi" w:hAnsiTheme="majorHAnsi" w:cstheme="majorHAnsi"/>
        </w:rPr>
      </w:pPr>
      <w:r w:rsidRPr="00D932ED">
        <w:rPr>
          <w:rFonts w:asciiTheme="majorHAnsi" w:hAnsiTheme="majorHAnsi" w:cstheme="majorHAnsi"/>
        </w:rPr>
        <w:t xml:space="preserve">(3)  </w:t>
      </w:r>
      <w:r w:rsidR="0098373E" w:rsidRPr="00D932ED">
        <w:rPr>
          <w:rFonts w:asciiTheme="majorHAnsi" w:hAnsiTheme="majorHAnsi" w:cstheme="majorHAnsi"/>
        </w:rPr>
        <w:t>Bag, carpet, and rag cleaning</w:t>
      </w:r>
      <w:r w:rsidR="00FA1D61" w:rsidRPr="00D932ED">
        <w:rPr>
          <w:rFonts w:asciiTheme="majorHAnsi" w:hAnsiTheme="majorHAnsi" w:cstheme="majorHAnsi"/>
        </w:rPr>
        <w:t xml:space="preserve"> provided necessary equipment is installed and operated for the effective precipitation or recovery of dust.</w:t>
      </w:r>
    </w:p>
    <w:p w14:paraId="611DA862" w14:textId="77777777" w:rsidR="00FA1D61" w:rsidRPr="00D932ED" w:rsidRDefault="003C09E7" w:rsidP="003C09E7">
      <w:pPr>
        <w:widowControl w:val="0"/>
        <w:autoSpaceDE w:val="0"/>
        <w:autoSpaceDN w:val="0"/>
        <w:spacing w:after="0" w:line="240" w:lineRule="auto"/>
        <w:rPr>
          <w:rFonts w:asciiTheme="majorHAnsi" w:hAnsiTheme="majorHAnsi" w:cstheme="majorHAnsi"/>
        </w:rPr>
      </w:pPr>
      <w:r w:rsidRPr="00D932ED">
        <w:rPr>
          <w:rFonts w:asciiTheme="majorHAnsi" w:hAnsiTheme="majorHAnsi" w:cstheme="majorHAnsi"/>
        </w:rPr>
        <w:tab/>
      </w:r>
      <w:r w:rsidRPr="00D932ED">
        <w:rPr>
          <w:rFonts w:asciiTheme="majorHAnsi" w:hAnsiTheme="majorHAnsi" w:cstheme="majorHAnsi"/>
        </w:rPr>
        <w:tab/>
        <w:t xml:space="preserve">(4)  </w:t>
      </w:r>
      <w:r w:rsidR="00FA1D61" w:rsidRPr="00D932ED">
        <w:rPr>
          <w:rFonts w:asciiTheme="majorHAnsi" w:hAnsiTheme="majorHAnsi" w:cstheme="majorHAnsi"/>
        </w:rPr>
        <w:t>Ice manufacturing and cold storage plant; creamery and bottling plant.</w:t>
      </w:r>
    </w:p>
    <w:p w14:paraId="0A70D89C" w14:textId="59DF0672" w:rsidR="00AC3170" w:rsidRPr="00D932ED" w:rsidRDefault="00AC3170" w:rsidP="00D874E6">
      <w:pPr>
        <w:widowControl w:val="0"/>
        <w:autoSpaceDE w:val="0"/>
        <w:autoSpaceDN w:val="0"/>
        <w:spacing w:after="0" w:line="240" w:lineRule="auto"/>
        <w:ind w:left="720"/>
        <w:rPr>
          <w:rFonts w:asciiTheme="majorHAnsi" w:hAnsiTheme="majorHAnsi" w:cstheme="majorHAnsi"/>
        </w:rPr>
      </w:pPr>
      <w:r w:rsidRPr="00D932ED">
        <w:rPr>
          <w:rFonts w:asciiTheme="majorHAnsi" w:hAnsiTheme="majorHAnsi" w:cstheme="majorHAnsi"/>
        </w:rPr>
        <w:t xml:space="preserve">f.  </w:t>
      </w:r>
      <w:r w:rsidRPr="00D932ED">
        <w:rPr>
          <w:rFonts w:asciiTheme="majorHAnsi" w:hAnsiTheme="majorHAnsi" w:cstheme="majorHAnsi"/>
          <w:u w:val="single"/>
        </w:rPr>
        <w:t>Flammable liquids</w:t>
      </w:r>
      <w:r w:rsidRPr="00D932ED">
        <w:rPr>
          <w:rFonts w:asciiTheme="majorHAnsi" w:hAnsiTheme="majorHAnsi" w:cstheme="majorHAnsi"/>
        </w:rPr>
        <w:t>; building materials. The following uses when located not less than 200 feet from any R District.  Flammable liquids, underground storage only, not to exceed 25,000 gallons.</w:t>
      </w:r>
    </w:p>
    <w:p w14:paraId="26327BF7" w14:textId="6AAEB89C" w:rsidR="00AC3170" w:rsidRPr="00D932ED" w:rsidRDefault="00AC3170" w:rsidP="00D874E6">
      <w:pPr>
        <w:widowControl w:val="0"/>
        <w:autoSpaceDE w:val="0"/>
        <w:autoSpaceDN w:val="0"/>
        <w:spacing w:after="0" w:line="240" w:lineRule="auto"/>
        <w:ind w:left="720"/>
        <w:rPr>
          <w:rFonts w:asciiTheme="majorHAnsi" w:hAnsiTheme="majorHAnsi" w:cstheme="majorHAnsi"/>
        </w:rPr>
      </w:pPr>
      <w:r w:rsidRPr="00D932ED">
        <w:rPr>
          <w:rFonts w:asciiTheme="majorHAnsi" w:hAnsiTheme="majorHAnsi" w:cstheme="majorHAnsi"/>
        </w:rPr>
        <w:t xml:space="preserve">g.  </w:t>
      </w:r>
      <w:r w:rsidRPr="00D932ED">
        <w:rPr>
          <w:rFonts w:asciiTheme="majorHAnsi" w:hAnsiTheme="majorHAnsi" w:cstheme="majorHAnsi"/>
          <w:u w:val="single"/>
        </w:rPr>
        <w:t>Building material sales yards</w:t>
      </w:r>
      <w:r w:rsidRPr="00D932ED">
        <w:rPr>
          <w:rFonts w:asciiTheme="majorHAnsi" w:hAnsiTheme="majorHAnsi" w:cstheme="majorHAnsi"/>
        </w:rPr>
        <w:t>, including concrete mixing; including millwork; open yards for storage and sale of fuel.</w:t>
      </w:r>
    </w:p>
    <w:p w14:paraId="79CA7B68" w14:textId="77777777" w:rsidR="00AC3170" w:rsidRPr="00D932ED" w:rsidRDefault="00AC3170" w:rsidP="00AC3170">
      <w:pPr>
        <w:widowControl w:val="0"/>
        <w:autoSpaceDE w:val="0"/>
        <w:autoSpaceDN w:val="0"/>
        <w:spacing w:after="0" w:line="240" w:lineRule="auto"/>
        <w:rPr>
          <w:rFonts w:asciiTheme="majorHAnsi" w:hAnsiTheme="majorHAnsi" w:cstheme="majorHAnsi"/>
        </w:rPr>
      </w:pPr>
    </w:p>
    <w:p w14:paraId="67ED4C53" w14:textId="5F7C560D" w:rsidR="00AC3170" w:rsidRPr="00D932ED" w:rsidRDefault="00AC3170" w:rsidP="00AC3170">
      <w:pPr>
        <w:pStyle w:val="ListParagraph"/>
        <w:widowControl w:val="0"/>
        <w:numPr>
          <w:ilvl w:val="0"/>
          <w:numId w:val="12"/>
        </w:numPr>
        <w:autoSpaceDE w:val="0"/>
        <w:autoSpaceDN w:val="0"/>
        <w:spacing w:after="0" w:line="240" w:lineRule="auto"/>
        <w:rPr>
          <w:rFonts w:asciiTheme="majorHAnsi" w:hAnsiTheme="majorHAnsi" w:cstheme="majorHAnsi"/>
        </w:rPr>
      </w:pPr>
      <w:r w:rsidRPr="00D932ED">
        <w:rPr>
          <w:rFonts w:asciiTheme="majorHAnsi" w:hAnsiTheme="majorHAnsi" w:cstheme="majorHAnsi"/>
          <w:b/>
          <w:bCs/>
        </w:rPr>
        <w:t xml:space="preserve">PROHIBITED USES.  </w:t>
      </w:r>
      <w:r w:rsidRPr="00D932ED">
        <w:rPr>
          <w:rFonts w:asciiTheme="majorHAnsi" w:hAnsiTheme="majorHAnsi" w:cstheme="majorHAnsi"/>
        </w:rPr>
        <w:t xml:space="preserve">Offensive uses not to be authorized. No use shall be permitted or authorized to be established or maintained which, when conducted under adequate conditions and safeguards in compliance with the provisions of this </w:t>
      </w:r>
      <w:r w:rsidR="00A532B3" w:rsidRPr="00D932ED">
        <w:rPr>
          <w:rFonts w:asciiTheme="majorHAnsi" w:hAnsiTheme="majorHAnsi" w:cstheme="majorHAnsi"/>
        </w:rPr>
        <w:t>ordinance</w:t>
      </w:r>
      <w:r w:rsidRPr="00D932ED">
        <w:rPr>
          <w:rFonts w:asciiTheme="majorHAnsi" w:hAnsiTheme="majorHAnsi" w:cstheme="majorHAnsi"/>
        </w:rPr>
        <w:t>, and any additional conditions or requirements that may become hazardous, noxious, or offensive due to emission of odor, dust, smoke, cinders, gas fumes, noise, vibration, beat frequency, refuse matter, or water-carried waste.</w:t>
      </w:r>
    </w:p>
    <w:p w14:paraId="1595FC9F" w14:textId="77777777" w:rsidR="00AC3170" w:rsidRPr="00D932ED" w:rsidRDefault="00AC3170" w:rsidP="00AC3170">
      <w:pPr>
        <w:widowControl w:val="0"/>
        <w:autoSpaceDE w:val="0"/>
        <w:autoSpaceDN w:val="0"/>
        <w:spacing w:after="0" w:line="240" w:lineRule="auto"/>
        <w:rPr>
          <w:rFonts w:asciiTheme="majorHAnsi" w:hAnsiTheme="majorHAnsi" w:cstheme="majorHAnsi"/>
        </w:rPr>
      </w:pPr>
    </w:p>
    <w:p w14:paraId="36092BE4" w14:textId="77777777" w:rsidR="00AC3170" w:rsidRPr="00D932ED" w:rsidRDefault="00AC3170" w:rsidP="00AC3170">
      <w:pPr>
        <w:pStyle w:val="ListParagraph"/>
        <w:numPr>
          <w:ilvl w:val="0"/>
          <w:numId w:val="12"/>
        </w:numPr>
        <w:spacing w:after="0"/>
        <w:rPr>
          <w:rFonts w:asciiTheme="majorHAnsi" w:hAnsiTheme="majorHAnsi" w:cstheme="majorHAnsi"/>
          <w:b/>
          <w:bCs/>
        </w:rPr>
      </w:pPr>
      <w:r w:rsidRPr="00D932ED">
        <w:rPr>
          <w:rFonts w:asciiTheme="majorHAnsi" w:hAnsiTheme="majorHAnsi" w:cstheme="majorHAnsi"/>
          <w:b/>
          <w:bCs/>
        </w:rPr>
        <w:t xml:space="preserve">REQUIRED CONDITIONS. </w:t>
      </w:r>
      <w:r w:rsidRPr="00D932ED">
        <w:rPr>
          <w:rFonts w:asciiTheme="majorHAnsi" w:hAnsiTheme="majorHAnsi" w:cstheme="majorHAnsi"/>
        </w:rPr>
        <w:t>Enclosed buildings. All businesses, services or processing shall be conducted wholly within a completely enclosed building, except for the sale of automobile fuel, lubricants, and other fluids at service stations; loading and unloading operations; parking; the outdoor display or storage of vehicles, materials, and equipment.</w:t>
      </w:r>
    </w:p>
    <w:p w14:paraId="18E59249" w14:textId="77777777" w:rsidR="00AC3170" w:rsidRPr="00D932ED" w:rsidRDefault="00AC3170" w:rsidP="00AC3170">
      <w:pPr>
        <w:spacing w:after="0"/>
        <w:rPr>
          <w:rFonts w:asciiTheme="majorHAnsi" w:hAnsiTheme="majorHAnsi" w:cstheme="majorHAnsi"/>
        </w:rPr>
      </w:pPr>
    </w:p>
    <w:p w14:paraId="3A29C6CC" w14:textId="77777777" w:rsidR="00AC3170" w:rsidRPr="00D932ED" w:rsidRDefault="00AC3170" w:rsidP="00AC3170">
      <w:pPr>
        <w:pStyle w:val="ListParagraph"/>
        <w:numPr>
          <w:ilvl w:val="0"/>
          <w:numId w:val="12"/>
        </w:numPr>
        <w:spacing w:after="0"/>
        <w:rPr>
          <w:rFonts w:asciiTheme="majorHAnsi" w:hAnsiTheme="majorHAnsi" w:cstheme="majorHAnsi"/>
          <w:b/>
          <w:bCs/>
        </w:rPr>
      </w:pPr>
      <w:r w:rsidRPr="00D932ED">
        <w:rPr>
          <w:rFonts w:asciiTheme="majorHAnsi" w:hAnsiTheme="majorHAnsi" w:cstheme="majorHAnsi"/>
          <w:b/>
          <w:bCs/>
        </w:rPr>
        <w:t xml:space="preserve">LOT AREA, FRONTAGE, AND YARD REQUIREMENTS. </w:t>
      </w:r>
      <w:r w:rsidRPr="00D932ED">
        <w:rPr>
          <w:rFonts w:asciiTheme="majorHAnsi" w:hAnsiTheme="majorHAnsi" w:cstheme="majorHAnsi"/>
        </w:rPr>
        <w:t>The following minimum requirements shall be observed, except as otherwise provided herein:</w:t>
      </w:r>
    </w:p>
    <w:p w14:paraId="6FBC5680" w14:textId="77777777" w:rsidR="00AC3170" w:rsidRPr="00D932ED" w:rsidRDefault="00AC3170" w:rsidP="00AC3170">
      <w:pPr>
        <w:spacing w:after="0"/>
        <w:rPr>
          <w:rFonts w:asciiTheme="majorHAnsi" w:hAnsiTheme="majorHAnsi" w:cstheme="majorHAnsi"/>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1"/>
        <w:gridCol w:w="1440"/>
        <w:gridCol w:w="1440"/>
        <w:gridCol w:w="1529"/>
        <w:gridCol w:w="2160"/>
        <w:gridCol w:w="1531"/>
      </w:tblGrid>
      <w:tr w:rsidR="00AC3170" w:rsidRPr="00D932ED" w14:paraId="40297EC9" w14:textId="77777777" w:rsidTr="00E536B1">
        <w:trPr>
          <w:trHeight w:val="918"/>
        </w:trPr>
        <w:tc>
          <w:tcPr>
            <w:tcW w:w="1351" w:type="dxa"/>
          </w:tcPr>
          <w:p w14:paraId="274F56E6" w14:textId="77777777" w:rsidR="00AC3170" w:rsidRPr="00D932ED" w:rsidRDefault="00AC3170" w:rsidP="00E536B1">
            <w:pPr>
              <w:spacing w:after="0"/>
              <w:rPr>
                <w:rFonts w:asciiTheme="majorHAnsi" w:hAnsiTheme="majorHAnsi" w:cstheme="majorHAnsi"/>
              </w:rPr>
            </w:pPr>
          </w:p>
        </w:tc>
        <w:tc>
          <w:tcPr>
            <w:tcW w:w="1440" w:type="dxa"/>
          </w:tcPr>
          <w:p w14:paraId="29C58CB3" w14:textId="77777777" w:rsidR="00AC3170" w:rsidRPr="00D932ED" w:rsidRDefault="00AC3170" w:rsidP="00E536B1">
            <w:pPr>
              <w:spacing w:after="0"/>
              <w:rPr>
                <w:rFonts w:asciiTheme="majorHAnsi" w:hAnsiTheme="majorHAnsi" w:cstheme="majorHAnsi"/>
              </w:rPr>
            </w:pPr>
          </w:p>
          <w:p w14:paraId="1AB36C06" w14:textId="77777777" w:rsidR="00AC3170" w:rsidRPr="00D932ED" w:rsidRDefault="00AC3170" w:rsidP="00E536B1">
            <w:pPr>
              <w:spacing w:after="0"/>
              <w:rPr>
                <w:rFonts w:asciiTheme="majorHAnsi" w:hAnsiTheme="majorHAnsi" w:cstheme="majorHAnsi"/>
              </w:rPr>
            </w:pPr>
          </w:p>
          <w:p w14:paraId="7043D01C"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LOT AREAS</w:t>
            </w:r>
          </w:p>
        </w:tc>
        <w:tc>
          <w:tcPr>
            <w:tcW w:w="1440" w:type="dxa"/>
          </w:tcPr>
          <w:p w14:paraId="7493A945" w14:textId="77777777" w:rsidR="00AC3170" w:rsidRPr="00D932ED" w:rsidRDefault="00AC3170" w:rsidP="00E536B1">
            <w:pPr>
              <w:spacing w:after="0"/>
              <w:rPr>
                <w:rFonts w:asciiTheme="majorHAnsi" w:hAnsiTheme="majorHAnsi" w:cstheme="majorHAnsi"/>
              </w:rPr>
            </w:pPr>
          </w:p>
          <w:p w14:paraId="5FD1B9DF" w14:textId="77777777" w:rsidR="00AC3170" w:rsidRPr="00D932ED" w:rsidRDefault="00AC3170" w:rsidP="00E536B1">
            <w:pPr>
              <w:spacing w:after="0"/>
              <w:rPr>
                <w:rFonts w:asciiTheme="majorHAnsi" w:hAnsiTheme="majorHAnsi" w:cstheme="majorHAnsi"/>
              </w:rPr>
            </w:pPr>
          </w:p>
          <w:p w14:paraId="0BD478F5"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FRONTAGE</w:t>
            </w:r>
          </w:p>
        </w:tc>
        <w:tc>
          <w:tcPr>
            <w:tcW w:w="1529" w:type="dxa"/>
          </w:tcPr>
          <w:p w14:paraId="7130F36B"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FRONT YARD DEPTH</w:t>
            </w:r>
          </w:p>
          <w:p w14:paraId="7DF73459"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(FT.)</w:t>
            </w:r>
          </w:p>
        </w:tc>
        <w:tc>
          <w:tcPr>
            <w:tcW w:w="2160" w:type="dxa"/>
          </w:tcPr>
          <w:p w14:paraId="0FA02A81" w14:textId="77777777" w:rsidR="00AC3170" w:rsidRPr="00D932ED" w:rsidRDefault="00AC3170" w:rsidP="00E536B1">
            <w:pPr>
              <w:spacing w:after="0"/>
              <w:rPr>
                <w:rFonts w:asciiTheme="majorHAnsi" w:hAnsiTheme="majorHAnsi" w:cstheme="majorHAnsi"/>
              </w:rPr>
            </w:pPr>
          </w:p>
          <w:p w14:paraId="0E8B4732"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SIDE YARD WIDTH STORY ONE BOTH</w:t>
            </w:r>
          </w:p>
        </w:tc>
        <w:tc>
          <w:tcPr>
            <w:tcW w:w="1531" w:type="dxa"/>
          </w:tcPr>
          <w:p w14:paraId="103702B6" w14:textId="77777777" w:rsidR="00AC3170" w:rsidRPr="00D932ED" w:rsidRDefault="00AC3170" w:rsidP="00E536B1">
            <w:pPr>
              <w:spacing w:after="0"/>
              <w:rPr>
                <w:rFonts w:asciiTheme="majorHAnsi" w:hAnsiTheme="majorHAnsi" w:cstheme="majorHAnsi"/>
              </w:rPr>
            </w:pPr>
          </w:p>
          <w:p w14:paraId="296FC6C7"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REAR YARD DEPTH</w:t>
            </w:r>
          </w:p>
        </w:tc>
      </w:tr>
      <w:tr w:rsidR="00AC3170" w:rsidRPr="00D932ED" w14:paraId="098E8C5A" w14:textId="77777777" w:rsidTr="00E536B1">
        <w:trPr>
          <w:trHeight w:val="1472"/>
        </w:trPr>
        <w:tc>
          <w:tcPr>
            <w:tcW w:w="1351" w:type="dxa"/>
          </w:tcPr>
          <w:p w14:paraId="12F1AB3B" w14:textId="77777777" w:rsidR="00AC3170" w:rsidRPr="00D932ED" w:rsidRDefault="00AC3170" w:rsidP="00E536B1">
            <w:pPr>
              <w:spacing w:after="0"/>
              <w:rPr>
                <w:rFonts w:asciiTheme="majorHAnsi" w:hAnsiTheme="majorHAnsi" w:cstheme="majorHAnsi"/>
              </w:rPr>
            </w:pPr>
          </w:p>
          <w:p w14:paraId="5C42B17A"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Nonresidential</w:t>
            </w:r>
          </w:p>
        </w:tc>
        <w:tc>
          <w:tcPr>
            <w:tcW w:w="1440" w:type="dxa"/>
          </w:tcPr>
          <w:p w14:paraId="059F7442" w14:textId="77777777" w:rsidR="00AC3170" w:rsidRPr="00D932ED" w:rsidRDefault="00AC3170" w:rsidP="00E536B1">
            <w:pPr>
              <w:spacing w:after="0"/>
              <w:rPr>
                <w:rFonts w:asciiTheme="majorHAnsi" w:hAnsiTheme="majorHAnsi" w:cstheme="majorHAnsi"/>
              </w:rPr>
            </w:pPr>
          </w:p>
          <w:p w14:paraId="513BC0C6"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None</w:t>
            </w:r>
          </w:p>
        </w:tc>
        <w:tc>
          <w:tcPr>
            <w:tcW w:w="1440" w:type="dxa"/>
          </w:tcPr>
          <w:p w14:paraId="7C5F39A1" w14:textId="77777777" w:rsidR="00AC3170" w:rsidRPr="00D932ED" w:rsidRDefault="00AC3170" w:rsidP="00E536B1">
            <w:pPr>
              <w:spacing w:after="0"/>
              <w:rPr>
                <w:rFonts w:asciiTheme="majorHAnsi" w:hAnsiTheme="majorHAnsi" w:cstheme="majorHAnsi"/>
              </w:rPr>
            </w:pPr>
          </w:p>
          <w:p w14:paraId="6C32BD30"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None</w:t>
            </w:r>
          </w:p>
        </w:tc>
        <w:tc>
          <w:tcPr>
            <w:tcW w:w="1529" w:type="dxa"/>
          </w:tcPr>
          <w:p w14:paraId="7190C342" w14:textId="77777777" w:rsidR="00AC3170" w:rsidRPr="00D932ED" w:rsidRDefault="00AC3170" w:rsidP="00E536B1">
            <w:pPr>
              <w:spacing w:after="0"/>
              <w:rPr>
                <w:rFonts w:asciiTheme="majorHAnsi" w:hAnsiTheme="majorHAnsi" w:cstheme="majorHAnsi"/>
              </w:rPr>
            </w:pPr>
          </w:p>
          <w:p w14:paraId="599FBFAC"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20</w:t>
            </w:r>
          </w:p>
        </w:tc>
        <w:tc>
          <w:tcPr>
            <w:tcW w:w="2160" w:type="dxa"/>
          </w:tcPr>
          <w:p w14:paraId="60891DB2" w14:textId="77777777" w:rsidR="00AC3170" w:rsidRPr="00D932ED" w:rsidRDefault="00AC3170" w:rsidP="00E536B1">
            <w:pPr>
              <w:spacing w:after="0"/>
              <w:rPr>
                <w:rFonts w:asciiTheme="majorHAnsi" w:hAnsiTheme="majorHAnsi" w:cstheme="majorHAnsi"/>
              </w:rPr>
            </w:pPr>
          </w:p>
          <w:p w14:paraId="07452B4E"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None; except when adjoining R District, then not less than 25 ft. Each</w:t>
            </w:r>
          </w:p>
        </w:tc>
        <w:tc>
          <w:tcPr>
            <w:tcW w:w="1531" w:type="dxa"/>
          </w:tcPr>
          <w:p w14:paraId="039B098F" w14:textId="77777777" w:rsidR="00AC3170" w:rsidRPr="00D932ED" w:rsidRDefault="00AC3170" w:rsidP="00E536B1">
            <w:pPr>
              <w:spacing w:after="0"/>
              <w:rPr>
                <w:rFonts w:asciiTheme="majorHAnsi" w:hAnsiTheme="majorHAnsi" w:cstheme="majorHAnsi"/>
              </w:rPr>
            </w:pPr>
          </w:p>
          <w:p w14:paraId="6DCA6B98" w14:textId="77777777" w:rsidR="00AC3170" w:rsidRPr="00D932ED" w:rsidRDefault="00AC3170" w:rsidP="00E536B1">
            <w:pPr>
              <w:spacing w:after="0"/>
              <w:rPr>
                <w:rFonts w:asciiTheme="majorHAnsi" w:hAnsiTheme="majorHAnsi" w:cstheme="majorHAnsi"/>
              </w:rPr>
            </w:pPr>
            <w:r w:rsidRPr="00D932ED">
              <w:rPr>
                <w:rFonts w:asciiTheme="majorHAnsi" w:hAnsiTheme="majorHAnsi" w:cstheme="majorHAnsi"/>
              </w:rPr>
              <w:t>None except when adjoining R District Then not less than 25 feet.</w:t>
            </w:r>
          </w:p>
        </w:tc>
      </w:tr>
    </w:tbl>
    <w:p w14:paraId="3CAAFBFD" w14:textId="44B68E5E" w:rsidR="00AC3170" w:rsidRPr="00D932ED" w:rsidRDefault="00AC3170" w:rsidP="00AC3170">
      <w:pPr>
        <w:pStyle w:val="ListParagraph"/>
        <w:widowControl w:val="0"/>
        <w:autoSpaceDE w:val="0"/>
        <w:autoSpaceDN w:val="0"/>
        <w:spacing w:after="0" w:line="240" w:lineRule="auto"/>
        <w:ind w:left="0"/>
        <w:rPr>
          <w:rFonts w:asciiTheme="majorHAnsi" w:hAnsiTheme="majorHAnsi" w:cstheme="majorHAnsi"/>
          <w:b/>
          <w:bCs/>
        </w:rPr>
      </w:pPr>
    </w:p>
    <w:p w14:paraId="25883F0A" w14:textId="6020F3E9" w:rsidR="00AC3170" w:rsidRPr="00D932ED" w:rsidRDefault="00AC3170" w:rsidP="00C35F2A">
      <w:pPr>
        <w:pStyle w:val="ListParagraph"/>
        <w:widowControl w:val="0"/>
        <w:autoSpaceDE w:val="0"/>
        <w:autoSpaceDN w:val="0"/>
        <w:spacing w:after="0" w:line="240" w:lineRule="auto"/>
        <w:ind w:left="0"/>
        <w:rPr>
          <w:rFonts w:asciiTheme="majorHAnsi" w:hAnsiTheme="majorHAnsi" w:cstheme="majorHAnsi"/>
          <w:b/>
        </w:rPr>
      </w:pPr>
      <w:r w:rsidRPr="00D932ED">
        <w:rPr>
          <w:rFonts w:asciiTheme="majorHAnsi" w:hAnsiTheme="majorHAnsi" w:cstheme="majorHAnsi"/>
          <w:b/>
          <w:bCs/>
          <w:u w:val="single"/>
        </w:rPr>
        <w:t>SECTION 13:  M-2 GENERAL MANUFACTURING DISTRICT</w:t>
      </w:r>
    </w:p>
    <w:p w14:paraId="76E72CA9" w14:textId="77777777" w:rsidR="00AC3170" w:rsidRPr="00D932ED" w:rsidRDefault="00AC3170" w:rsidP="00AC3170">
      <w:pPr>
        <w:pStyle w:val="ListParagraph"/>
        <w:numPr>
          <w:ilvl w:val="0"/>
          <w:numId w:val="13"/>
        </w:numPr>
        <w:spacing w:after="0"/>
        <w:rPr>
          <w:rFonts w:asciiTheme="majorHAnsi" w:hAnsiTheme="majorHAnsi" w:cstheme="majorHAnsi"/>
          <w:b/>
        </w:rPr>
      </w:pPr>
      <w:r w:rsidRPr="00D932ED">
        <w:rPr>
          <w:rFonts w:asciiTheme="majorHAnsi" w:hAnsiTheme="majorHAnsi" w:cstheme="majorHAnsi"/>
          <w:b/>
        </w:rPr>
        <w:lastRenderedPageBreak/>
        <w:t xml:space="preserve">PRINCIPAL PERMITTED USES.  </w:t>
      </w:r>
      <w:r w:rsidRPr="00D932ED">
        <w:rPr>
          <w:rFonts w:asciiTheme="majorHAnsi" w:hAnsiTheme="majorHAnsi" w:cstheme="majorHAnsi"/>
        </w:rPr>
        <w:t>Any of the following uses, when located not less than 300 feet from any R District, and not</w:t>
      </w:r>
      <w:r w:rsidRPr="00D932ED">
        <w:rPr>
          <w:rFonts w:asciiTheme="majorHAnsi" w:hAnsiTheme="majorHAnsi" w:cstheme="majorHAnsi"/>
          <w:spacing w:val="-38"/>
        </w:rPr>
        <w:t xml:space="preserve"> </w:t>
      </w:r>
      <w:r w:rsidRPr="00D932ED">
        <w:rPr>
          <w:rFonts w:asciiTheme="majorHAnsi" w:hAnsiTheme="majorHAnsi" w:cstheme="majorHAnsi"/>
        </w:rPr>
        <w:t>less than 100 feet from any other district, except an M-1 or B-2</w:t>
      </w:r>
      <w:r w:rsidRPr="00D932ED">
        <w:rPr>
          <w:rFonts w:asciiTheme="majorHAnsi" w:hAnsiTheme="majorHAnsi" w:cstheme="majorHAnsi"/>
          <w:spacing w:val="-6"/>
        </w:rPr>
        <w:t xml:space="preserve"> </w:t>
      </w:r>
      <w:r w:rsidRPr="00D932ED">
        <w:rPr>
          <w:rFonts w:asciiTheme="majorHAnsi" w:hAnsiTheme="majorHAnsi" w:cstheme="majorHAnsi"/>
        </w:rPr>
        <w:t>District:</w:t>
      </w:r>
    </w:p>
    <w:p w14:paraId="1DA93AEB" w14:textId="77777777" w:rsidR="00AC3170" w:rsidRPr="00D932ED" w:rsidRDefault="00AC3170" w:rsidP="00AC3170">
      <w:pPr>
        <w:widowControl w:val="0"/>
        <w:tabs>
          <w:tab w:val="left" w:pos="1860"/>
        </w:tabs>
        <w:autoSpaceDE w:val="0"/>
        <w:autoSpaceDN w:val="0"/>
        <w:spacing w:after="0" w:line="240" w:lineRule="auto"/>
        <w:rPr>
          <w:rFonts w:asciiTheme="majorHAnsi" w:hAnsiTheme="majorHAnsi" w:cstheme="majorHAnsi"/>
        </w:rPr>
      </w:pPr>
      <w:r w:rsidRPr="00D932ED">
        <w:rPr>
          <w:rFonts w:asciiTheme="majorHAnsi" w:hAnsiTheme="majorHAnsi" w:cstheme="majorHAnsi"/>
        </w:rPr>
        <w:tab/>
        <w:t>a.  Acetylene manufacturing more than 15 pounds pressure per square</w:t>
      </w:r>
      <w:r w:rsidRPr="00D932ED">
        <w:rPr>
          <w:rFonts w:asciiTheme="majorHAnsi" w:hAnsiTheme="majorHAnsi" w:cstheme="majorHAnsi"/>
          <w:spacing w:val="-11"/>
        </w:rPr>
        <w:t xml:space="preserve"> </w:t>
      </w:r>
      <w:r w:rsidRPr="00D932ED">
        <w:rPr>
          <w:rFonts w:asciiTheme="majorHAnsi" w:hAnsiTheme="majorHAnsi" w:cstheme="majorHAnsi"/>
        </w:rPr>
        <w:t>inch.</w:t>
      </w:r>
    </w:p>
    <w:p w14:paraId="00461607"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b.  Automobile</w:t>
      </w:r>
      <w:r w:rsidRPr="00D932ED">
        <w:rPr>
          <w:rFonts w:asciiTheme="majorHAnsi" w:hAnsiTheme="majorHAnsi" w:cstheme="majorHAnsi"/>
          <w:spacing w:val="-2"/>
        </w:rPr>
        <w:t xml:space="preserve"> </w:t>
      </w:r>
      <w:r w:rsidRPr="00D932ED">
        <w:rPr>
          <w:rFonts w:asciiTheme="majorHAnsi" w:hAnsiTheme="majorHAnsi" w:cstheme="majorHAnsi"/>
        </w:rPr>
        <w:t>assembly.</w:t>
      </w:r>
    </w:p>
    <w:p w14:paraId="1BC7B70E"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c.  Bleaching, cleaning, and dyeing plant of large-scale</w:t>
      </w:r>
      <w:r w:rsidRPr="00D932ED">
        <w:rPr>
          <w:rFonts w:asciiTheme="majorHAnsi" w:hAnsiTheme="majorHAnsi" w:cstheme="majorHAnsi"/>
          <w:spacing w:val="-8"/>
        </w:rPr>
        <w:t xml:space="preserve"> </w:t>
      </w:r>
      <w:r w:rsidRPr="00D932ED">
        <w:rPr>
          <w:rFonts w:asciiTheme="majorHAnsi" w:hAnsiTheme="majorHAnsi" w:cstheme="majorHAnsi"/>
        </w:rPr>
        <w:t>production.</w:t>
      </w:r>
    </w:p>
    <w:p w14:paraId="57C64384" w14:textId="207CAE06" w:rsidR="00AC3170" w:rsidRPr="00D932ED" w:rsidRDefault="00AC3170" w:rsidP="00EA09D1">
      <w:pPr>
        <w:widowControl w:val="0"/>
        <w:tabs>
          <w:tab w:val="left" w:pos="1859"/>
        </w:tabs>
        <w:autoSpaceDE w:val="0"/>
        <w:autoSpaceDN w:val="0"/>
        <w:spacing w:after="0" w:line="240" w:lineRule="auto"/>
        <w:ind w:left="1440"/>
        <w:rPr>
          <w:rFonts w:asciiTheme="majorHAnsi" w:hAnsiTheme="majorHAnsi" w:cstheme="majorHAnsi"/>
        </w:rPr>
      </w:pPr>
      <w:r w:rsidRPr="00D932ED">
        <w:rPr>
          <w:rFonts w:asciiTheme="majorHAnsi" w:hAnsiTheme="majorHAnsi" w:cstheme="majorHAnsi"/>
        </w:rPr>
        <w:tab/>
        <w:t>d.  Boiler shops, machine shops, structural steel fabricating shops, railway car or</w:t>
      </w:r>
      <w:r w:rsidRPr="00D932ED">
        <w:rPr>
          <w:rFonts w:asciiTheme="majorHAnsi" w:hAnsiTheme="majorHAnsi" w:cstheme="majorHAnsi"/>
          <w:spacing w:val="-35"/>
        </w:rPr>
        <w:t xml:space="preserve"> </w:t>
      </w:r>
      <w:r w:rsidR="00251416" w:rsidRPr="00D932ED">
        <w:rPr>
          <w:rFonts w:asciiTheme="majorHAnsi" w:hAnsiTheme="majorHAnsi" w:cstheme="majorHAnsi"/>
        </w:rPr>
        <w:t>locomotive</w:t>
      </w:r>
      <w:r w:rsidRPr="00D932ED">
        <w:rPr>
          <w:rFonts w:asciiTheme="majorHAnsi" w:hAnsiTheme="majorHAnsi" w:cstheme="majorHAnsi"/>
        </w:rPr>
        <w:t xml:space="preserve"> shops, including repair, metal working shops employing reciprocating hammers or presses over 20 tons' rated</w:t>
      </w:r>
      <w:r w:rsidRPr="00D932ED">
        <w:rPr>
          <w:rFonts w:asciiTheme="majorHAnsi" w:hAnsiTheme="majorHAnsi" w:cstheme="majorHAnsi"/>
          <w:spacing w:val="-1"/>
        </w:rPr>
        <w:t xml:space="preserve"> </w:t>
      </w:r>
      <w:r w:rsidRPr="00D932ED">
        <w:rPr>
          <w:rFonts w:asciiTheme="majorHAnsi" w:hAnsiTheme="majorHAnsi" w:cstheme="majorHAnsi"/>
        </w:rPr>
        <w:t>capacity.</w:t>
      </w:r>
    </w:p>
    <w:p w14:paraId="6C19065A"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e.  Candle or</w:t>
      </w:r>
      <w:r w:rsidRPr="00D932ED">
        <w:rPr>
          <w:rFonts w:asciiTheme="majorHAnsi" w:hAnsiTheme="majorHAnsi" w:cstheme="majorHAnsi"/>
          <w:spacing w:val="2"/>
        </w:rPr>
        <w:t xml:space="preserve"> </w:t>
      </w:r>
      <w:r w:rsidRPr="00D932ED">
        <w:rPr>
          <w:rFonts w:asciiTheme="majorHAnsi" w:hAnsiTheme="majorHAnsi" w:cstheme="majorHAnsi"/>
        </w:rPr>
        <w:t>manufacturing.</w:t>
      </w:r>
    </w:p>
    <w:p w14:paraId="17159E03"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f.  Cooperage</w:t>
      </w:r>
      <w:r w:rsidRPr="00D932ED">
        <w:rPr>
          <w:rFonts w:asciiTheme="majorHAnsi" w:hAnsiTheme="majorHAnsi" w:cstheme="majorHAnsi"/>
          <w:spacing w:val="3"/>
        </w:rPr>
        <w:t xml:space="preserve"> </w:t>
      </w:r>
      <w:r w:rsidRPr="00D932ED">
        <w:rPr>
          <w:rFonts w:asciiTheme="majorHAnsi" w:hAnsiTheme="majorHAnsi" w:cstheme="majorHAnsi"/>
        </w:rPr>
        <w:t>works. Dextrin, starch, or glucose manufacturing.</w:t>
      </w:r>
    </w:p>
    <w:p w14:paraId="335BA18C"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g.  Disinfectant, insecticide, or poison manufacturing.</w:t>
      </w:r>
    </w:p>
    <w:p w14:paraId="5D514423"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h.  Dye and dyestuff manufacture.</w:t>
      </w:r>
    </w:p>
    <w:p w14:paraId="11AFC91C"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i.  Enameling, lacquering, or japanning.</w:t>
      </w:r>
    </w:p>
    <w:p w14:paraId="1FC2FB36"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j.  Emery cloth or sandpaper manufacturing.</w:t>
      </w:r>
    </w:p>
    <w:p w14:paraId="162BF766"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k.  Felt manufacturing.</w:t>
      </w:r>
    </w:p>
    <w:p w14:paraId="2FBEC10C"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l.   Flour or grain mill.</w:t>
      </w:r>
    </w:p>
    <w:p w14:paraId="4400BDA7"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m.  Forge or foundry works.</w:t>
      </w:r>
    </w:p>
    <w:p w14:paraId="6B7896C4"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n.  Gas, generation, or storage for illumination or heating.</w:t>
      </w:r>
    </w:p>
    <w:p w14:paraId="0C3CDB03"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o.  Grain drying or poultry feed manufacturing from refuse, mash, or grain.</w:t>
      </w:r>
    </w:p>
    <w:p w14:paraId="15AAB4AB"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p.  Hair or hair products manufacturing.</w:t>
      </w:r>
    </w:p>
    <w:p w14:paraId="50E1CEE6"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q.  Lime or lime products manufacturing.</w:t>
      </w:r>
    </w:p>
    <w:p w14:paraId="01CB320A"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r.  Linoleum, oilcloth, or oiled goods manufacturing.</w:t>
      </w:r>
    </w:p>
    <w:p w14:paraId="6B4B4CFF"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s.  Match manufacturing.</w:t>
      </w:r>
    </w:p>
    <w:p w14:paraId="42D5C8A7"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t.  Meat packing, but not stockyards or slaughterhouses</w:t>
      </w:r>
    </w:p>
    <w:p w14:paraId="1E7F7C5F"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u.  Oil, paint, shellac, turpentine, varnish, or enamel.</w:t>
      </w:r>
    </w:p>
    <w:p w14:paraId="1BD309DA"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v.  Paper and pulp manufacturing.</w:t>
      </w:r>
    </w:p>
    <w:p w14:paraId="0A2DB2A9"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w.  Perfume manufacturing.</w:t>
      </w:r>
    </w:p>
    <w:p w14:paraId="162BB54B"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x.  Pickle, sauerkraut, or sausage manufacturing.</w:t>
      </w:r>
    </w:p>
    <w:p w14:paraId="25D6C50E"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y.  Plaster manufacturing.</w:t>
      </w:r>
    </w:p>
    <w:p w14:paraId="3B527683"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z.  Printing ink manufacturing.</w:t>
      </w:r>
    </w:p>
    <w:p w14:paraId="659963EB"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aa.  Radium extraction.</w:t>
      </w:r>
    </w:p>
    <w:p w14:paraId="489B1087"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bb.  Sandblasting or cutting.</w:t>
      </w:r>
    </w:p>
    <w:p w14:paraId="7FD5E2EE"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cc.  Sawmill, the manufacture of excelsior, wood fiber, or sawdust products.</w:t>
      </w:r>
    </w:p>
    <w:p w14:paraId="4B6FC723"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dd.  Sewage disposal plant.</w:t>
      </w:r>
    </w:p>
    <w:p w14:paraId="1A375B2A"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proofErr w:type="spellStart"/>
      <w:r w:rsidRPr="00D932ED">
        <w:rPr>
          <w:rFonts w:asciiTheme="majorHAnsi" w:hAnsiTheme="majorHAnsi" w:cstheme="majorHAnsi"/>
        </w:rPr>
        <w:t>ee</w:t>
      </w:r>
      <w:proofErr w:type="spellEnd"/>
      <w:r w:rsidRPr="00D932ED">
        <w:rPr>
          <w:rFonts w:asciiTheme="majorHAnsi" w:hAnsiTheme="majorHAnsi" w:cstheme="majorHAnsi"/>
        </w:rPr>
        <w:t>.  Shoddy manufacturing.</w:t>
      </w:r>
    </w:p>
    <w:p w14:paraId="58B11EBE"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ff.  Shoe blacking or polish or stove polish</w:t>
      </w:r>
      <w:r w:rsidRPr="00D932ED">
        <w:rPr>
          <w:rFonts w:asciiTheme="majorHAnsi" w:hAnsiTheme="majorHAnsi" w:cstheme="majorHAnsi"/>
          <w:spacing w:val="-5"/>
        </w:rPr>
        <w:t xml:space="preserve"> </w:t>
      </w:r>
      <w:r w:rsidRPr="00D932ED">
        <w:rPr>
          <w:rFonts w:asciiTheme="majorHAnsi" w:hAnsiTheme="majorHAnsi" w:cstheme="majorHAnsi"/>
        </w:rPr>
        <w:t>manufacturing.</w:t>
      </w:r>
    </w:p>
    <w:p w14:paraId="1DF5399D" w14:textId="77777777" w:rsidR="00AC3170" w:rsidRPr="00D932ED" w:rsidRDefault="00AC3170" w:rsidP="00AC3170">
      <w:pPr>
        <w:widowControl w:val="0"/>
        <w:tabs>
          <w:tab w:val="left" w:pos="185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gg. Soap</w:t>
      </w:r>
      <w:r w:rsidRPr="00D932ED">
        <w:rPr>
          <w:rFonts w:asciiTheme="majorHAnsi" w:hAnsiTheme="majorHAnsi" w:cstheme="majorHAnsi"/>
          <w:spacing w:val="-2"/>
        </w:rPr>
        <w:t xml:space="preserve"> </w:t>
      </w:r>
      <w:r w:rsidRPr="00D932ED">
        <w:rPr>
          <w:rFonts w:asciiTheme="majorHAnsi" w:hAnsiTheme="majorHAnsi" w:cstheme="majorHAnsi"/>
        </w:rPr>
        <w:t>manufacturing.</w:t>
      </w:r>
    </w:p>
    <w:p w14:paraId="63B006A9" w14:textId="77777777" w:rsidR="00AC3170" w:rsidRPr="00D932ED" w:rsidRDefault="00AC3170" w:rsidP="00AC3170">
      <w:pPr>
        <w:widowControl w:val="0"/>
        <w:tabs>
          <w:tab w:val="left" w:pos="1970"/>
        </w:tabs>
        <w:autoSpaceDE w:val="0"/>
        <w:autoSpaceDN w:val="0"/>
        <w:spacing w:after="0" w:line="240" w:lineRule="auto"/>
        <w:rPr>
          <w:rFonts w:asciiTheme="majorHAnsi" w:hAnsiTheme="majorHAnsi" w:cstheme="majorHAnsi"/>
        </w:rPr>
      </w:pPr>
      <w:r w:rsidRPr="00D932ED">
        <w:rPr>
          <w:rFonts w:asciiTheme="majorHAnsi" w:hAnsiTheme="majorHAnsi" w:cstheme="majorHAnsi"/>
        </w:rPr>
        <w:t xml:space="preserve">                                      </w:t>
      </w:r>
      <w:proofErr w:type="spellStart"/>
      <w:r w:rsidRPr="00D932ED">
        <w:rPr>
          <w:rFonts w:asciiTheme="majorHAnsi" w:hAnsiTheme="majorHAnsi" w:cstheme="majorHAnsi"/>
        </w:rPr>
        <w:t>hh</w:t>
      </w:r>
      <w:proofErr w:type="spellEnd"/>
      <w:r w:rsidRPr="00D932ED">
        <w:rPr>
          <w:rFonts w:asciiTheme="majorHAnsi" w:hAnsiTheme="majorHAnsi" w:cstheme="majorHAnsi"/>
        </w:rPr>
        <w:t>. Steam power plant, except where accessory to a permitted principal</w:t>
      </w:r>
      <w:r w:rsidRPr="00D932ED">
        <w:rPr>
          <w:rFonts w:asciiTheme="majorHAnsi" w:hAnsiTheme="majorHAnsi" w:cstheme="majorHAnsi"/>
          <w:spacing w:val="-9"/>
        </w:rPr>
        <w:t xml:space="preserve"> </w:t>
      </w:r>
      <w:r w:rsidRPr="00D932ED">
        <w:rPr>
          <w:rFonts w:asciiTheme="majorHAnsi" w:hAnsiTheme="majorHAnsi" w:cstheme="majorHAnsi"/>
        </w:rPr>
        <w:t>use.</w:t>
      </w:r>
    </w:p>
    <w:p w14:paraId="72FC7E4C" w14:textId="77777777" w:rsidR="00AC3170" w:rsidRPr="00D932ED" w:rsidRDefault="00AC3170" w:rsidP="00AC3170">
      <w:pPr>
        <w:widowControl w:val="0"/>
        <w:tabs>
          <w:tab w:val="left" w:pos="2025"/>
        </w:tabs>
        <w:autoSpaceDE w:val="0"/>
        <w:autoSpaceDN w:val="0"/>
        <w:spacing w:after="0" w:line="240" w:lineRule="auto"/>
        <w:rPr>
          <w:rFonts w:asciiTheme="majorHAnsi" w:hAnsiTheme="majorHAnsi" w:cstheme="majorHAnsi"/>
        </w:rPr>
      </w:pPr>
      <w:r w:rsidRPr="00D932ED">
        <w:rPr>
          <w:rFonts w:asciiTheme="majorHAnsi" w:hAnsiTheme="majorHAnsi" w:cstheme="majorHAnsi"/>
        </w:rPr>
        <w:t xml:space="preserve">                                      ii.  Stone and monument work employing power-driven</w:t>
      </w:r>
      <w:r w:rsidRPr="00D932ED">
        <w:rPr>
          <w:rFonts w:asciiTheme="majorHAnsi" w:hAnsiTheme="majorHAnsi" w:cstheme="majorHAnsi"/>
          <w:spacing w:val="-3"/>
        </w:rPr>
        <w:t xml:space="preserve"> </w:t>
      </w:r>
      <w:r w:rsidRPr="00D932ED">
        <w:rPr>
          <w:rFonts w:asciiTheme="majorHAnsi" w:hAnsiTheme="majorHAnsi" w:cstheme="majorHAnsi"/>
        </w:rPr>
        <w:t>tools.</w:t>
      </w:r>
    </w:p>
    <w:p w14:paraId="5B8621F1" w14:textId="6A2CCDA1" w:rsidR="00AC3170" w:rsidRPr="00D932ED" w:rsidRDefault="00AC3170" w:rsidP="00251416">
      <w:pPr>
        <w:widowControl w:val="0"/>
        <w:tabs>
          <w:tab w:val="left" w:pos="1970"/>
        </w:tabs>
        <w:autoSpaceDE w:val="0"/>
        <w:autoSpaceDN w:val="0"/>
        <w:spacing w:after="0" w:line="240" w:lineRule="auto"/>
        <w:ind w:left="1440"/>
        <w:rPr>
          <w:rFonts w:asciiTheme="majorHAnsi" w:hAnsiTheme="majorHAnsi" w:cstheme="majorHAnsi"/>
        </w:rPr>
      </w:pPr>
      <w:r w:rsidRPr="00D932ED">
        <w:rPr>
          <w:rFonts w:asciiTheme="majorHAnsi" w:hAnsiTheme="majorHAnsi" w:cstheme="majorHAnsi"/>
        </w:rPr>
        <w:tab/>
      </w:r>
      <w:proofErr w:type="spellStart"/>
      <w:r w:rsidRPr="00D932ED">
        <w:rPr>
          <w:rFonts w:asciiTheme="majorHAnsi" w:hAnsiTheme="majorHAnsi" w:cstheme="majorHAnsi"/>
        </w:rPr>
        <w:t>jj</w:t>
      </w:r>
      <w:proofErr w:type="spellEnd"/>
      <w:r w:rsidRPr="00D932ED">
        <w:rPr>
          <w:rFonts w:asciiTheme="majorHAnsi" w:hAnsiTheme="majorHAnsi" w:cstheme="majorHAnsi"/>
        </w:rPr>
        <w:t>. Storage, drying, cleaning of iron, junk, rags, glass, cloth, paper, or clippings,</w:t>
      </w:r>
      <w:r w:rsidRPr="00D932ED">
        <w:rPr>
          <w:rFonts w:asciiTheme="majorHAnsi" w:hAnsiTheme="majorHAnsi" w:cstheme="majorHAnsi"/>
          <w:spacing w:val="-33"/>
        </w:rPr>
        <w:t xml:space="preserve"> </w:t>
      </w:r>
      <w:r w:rsidRPr="00D932ED">
        <w:rPr>
          <w:rFonts w:asciiTheme="majorHAnsi" w:hAnsiTheme="majorHAnsi" w:cstheme="majorHAnsi"/>
        </w:rPr>
        <w:t>including sorting, refining, baling, wool pulling, and</w:t>
      </w:r>
      <w:r w:rsidRPr="00D932ED">
        <w:rPr>
          <w:rFonts w:asciiTheme="majorHAnsi" w:hAnsiTheme="majorHAnsi" w:cstheme="majorHAnsi"/>
          <w:spacing w:val="-5"/>
        </w:rPr>
        <w:t xml:space="preserve"> </w:t>
      </w:r>
      <w:r w:rsidRPr="00D932ED">
        <w:rPr>
          <w:rFonts w:asciiTheme="majorHAnsi" w:hAnsiTheme="majorHAnsi" w:cstheme="majorHAnsi"/>
        </w:rPr>
        <w:t>scouring.</w:t>
      </w:r>
    </w:p>
    <w:p w14:paraId="43D10FF7" w14:textId="77777777" w:rsidR="00AC3170" w:rsidRPr="00D932ED" w:rsidRDefault="00AC3170" w:rsidP="00AC3170">
      <w:pPr>
        <w:widowControl w:val="0"/>
        <w:tabs>
          <w:tab w:val="left" w:pos="196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kk. Sugar</w:t>
      </w:r>
      <w:r w:rsidRPr="00D932ED">
        <w:rPr>
          <w:rFonts w:asciiTheme="majorHAnsi" w:hAnsiTheme="majorHAnsi" w:cstheme="majorHAnsi"/>
          <w:spacing w:val="-1"/>
        </w:rPr>
        <w:t xml:space="preserve"> </w:t>
      </w:r>
      <w:r w:rsidRPr="00D932ED">
        <w:rPr>
          <w:rFonts w:asciiTheme="majorHAnsi" w:hAnsiTheme="majorHAnsi" w:cstheme="majorHAnsi"/>
        </w:rPr>
        <w:t>refining.</w:t>
      </w:r>
    </w:p>
    <w:p w14:paraId="465E4268" w14:textId="77777777" w:rsidR="00AC3170" w:rsidRPr="00D932ED" w:rsidRDefault="00AC3170" w:rsidP="00AC3170">
      <w:pPr>
        <w:widowControl w:val="0"/>
        <w:tabs>
          <w:tab w:val="left" w:pos="196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ll. Tar or asphalt roofing or waterproofing</w:t>
      </w:r>
      <w:r w:rsidRPr="00D932ED">
        <w:rPr>
          <w:rFonts w:asciiTheme="majorHAnsi" w:hAnsiTheme="majorHAnsi" w:cstheme="majorHAnsi"/>
          <w:spacing w:val="-1"/>
        </w:rPr>
        <w:t xml:space="preserve"> </w:t>
      </w:r>
      <w:r w:rsidRPr="00D932ED">
        <w:rPr>
          <w:rFonts w:asciiTheme="majorHAnsi" w:hAnsiTheme="majorHAnsi" w:cstheme="majorHAnsi"/>
        </w:rPr>
        <w:t>manufacturing.</w:t>
      </w:r>
    </w:p>
    <w:p w14:paraId="29267B28" w14:textId="77777777" w:rsidR="00AC3170" w:rsidRPr="00D932ED" w:rsidRDefault="00AC3170" w:rsidP="00AC3170">
      <w:pPr>
        <w:widowControl w:val="0"/>
        <w:tabs>
          <w:tab w:val="left" w:pos="1969"/>
        </w:tabs>
        <w:autoSpaceDE w:val="0"/>
        <w:autoSpaceDN w:val="0"/>
        <w:spacing w:after="0" w:line="240" w:lineRule="auto"/>
        <w:rPr>
          <w:rFonts w:asciiTheme="majorHAnsi" w:hAnsiTheme="majorHAnsi" w:cstheme="majorHAnsi"/>
        </w:rPr>
      </w:pPr>
      <w:r w:rsidRPr="00D932ED">
        <w:rPr>
          <w:rFonts w:asciiTheme="majorHAnsi" w:hAnsiTheme="majorHAnsi" w:cstheme="majorHAnsi"/>
        </w:rPr>
        <w:tab/>
        <w:t>mm. Tar distillation or manufacturing.</w:t>
      </w:r>
    </w:p>
    <w:p w14:paraId="444F6C2C" w14:textId="77777777" w:rsidR="00AC3170" w:rsidRPr="00D932ED" w:rsidRDefault="00AC3170" w:rsidP="00AC3170">
      <w:pPr>
        <w:widowControl w:val="0"/>
        <w:tabs>
          <w:tab w:val="left" w:pos="1969"/>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proofErr w:type="spellStart"/>
      <w:r w:rsidRPr="00D932ED">
        <w:rPr>
          <w:rFonts w:asciiTheme="majorHAnsi" w:hAnsiTheme="majorHAnsi" w:cstheme="majorHAnsi"/>
        </w:rPr>
        <w:t>nn</w:t>
      </w:r>
      <w:proofErr w:type="spellEnd"/>
      <w:r w:rsidRPr="00D932ED">
        <w:rPr>
          <w:rFonts w:asciiTheme="majorHAnsi" w:hAnsiTheme="majorHAnsi" w:cstheme="majorHAnsi"/>
        </w:rPr>
        <w:t>.  Vinegar</w:t>
      </w:r>
      <w:r w:rsidRPr="00D932ED">
        <w:rPr>
          <w:rFonts w:asciiTheme="majorHAnsi" w:hAnsiTheme="majorHAnsi" w:cstheme="majorHAnsi"/>
          <w:spacing w:val="-1"/>
        </w:rPr>
        <w:t xml:space="preserve"> </w:t>
      </w:r>
      <w:r w:rsidRPr="00D932ED">
        <w:rPr>
          <w:rFonts w:asciiTheme="majorHAnsi" w:hAnsiTheme="majorHAnsi" w:cstheme="majorHAnsi"/>
        </w:rPr>
        <w:t>manufacturing.</w:t>
      </w:r>
    </w:p>
    <w:p w14:paraId="35F5A821" w14:textId="77777777" w:rsidR="00AC3170" w:rsidRPr="00D932ED" w:rsidRDefault="00AC3170" w:rsidP="00AC3170">
      <w:pPr>
        <w:widowControl w:val="0"/>
        <w:tabs>
          <w:tab w:val="left" w:pos="1964"/>
        </w:tabs>
        <w:autoSpaceDE w:val="0"/>
        <w:autoSpaceDN w:val="0"/>
        <w:spacing w:after="0" w:line="240" w:lineRule="auto"/>
        <w:rPr>
          <w:rFonts w:asciiTheme="majorHAnsi" w:hAnsiTheme="majorHAnsi" w:cstheme="majorHAnsi"/>
        </w:rPr>
      </w:pPr>
      <w:r w:rsidRPr="00D932ED">
        <w:rPr>
          <w:rFonts w:asciiTheme="majorHAnsi" w:hAnsiTheme="majorHAnsi" w:cstheme="majorHAnsi"/>
        </w:rPr>
        <w:tab/>
      </w:r>
      <w:proofErr w:type="spellStart"/>
      <w:r w:rsidRPr="00D932ED">
        <w:rPr>
          <w:rFonts w:asciiTheme="majorHAnsi" w:hAnsiTheme="majorHAnsi" w:cstheme="majorHAnsi"/>
        </w:rPr>
        <w:t>oo</w:t>
      </w:r>
      <w:proofErr w:type="spellEnd"/>
      <w:r w:rsidRPr="00D932ED">
        <w:rPr>
          <w:rFonts w:asciiTheme="majorHAnsi" w:hAnsiTheme="majorHAnsi" w:cstheme="majorHAnsi"/>
        </w:rPr>
        <w:t>.  Wire or rod drawing; nut, screw, or bolt</w:t>
      </w:r>
      <w:r w:rsidRPr="00D932ED">
        <w:rPr>
          <w:rFonts w:asciiTheme="majorHAnsi" w:hAnsiTheme="majorHAnsi" w:cstheme="majorHAnsi"/>
          <w:spacing w:val="-6"/>
        </w:rPr>
        <w:t xml:space="preserve"> </w:t>
      </w:r>
      <w:r w:rsidRPr="00D932ED">
        <w:rPr>
          <w:rFonts w:asciiTheme="majorHAnsi" w:hAnsiTheme="majorHAnsi" w:cstheme="majorHAnsi"/>
        </w:rPr>
        <w:t>manufacturing.</w:t>
      </w:r>
    </w:p>
    <w:p w14:paraId="2C3FD328" w14:textId="77777777" w:rsidR="00AC3170" w:rsidRPr="00D932ED" w:rsidRDefault="00AC3170" w:rsidP="00AC3170">
      <w:pPr>
        <w:widowControl w:val="0"/>
        <w:tabs>
          <w:tab w:val="left" w:pos="1971"/>
        </w:tabs>
        <w:autoSpaceDE w:val="0"/>
        <w:autoSpaceDN w:val="0"/>
        <w:spacing w:after="0" w:line="240" w:lineRule="auto"/>
        <w:ind w:left="444"/>
        <w:rPr>
          <w:rFonts w:asciiTheme="majorHAnsi" w:hAnsiTheme="majorHAnsi" w:cstheme="majorHAnsi"/>
        </w:rPr>
      </w:pPr>
      <w:r w:rsidRPr="00D932ED">
        <w:rPr>
          <w:rFonts w:asciiTheme="majorHAnsi" w:hAnsiTheme="majorHAnsi" w:cstheme="majorHAnsi"/>
        </w:rPr>
        <w:tab/>
        <w:t>pp. Yeast</w:t>
      </w:r>
      <w:r w:rsidRPr="00D932ED">
        <w:rPr>
          <w:rFonts w:asciiTheme="majorHAnsi" w:hAnsiTheme="majorHAnsi" w:cstheme="majorHAnsi"/>
          <w:spacing w:val="-2"/>
        </w:rPr>
        <w:t xml:space="preserve"> </w:t>
      </w:r>
      <w:r w:rsidRPr="00D932ED">
        <w:rPr>
          <w:rFonts w:asciiTheme="majorHAnsi" w:hAnsiTheme="majorHAnsi" w:cstheme="majorHAnsi"/>
        </w:rPr>
        <w:t>manufacturing.</w:t>
      </w:r>
    </w:p>
    <w:p w14:paraId="27945EDA" w14:textId="53D99532" w:rsidR="00AC3170" w:rsidRPr="00D932ED" w:rsidRDefault="00AC3170" w:rsidP="00251416">
      <w:pPr>
        <w:widowControl w:val="0"/>
        <w:tabs>
          <w:tab w:val="left" w:pos="1968"/>
        </w:tabs>
        <w:autoSpaceDE w:val="0"/>
        <w:autoSpaceDN w:val="0"/>
        <w:spacing w:after="0" w:line="240" w:lineRule="auto"/>
        <w:ind w:left="1440"/>
        <w:rPr>
          <w:rFonts w:asciiTheme="majorHAnsi" w:hAnsiTheme="majorHAnsi" w:cstheme="majorHAnsi"/>
        </w:rPr>
      </w:pPr>
      <w:r w:rsidRPr="00D932ED">
        <w:rPr>
          <w:rFonts w:asciiTheme="majorHAnsi" w:hAnsiTheme="majorHAnsi" w:cstheme="majorHAnsi"/>
        </w:rPr>
        <w:tab/>
        <w:t xml:space="preserve">qq. Any other use which, in the opinion of the Zoning Inspector, is of a similar </w:t>
      </w:r>
      <w:r w:rsidRPr="00D932ED">
        <w:rPr>
          <w:rFonts w:asciiTheme="majorHAnsi" w:hAnsiTheme="majorHAnsi" w:cstheme="majorHAnsi"/>
        </w:rPr>
        <w:lastRenderedPageBreak/>
        <w:t>character as</w:t>
      </w:r>
      <w:r w:rsidR="00814A9F" w:rsidRPr="00D932ED">
        <w:rPr>
          <w:rFonts w:asciiTheme="majorHAnsi" w:hAnsiTheme="majorHAnsi" w:cstheme="majorHAnsi"/>
        </w:rPr>
        <w:t xml:space="preserve"> </w:t>
      </w:r>
      <w:r w:rsidRPr="00D932ED">
        <w:rPr>
          <w:rFonts w:asciiTheme="majorHAnsi" w:hAnsiTheme="majorHAnsi" w:cstheme="majorHAnsi"/>
        </w:rPr>
        <w:t>those specified</w:t>
      </w:r>
      <w:r w:rsidRPr="00D932ED">
        <w:rPr>
          <w:rFonts w:asciiTheme="majorHAnsi" w:hAnsiTheme="majorHAnsi" w:cstheme="majorHAnsi"/>
          <w:spacing w:val="-2"/>
        </w:rPr>
        <w:t xml:space="preserve"> </w:t>
      </w:r>
      <w:r w:rsidRPr="00D932ED">
        <w:rPr>
          <w:rFonts w:asciiTheme="majorHAnsi" w:hAnsiTheme="majorHAnsi" w:cstheme="majorHAnsi"/>
        </w:rPr>
        <w:t>above.</w:t>
      </w:r>
    </w:p>
    <w:p w14:paraId="7AF72CEA" w14:textId="77777777" w:rsidR="00AC3170" w:rsidRPr="00D932ED" w:rsidRDefault="00AC3170" w:rsidP="00AC3170">
      <w:pPr>
        <w:ind w:left="120" w:right="113"/>
        <w:rPr>
          <w:rFonts w:asciiTheme="majorHAnsi" w:hAnsiTheme="majorHAnsi" w:cstheme="majorHAnsi"/>
          <w:b/>
          <w:bCs/>
          <w:u w:val="single"/>
        </w:rPr>
      </w:pPr>
      <w:r w:rsidRPr="00D932ED">
        <w:rPr>
          <w:rFonts w:asciiTheme="majorHAnsi" w:hAnsiTheme="majorHAnsi" w:cstheme="majorHAnsi"/>
          <w:b/>
          <w:bCs/>
          <w:u w:val="single"/>
        </w:rPr>
        <w:t>SECTION 14:  FENCES, WALKS, AND HEDGES.</w:t>
      </w:r>
    </w:p>
    <w:p w14:paraId="7782F874" w14:textId="09FE634F" w:rsidR="00AC3170" w:rsidRPr="00D932ED" w:rsidRDefault="00AC3170" w:rsidP="00AC3170">
      <w:pPr>
        <w:pStyle w:val="ListParagraph"/>
        <w:numPr>
          <w:ilvl w:val="0"/>
          <w:numId w:val="14"/>
        </w:numPr>
        <w:ind w:right="113"/>
        <w:rPr>
          <w:rFonts w:asciiTheme="majorHAnsi" w:hAnsiTheme="majorHAnsi" w:cstheme="majorHAnsi"/>
        </w:rPr>
      </w:pPr>
      <w:r w:rsidRPr="00D932ED">
        <w:rPr>
          <w:rFonts w:asciiTheme="majorHAnsi" w:hAnsiTheme="majorHAnsi" w:cstheme="majorHAnsi"/>
          <w:b/>
          <w:bCs/>
        </w:rPr>
        <w:t xml:space="preserve">REQUIRED.  </w:t>
      </w:r>
      <w:r w:rsidRPr="00D932ED">
        <w:rPr>
          <w:rFonts w:asciiTheme="majorHAnsi" w:hAnsiTheme="majorHAnsi" w:cstheme="majorHAnsi"/>
        </w:rPr>
        <w:t xml:space="preserve">Fences, walks, and hedges </w:t>
      </w:r>
      <w:r w:rsidR="00BA6E47" w:rsidRPr="00D932ED">
        <w:rPr>
          <w:rFonts w:asciiTheme="majorHAnsi" w:hAnsiTheme="majorHAnsi" w:cstheme="majorHAnsi"/>
        </w:rPr>
        <w:t xml:space="preserve">must be the following </w:t>
      </w:r>
      <w:r w:rsidR="00913E45" w:rsidRPr="00D932ED">
        <w:rPr>
          <w:rFonts w:asciiTheme="majorHAnsi" w:hAnsiTheme="majorHAnsi" w:cstheme="majorHAnsi"/>
        </w:rPr>
        <w:t>requirements</w:t>
      </w:r>
      <w:r w:rsidRPr="00D932ED">
        <w:rPr>
          <w:rFonts w:asciiTheme="majorHAnsi" w:hAnsiTheme="majorHAnsi" w:cstheme="majorHAnsi"/>
        </w:rPr>
        <w:t>:</w:t>
      </w:r>
    </w:p>
    <w:p w14:paraId="76827D30" w14:textId="77777777" w:rsidR="00AC3170" w:rsidRPr="00D932ED" w:rsidRDefault="00AC3170" w:rsidP="00AC3170">
      <w:pPr>
        <w:pStyle w:val="ListParagraph"/>
        <w:ind w:left="840" w:right="113"/>
        <w:rPr>
          <w:rFonts w:asciiTheme="majorHAnsi" w:hAnsiTheme="majorHAnsi" w:cstheme="majorHAnsi"/>
        </w:rPr>
      </w:pPr>
      <w:r w:rsidRPr="00D932ED">
        <w:rPr>
          <w:rFonts w:asciiTheme="majorHAnsi" w:hAnsiTheme="majorHAnsi" w:cstheme="majorHAnsi"/>
        </w:rPr>
        <w:tab/>
        <w:t xml:space="preserve">a.  If not exceeding, at any point, four feet in height above the elevation of the surface of the </w:t>
      </w:r>
      <w:r w:rsidRPr="00D932ED">
        <w:rPr>
          <w:rFonts w:asciiTheme="majorHAnsi" w:hAnsiTheme="majorHAnsi" w:cstheme="majorHAnsi"/>
        </w:rPr>
        <w:tab/>
        <w:t>ground at such point, such features may be in any yard.</w:t>
      </w:r>
    </w:p>
    <w:p w14:paraId="07098ECE" w14:textId="4BAACD8E" w:rsidR="00AC3170" w:rsidRPr="00D932ED" w:rsidRDefault="00AC3170" w:rsidP="00832F9B">
      <w:pPr>
        <w:pStyle w:val="ListParagraph"/>
        <w:ind w:left="1440" w:right="113"/>
        <w:rPr>
          <w:rFonts w:asciiTheme="majorHAnsi" w:hAnsiTheme="majorHAnsi" w:cstheme="majorHAnsi"/>
        </w:rPr>
      </w:pPr>
      <w:r w:rsidRPr="00D932ED">
        <w:rPr>
          <w:rFonts w:asciiTheme="majorHAnsi" w:hAnsiTheme="majorHAnsi" w:cstheme="majorHAnsi"/>
        </w:rPr>
        <w:t>b.  If not exceeding, at any point, six feet in height above the elevation of the surface of the ground at such point, they may be in any required rear yard or side yard.</w:t>
      </w:r>
    </w:p>
    <w:p w14:paraId="14B82BC3" w14:textId="2781FEF7" w:rsidR="00AC3170" w:rsidRPr="00D932ED" w:rsidRDefault="00AC3170" w:rsidP="00832F9B">
      <w:pPr>
        <w:pStyle w:val="ListParagraph"/>
        <w:ind w:left="1440"/>
        <w:rPr>
          <w:rFonts w:asciiTheme="majorHAnsi" w:hAnsiTheme="majorHAnsi" w:cstheme="majorHAnsi"/>
        </w:rPr>
      </w:pPr>
      <w:r w:rsidRPr="00D932ED">
        <w:rPr>
          <w:rFonts w:asciiTheme="majorHAnsi" w:hAnsiTheme="majorHAnsi" w:cstheme="majorHAnsi"/>
        </w:rPr>
        <w:t>c.  The finished or flat side of a privacy fence must face outward toward neighbor’s property or municipal street or alley on a corner lot. The support post must be located on the interior of the</w:t>
      </w:r>
      <w:r w:rsidR="00814A9F" w:rsidRPr="00D932ED">
        <w:rPr>
          <w:rFonts w:asciiTheme="majorHAnsi" w:hAnsiTheme="majorHAnsi" w:cstheme="majorHAnsi"/>
        </w:rPr>
        <w:t xml:space="preserve"> </w:t>
      </w:r>
      <w:r w:rsidRPr="00D932ED">
        <w:rPr>
          <w:rFonts w:asciiTheme="majorHAnsi" w:hAnsiTheme="majorHAnsi" w:cstheme="majorHAnsi"/>
        </w:rPr>
        <w:t>fence facing the landowner.</w:t>
      </w:r>
    </w:p>
    <w:p w14:paraId="787390C8" w14:textId="1048D309" w:rsidR="00AC3170" w:rsidRPr="00D932ED" w:rsidRDefault="00AC3170" w:rsidP="00AC3170">
      <w:pPr>
        <w:pStyle w:val="ListParagraph"/>
        <w:rPr>
          <w:rFonts w:asciiTheme="majorHAnsi" w:hAnsiTheme="majorHAnsi" w:cstheme="majorHAnsi"/>
        </w:rPr>
      </w:pPr>
      <w:r w:rsidRPr="00D932ED">
        <w:rPr>
          <w:rFonts w:asciiTheme="majorHAnsi" w:hAnsiTheme="majorHAnsi" w:cstheme="majorHAnsi"/>
        </w:rPr>
        <w:tab/>
        <w:t>d.  Fences walks and hedges shall be located at least 3 feet off property line.</w:t>
      </w:r>
    </w:p>
    <w:p w14:paraId="54D4C6A0" w14:textId="77777777" w:rsidR="00E675B9" w:rsidRPr="00D932ED" w:rsidRDefault="00E675B9" w:rsidP="00AC3170">
      <w:pPr>
        <w:pStyle w:val="ListParagraph"/>
        <w:rPr>
          <w:rFonts w:asciiTheme="majorHAnsi" w:hAnsiTheme="majorHAnsi" w:cstheme="majorHAnsi"/>
        </w:rPr>
      </w:pPr>
    </w:p>
    <w:p w14:paraId="05CEFADC" w14:textId="1460E9B5" w:rsidR="00AC3170" w:rsidRPr="00D932ED" w:rsidRDefault="00AC3170" w:rsidP="00021855">
      <w:pPr>
        <w:pStyle w:val="ListParagraph"/>
        <w:numPr>
          <w:ilvl w:val="0"/>
          <w:numId w:val="14"/>
        </w:numPr>
        <w:ind w:right="113"/>
        <w:rPr>
          <w:rFonts w:asciiTheme="majorHAnsi" w:hAnsiTheme="majorHAnsi" w:cstheme="majorHAnsi"/>
        </w:rPr>
      </w:pPr>
      <w:r w:rsidRPr="00D932ED">
        <w:rPr>
          <w:rFonts w:asciiTheme="majorHAnsi" w:hAnsiTheme="majorHAnsi" w:cstheme="majorHAnsi"/>
          <w:b/>
          <w:bCs/>
        </w:rPr>
        <w:t xml:space="preserve">TRAFFIC VISIBILITY ACROSS CORNER LOTS. </w:t>
      </w:r>
      <w:r w:rsidRPr="00D932ED">
        <w:rPr>
          <w:rFonts w:asciiTheme="majorHAnsi" w:hAnsiTheme="majorHAnsi" w:cstheme="majorHAnsi"/>
        </w:rPr>
        <w:t>In any District, on any co</w:t>
      </w:r>
      <w:r w:rsidR="002D7B57" w:rsidRPr="00D932ED">
        <w:rPr>
          <w:rFonts w:asciiTheme="majorHAnsi" w:hAnsiTheme="majorHAnsi" w:cstheme="majorHAnsi"/>
        </w:rPr>
        <w:t>rn</w:t>
      </w:r>
      <w:r w:rsidRPr="00D932ED">
        <w:rPr>
          <w:rFonts w:asciiTheme="majorHAnsi" w:hAnsiTheme="majorHAnsi" w:cstheme="majorHAnsi"/>
        </w:rPr>
        <w:t>er lot, no fence, structure, or planting shall be erected or maintained within 20 feet of the c</w:t>
      </w:r>
      <w:r w:rsidR="0065173C" w:rsidRPr="00D932ED">
        <w:rPr>
          <w:rFonts w:asciiTheme="majorHAnsi" w:hAnsiTheme="majorHAnsi" w:cstheme="majorHAnsi"/>
        </w:rPr>
        <w:t>orn</w:t>
      </w:r>
      <w:r w:rsidRPr="00D932ED">
        <w:rPr>
          <w:rFonts w:asciiTheme="majorHAnsi" w:hAnsiTheme="majorHAnsi" w:cstheme="majorHAnsi"/>
        </w:rPr>
        <w:t>er (the point of intersection of the right-of-way line) which interferes with traffic visibility across the co</w:t>
      </w:r>
      <w:r w:rsidR="0065173C" w:rsidRPr="00D932ED">
        <w:rPr>
          <w:rFonts w:asciiTheme="majorHAnsi" w:hAnsiTheme="majorHAnsi" w:cstheme="majorHAnsi"/>
        </w:rPr>
        <w:t>rn</w:t>
      </w:r>
      <w:r w:rsidRPr="00D932ED">
        <w:rPr>
          <w:rFonts w:asciiTheme="majorHAnsi" w:hAnsiTheme="majorHAnsi" w:cstheme="majorHAnsi"/>
        </w:rPr>
        <w:t>er.</w:t>
      </w:r>
    </w:p>
    <w:p w14:paraId="707A76A7" w14:textId="77777777" w:rsidR="00AC3170" w:rsidRPr="00D932ED" w:rsidRDefault="00AC3170" w:rsidP="00AC3170">
      <w:pPr>
        <w:ind w:left="120" w:right="113"/>
        <w:rPr>
          <w:rFonts w:asciiTheme="majorHAnsi" w:hAnsiTheme="majorHAnsi" w:cstheme="majorHAnsi"/>
          <w:b/>
          <w:bCs/>
          <w:u w:val="single"/>
        </w:rPr>
      </w:pPr>
      <w:r w:rsidRPr="00D932ED">
        <w:rPr>
          <w:rFonts w:asciiTheme="majorHAnsi" w:hAnsiTheme="majorHAnsi" w:cstheme="majorHAnsi"/>
          <w:b/>
          <w:bCs/>
          <w:u w:val="single"/>
        </w:rPr>
        <w:t>SECTION 15:  OFF-STREET PARKING AND LOADING</w:t>
      </w:r>
    </w:p>
    <w:p w14:paraId="7FE1F3AB" w14:textId="22A78FCF" w:rsidR="00AC3170" w:rsidRPr="00D932ED" w:rsidRDefault="00AC3170" w:rsidP="0002381B">
      <w:pPr>
        <w:pStyle w:val="ListParagraph"/>
        <w:numPr>
          <w:ilvl w:val="0"/>
          <w:numId w:val="15"/>
        </w:numPr>
        <w:ind w:right="113"/>
        <w:rPr>
          <w:rFonts w:asciiTheme="majorHAnsi" w:hAnsiTheme="majorHAnsi" w:cstheme="majorHAnsi"/>
        </w:rPr>
      </w:pPr>
      <w:r w:rsidRPr="00D932ED">
        <w:rPr>
          <w:rFonts w:asciiTheme="majorHAnsi" w:hAnsiTheme="majorHAnsi" w:cstheme="majorHAnsi"/>
          <w:b/>
          <w:bCs/>
        </w:rPr>
        <w:t xml:space="preserve">LOADING SPACE REQUIREMENTS.  </w:t>
      </w:r>
      <w:r w:rsidR="0002381B" w:rsidRPr="00D932ED">
        <w:rPr>
          <w:rFonts w:asciiTheme="majorHAnsi" w:hAnsiTheme="majorHAnsi" w:cstheme="majorHAnsi"/>
        </w:rPr>
        <w:t>Distance from R Districts. No such space shall be closer than 50 feet from any other lot located in any R District.</w:t>
      </w:r>
    </w:p>
    <w:p w14:paraId="1144C65A" w14:textId="77777777" w:rsidR="007C5352" w:rsidRPr="00D932ED" w:rsidRDefault="007C5352" w:rsidP="007C5352">
      <w:pPr>
        <w:pStyle w:val="ListParagraph"/>
        <w:ind w:left="840" w:right="113"/>
        <w:rPr>
          <w:rFonts w:asciiTheme="majorHAnsi" w:hAnsiTheme="majorHAnsi" w:cstheme="majorHAnsi"/>
        </w:rPr>
      </w:pPr>
    </w:p>
    <w:p w14:paraId="1A4DD545" w14:textId="77777777" w:rsidR="00AC3170" w:rsidRPr="00D932ED" w:rsidRDefault="00AC3170" w:rsidP="00AC3170">
      <w:pPr>
        <w:pStyle w:val="ListParagraph"/>
        <w:numPr>
          <w:ilvl w:val="0"/>
          <w:numId w:val="15"/>
        </w:numPr>
        <w:ind w:right="113"/>
        <w:rPr>
          <w:rFonts w:asciiTheme="majorHAnsi" w:hAnsiTheme="majorHAnsi" w:cstheme="majorHAnsi"/>
          <w:b/>
          <w:bCs/>
        </w:rPr>
      </w:pPr>
      <w:r w:rsidRPr="00D932ED">
        <w:rPr>
          <w:rFonts w:asciiTheme="majorHAnsi" w:hAnsiTheme="majorHAnsi" w:cstheme="majorHAnsi"/>
          <w:b/>
          <w:bCs/>
        </w:rPr>
        <w:t xml:space="preserve">PARKING SPACE.  </w:t>
      </w:r>
      <w:r w:rsidRPr="00D932ED">
        <w:rPr>
          <w:rFonts w:asciiTheme="majorHAnsi" w:hAnsiTheme="majorHAnsi" w:cstheme="majorHAnsi"/>
        </w:rPr>
        <w:t>When required, in all districts, in connection with every industrial, business, institutional, recreational, residential, or other use, there shall be provided, at the time any building or structure is erected, enlarged, or increased in capacity, off-street parking spaces for automobiles in the same or a less restricted district as those in which such uses are permitted in accordance with the requirements herein.</w:t>
      </w:r>
    </w:p>
    <w:p w14:paraId="36FB6C24" w14:textId="02C97545" w:rsidR="00AC3170" w:rsidRPr="00D932ED" w:rsidRDefault="00AC3170" w:rsidP="00832F9B">
      <w:pPr>
        <w:pStyle w:val="ListParagraph"/>
        <w:ind w:left="1440" w:right="113"/>
        <w:rPr>
          <w:rFonts w:asciiTheme="majorHAnsi" w:hAnsiTheme="majorHAnsi" w:cstheme="majorHAnsi"/>
        </w:rPr>
      </w:pPr>
      <w:r w:rsidRPr="00D932ED">
        <w:rPr>
          <w:rFonts w:asciiTheme="majorHAnsi" w:hAnsiTheme="majorHAnsi" w:cstheme="majorHAnsi"/>
        </w:rPr>
        <w:t xml:space="preserve">a.  </w:t>
      </w:r>
      <w:r w:rsidRPr="00D932ED">
        <w:rPr>
          <w:rFonts w:asciiTheme="majorHAnsi" w:hAnsiTheme="majorHAnsi" w:cstheme="majorHAnsi"/>
          <w:u w:val="single"/>
        </w:rPr>
        <w:t>Minimum size</w:t>
      </w:r>
      <w:r w:rsidRPr="00D932ED">
        <w:rPr>
          <w:rFonts w:asciiTheme="majorHAnsi" w:hAnsiTheme="majorHAnsi" w:cstheme="majorHAnsi"/>
        </w:rPr>
        <w:t>. Each off-street parking space shall have an area of not less than 160 square feet, exclusive of access drives or aisles, and shall be of usable shape and condition. Except in the case of dwellings, no parking area provided hereunder shall be less than 1,000 square feet in area.</w:t>
      </w:r>
    </w:p>
    <w:p w14:paraId="66708422" w14:textId="3A38D008" w:rsidR="00AC3170" w:rsidRPr="00D932ED" w:rsidRDefault="00AC3170" w:rsidP="00832F9B">
      <w:pPr>
        <w:pStyle w:val="ListParagraph"/>
        <w:ind w:left="1440" w:right="113"/>
        <w:rPr>
          <w:rFonts w:asciiTheme="majorHAnsi" w:hAnsiTheme="majorHAnsi" w:cstheme="majorHAnsi"/>
        </w:rPr>
      </w:pPr>
      <w:r w:rsidRPr="00D932ED">
        <w:rPr>
          <w:rFonts w:asciiTheme="majorHAnsi" w:hAnsiTheme="majorHAnsi" w:cstheme="majorHAnsi"/>
        </w:rPr>
        <w:t>b</w:t>
      </w:r>
      <w:r w:rsidRPr="00D932ED">
        <w:rPr>
          <w:rFonts w:asciiTheme="majorHAnsi" w:hAnsiTheme="majorHAnsi" w:cstheme="majorHAnsi"/>
          <w:u w:val="single"/>
        </w:rPr>
        <w:t>.  Access.</w:t>
      </w:r>
      <w:r w:rsidRPr="00D932ED">
        <w:rPr>
          <w:rFonts w:asciiTheme="majorHAnsi" w:hAnsiTheme="majorHAnsi" w:cstheme="majorHAnsi"/>
        </w:rPr>
        <w:t xml:space="preserve"> There shall be adequate provision for ingress and egress. Where a lot does not abut on a public or private alley or easement of access, there shall be provided an access drive</w:t>
      </w:r>
      <w:r w:rsidR="00832F9B" w:rsidRPr="00D932ED">
        <w:rPr>
          <w:rFonts w:asciiTheme="majorHAnsi" w:hAnsiTheme="majorHAnsi" w:cstheme="majorHAnsi"/>
        </w:rPr>
        <w:t xml:space="preserve"> </w:t>
      </w:r>
      <w:r w:rsidRPr="00D932ED">
        <w:rPr>
          <w:rFonts w:asciiTheme="majorHAnsi" w:hAnsiTheme="majorHAnsi" w:cstheme="majorHAnsi"/>
        </w:rPr>
        <w:t>leading to the parking or storage areas or loading or unloading spaces required hereunder in</w:t>
      </w:r>
      <w:r w:rsidR="00832F9B" w:rsidRPr="00D932ED">
        <w:rPr>
          <w:rFonts w:asciiTheme="majorHAnsi" w:hAnsiTheme="majorHAnsi" w:cstheme="majorHAnsi"/>
        </w:rPr>
        <w:t xml:space="preserve"> </w:t>
      </w:r>
      <w:r w:rsidRPr="00D932ED">
        <w:rPr>
          <w:rFonts w:asciiTheme="majorHAnsi" w:hAnsiTheme="majorHAnsi" w:cstheme="majorHAnsi"/>
        </w:rPr>
        <w:t>such a manner as to secure the most appropriate development of the property in question. Such access drive shall be not less than eight feet in width in the case of a dwelling, and not less</w:t>
      </w:r>
      <w:r w:rsidR="00F154B6" w:rsidRPr="00D932ED">
        <w:rPr>
          <w:rFonts w:asciiTheme="majorHAnsi" w:hAnsiTheme="majorHAnsi" w:cstheme="majorHAnsi"/>
        </w:rPr>
        <w:t xml:space="preserve"> </w:t>
      </w:r>
      <w:r w:rsidRPr="00D932ED">
        <w:rPr>
          <w:rFonts w:asciiTheme="majorHAnsi" w:hAnsiTheme="majorHAnsi" w:cstheme="majorHAnsi"/>
        </w:rPr>
        <w:t xml:space="preserve">than 18 feet in width in all other cases, provided, however, that one-way aisles for either ingress or egress for uses other than dwellings may be reduced to not less than ten feet in width. Such </w:t>
      </w:r>
      <w:r w:rsidRPr="00D932ED">
        <w:rPr>
          <w:rFonts w:asciiTheme="majorHAnsi" w:hAnsiTheme="majorHAnsi" w:cstheme="majorHAnsi"/>
        </w:rPr>
        <w:tab/>
        <w:t>access drive or easement shall not be in any R District, except were provided in connection with a use permitted in an R District.</w:t>
      </w:r>
    </w:p>
    <w:p w14:paraId="0589EB24" w14:textId="5C4887CB" w:rsidR="00AC3170" w:rsidRPr="00D932ED" w:rsidRDefault="00AC3170" w:rsidP="00832F9B">
      <w:pPr>
        <w:pStyle w:val="ListParagraph"/>
        <w:ind w:left="1440" w:right="113"/>
        <w:rPr>
          <w:rFonts w:asciiTheme="majorHAnsi" w:hAnsiTheme="majorHAnsi" w:cstheme="majorHAnsi"/>
        </w:rPr>
      </w:pPr>
      <w:r w:rsidRPr="00D932ED">
        <w:rPr>
          <w:rFonts w:asciiTheme="majorHAnsi" w:hAnsiTheme="majorHAnsi" w:cstheme="majorHAnsi"/>
        </w:rPr>
        <w:t xml:space="preserve">c.  </w:t>
      </w:r>
      <w:r w:rsidRPr="00D932ED">
        <w:rPr>
          <w:rFonts w:asciiTheme="majorHAnsi" w:hAnsiTheme="majorHAnsi" w:cstheme="majorHAnsi"/>
          <w:u w:val="single"/>
        </w:rPr>
        <w:t>Type</w:t>
      </w:r>
      <w:r w:rsidRPr="00D932ED">
        <w:rPr>
          <w:rFonts w:asciiTheme="majorHAnsi" w:hAnsiTheme="majorHAnsi" w:cstheme="majorHAnsi"/>
        </w:rPr>
        <w:t xml:space="preserve">. Parking spaces for all types of uses may be provided either in garages or parking areas conforming with the provisions of this </w:t>
      </w:r>
      <w:r w:rsidR="00A532B3" w:rsidRPr="00D932ED">
        <w:rPr>
          <w:rFonts w:asciiTheme="majorHAnsi" w:hAnsiTheme="majorHAnsi" w:cstheme="majorHAnsi"/>
        </w:rPr>
        <w:t>ordinance</w:t>
      </w:r>
      <w:r w:rsidRPr="00D932ED">
        <w:rPr>
          <w:rFonts w:asciiTheme="majorHAnsi" w:hAnsiTheme="majorHAnsi" w:cstheme="majorHAnsi"/>
        </w:rPr>
        <w:t>.</w:t>
      </w:r>
    </w:p>
    <w:p w14:paraId="170E6EF1" w14:textId="77777777" w:rsidR="00AC3170" w:rsidRPr="00D932ED" w:rsidRDefault="00AC3170" w:rsidP="00AC3170">
      <w:pPr>
        <w:pStyle w:val="ListParagraph"/>
        <w:ind w:left="840" w:right="113"/>
        <w:rPr>
          <w:rFonts w:asciiTheme="majorHAnsi" w:hAnsiTheme="majorHAnsi" w:cstheme="majorHAnsi"/>
          <w:b/>
          <w:bCs/>
        </w:rPr>
      </w:pPr>
    </w:p>
    <w:p w14:paraId="1FC2C322" w14:textId="77777777" w:rsidR="00AC3170" w:rsidRPr="00D932ED" w:rsidRDefault="00AC3170" w:rsidP="00AC3170">
      <w:pPr>
        <w:pStyle w:val="ListParagraph"/>
        <w:numPr>
          <w:ilvl w:val="0"/>
          <w:numId w:val="15"/>
        </w:numPr>
        <w:ind w:right="113"/>
        <w:rPr>
          <w:rFonts w:asciiTheme="majorHAnsi" w:hAnsiTheme="majorHAnsi" w:cstheme="majorHAnsi"/>
          <w:b/>
          <w:bCs/>
        </w:rPr>
      </w:pPr>
      <w:r w:rsidRPr="00D932ED">
        <w:rPr>
          <w:rFonts w:asciiTheme="majorHAnsi" w:hAnsiTheme="majorHAnsi" w:cstheme="majorHAnsi"/>
          <w:b/>
          <w:bCs/>
        </w:rPr>
        <w:t xml:space="preserve">LOCATION OF PARKING FACILITIES.  </w:t>
      </w:r>
      <w:r w:rsidRPr="00D932ED">
        <w:rPr>
          <w:rFonts w:asciiTheme="majorHAnsi" w:hAnsiTheme="majorHAnsi" w:cstheme="majorHAnsi"/>
        </w:rPr>
        <w:t xml:space="preserve">Off-street parking facilities shall be located as hereinafter specified. Where a distance is specified, such distance shall be the walking distance measured </w:t>
      </w:r>
      <w:r w:rsidRPr="00D932ED">
        <w:rPr>
          <w:rFonts w:asciiTheme="majorHAnsi" w:hAnsiTheme="majorHAnsi" w:cstheme="majorHAnsi"/>
        </w:rPr>
        <w:lastRenderedPageBreak/>
        <w:t>from the nearest point of the parking facility to the nearest point of the building such facility is required to serve.</w:t>
      </w:r>
    </w:p>
    <w:p w14:paraId="0DC4AFF1" w14:textId="6605E1EB" w:rsidR="00AC3170" w:rsidRPr="00D932ED" w:rsidRDefault="00AC3170" w:rsidP="00E10B19">
      <w:pPr>
        <w:widowControl w:val="0"/>
        <w:autoSpaceDE w:val="0"/>
        <w:autoSpaceDN w:val="0"/>
        <w:spacing w:after="0" w:line="240" w:lineRule="auto"/>
        <w:ind w:left="1440" w:right="113" w:firstLine="4"/>
        <w:rPr>
          <w:rFonts w:asciiTheme="majorHAnsi" w:hAnsiTheme="majorHAnsi" w:cstheme="majorHAnsi"/>
        </w:rPr>
      </w:pPr>
      <w:r w:rsidRPr="00D932ED">
        <w:rPr>
          <w:rFonts w:asciiTheme="majorHAnsi" w:hAnsiTheme="majorHAnsi" w:cstheme="majorHAnsi"/>
        </w:rPr>
        <w:t>a.  One- and two-family dwellings. On the same lot with the building, they are required to serve.</w:t>
      </w:r>
    </w:p>
    <w:p w14:paraId="4D9E7A0E" w14:textId="704E9062" w:rsidR="00AC3170" w:rsidRPr="00D932ED" w:rsidRDefault="00AC3170" w:rsidP="00E10B19">
      <w:pPr>
        <w:widowControl w:val="0"/>
        <w:autoSpaceDE w:val="0"/>
        <w:autoSpaceDN w:val="0"/>
        <w:spacing w:after="0" w:line="240" w:lineRule="auto"/>
        <w:ind w:left="1440" w:right="113" w:firstLine="4"/>
        <w:rPr>
          <w:rFonts w:asciiTheme="majorHAnsi" w:hAnsiTheme="majorHAnsi" w:cstheme="majorHAnsi"/>
        </w:rPr>
      </w:pPr>
      <w:r w:rsidRPr="00D932ED">
        <w:rPr>
          <w:rFonts w:asciiTheme="majorHAnsi" w:hAnsiTheme="majorHAnsi" w:cstheme="majorHAnsi"/>
        </w:rPr>
        <w:t>b.  Multiple dwellings. Not more than 200 feet from the building they are required to serve.</w:t>
      </w:r>
    </w:p>
    <w:p w14:paraId="53BD4C31" w14:textId="762B259B" w:rsidR="00AC3170" w:rsidRPr="00D932ED" w:rsidRDefault="00AC3170" w:rsidP="00E10B19">
      <w:pPr>
        <w:widowControl w:val="0"/>
        <w:autoSpaceDE w:val="0"/>
        <w:autoSpaceDN w:val="0"/>
        <w:spacing w:after="0" w:line="240" w:lineRule="auto"/>
        <w:ind w:left="1440" w:right="113" w:firstLine="4"/>
        <w:rPr>
          <w:rFonts w:asciiTheme="majorHAnsi" w:hAnsiTheme="majorHAnsi" w:cstheme="majorHAnsi"/>
        </w:rPr>
      </w:pPr>
      <w:r w:rsidRPr="00D932ED">
        <w:rPr>
          <w:rFonts w:asciiTheme="majorHAnsi" w:hAnsiTheme="majorHAnsi" w:cstheme="majorHAnsi"/>
        </w:rPr>
        <w:t>c.  Commercial and institutional uses. For uses located and first permitted in the B-1, B-2 Districts, and for hospitals, institutions developmentally disabled, adoption or foster care home, rooming houses, lodging houses, civic organization meeting rooms, fraternity, and sorority</w:t>
      </w:r>
      <w:r w:rsidR="00E10B19" w:rsidRPr="00D932ED">
        <w:rPr>
          <w:rFonts w:asciiTheme="majorHAnsi" w:hAnsiTheme="majorHAnsi" w:cstheme="majorHAnsi"/>
        </w:rPr>
        <w:t xml:space="preserve"> </w:t>
      </w:r>
      <w:r w:rsidRPr="00D932ED">
        <w:rPr>
          <w:rFonts w:asciiTheme="majorHAnsi" w:hAnsiTheme="majorHAnsi" w:cstheme="majorHAnsi"/>
        </w:rPr>
        <w:t>houses, not more than 300 feet from the building they are required to serve.</w:t>
      </w:r>
    </w:p>
    <w:p w14:paraId="2020DD3A" w14:textId="77777777" w:rsidR="00AC3170" w:rsidRPr="00D932ED" w:rsidRDefault="00AC3170" w:rsidP="00AC3170">
      <w:pPr>
        <w:widowControl w:val="0"/>
        <w:autoSpaceDE w:val="0"/>
        <w:autoSpaceDN w:val="0"/>
        <w:spacing w:after="0" w:line="240" w:lineRule="auto"/>
        <w:ind w:left="1159" w:right="113"/>
        <w:rPr>
          <w:rFonts w:asciiTheme="majorHAnsi" w:hAnsiTheme="majorHAnsi" w:cstheme="majorHAnsi"/>
        </w:rPr>
      </w:pPr>
    </w:p>
    <w:p w14:paraId="27D3C35A" w14:textId="77777777" w:rsidR="00AC3170" w:rsidRPr="00D932ED" w:rsidRDefault="00AC3170" w:rsidP="00AC3170">
      <w:pPr>
        <w:pStyle w:val="ListParagraph"/>
        <w:numPr>
          <w:ilvl w:val="0"/>
          <w:numId w:val="15"/>
        </w:numPr>
        <w:ind w:right="113"/>
        <w:rPr>
          <w:rFonts w:asciiTheme="majorHAnsi" w:hAnsiTheme="majorHAnsi" w:cstheme="majorHAnsi"/>
          <w:b/>
          <w:bCs/>
        </w:rPr>
      </w:pPr>
      <w:r w:rsidRPr="00D932ED">
        <w:rPr>
          <w:rFonts w:asciiTheme="majorHAnsi" w:hAnsiTheme="majorHAnsi" w:cstheme="majorHAnsi"/>
          <w:b/>
          <w:bCs/>
        </w:rPr>
        <w:t xml:space="preserve">UNITS OF MEASUREMENT.  </w:t>
      </w:r>
      <w:r w:rsidRPr="00D932ED">
        <w:rPr>
          <w:rFonts w:asciiTheme="majorHAnsi" w:hAnsiTheme="majorHAnsi" w:cstheme="majorHAnsi"/>
        </w:rPr>
        <w:t>For purposes of this ordinance, the following units of measurement shall apply:</w:t>
      </w:r>
    </w:p>
    <w:p w14:paraId="01FA1FE7" w14:textId="3322290D" w:rsidR="00AC3170" w:rsidRPr="00D932ED" w:rsidRDefault="00AC3170" w:rsidP="00E10B19">
      <w:pPr>
        <w:widowControl w:val="0"/>
        <w:autoSpaceDE w:val="0"/>
        <w:autoSpaceDN w:val="0"/>
        <w:spacing w:after="0" w:line="240" w:lineRule="auto"/>
        <w:ind w:left="1439" w:right="113"/>
        <w:rPr>
          <w:rFonts w:asciiTheme="majorHAnsi" w:hAnsiTheme="majorHAnsi" w:cstheme="majorHAnsi"/>
        </w:rPr>
      </w:pPr>
      <w:r w:rsidRPr="00D932ED">
        <w:rPr>
          <w:rFonts w:asciiTheme="majorHAnsi" w:hAnsiTheme="majorHAnsi" w:cstheme="majorHAnsi"/>
        </w:rPr>
        <w:t>a.  Floor area. In the case of offices, merchandising or service types of uses, FLOOR AREA means the gross floor area used or intended to be used by tenants, or for service to the public as</w:t>
      </w:r>
      <w:r w:rsidR="00D8137D" w:rsidRPr="00D932ED">
        <w:rPr>
          <w:rFonts w:asciiTheme="majorHAnsi" w:hAnsiTheme="majorHAnsi" w:cstheme="majorHAnsi"/>
        </w:rPr>
        <w:t xml:space="preserve"> </w:t>
      </w:r>
      <w:r w:rsidRPr="00D932ED">
        <w:rPr>
          <w:rFonts w:asciiTheme="majorHAnsi" w:hAnsiTheme="majorHAnsi" w:cstheme="majorHAnsi"/>
        </w:rPr>
        <w:t xml:space="preserve">customers, patrons, clients, or patients, including areas occupied by fixtures and equipment </w:t>
      </w:r>
      <w:r w:rsidRPr="00D932ED">
        <w:rPr>
          <w:rFonts w:asciiTheme="majorHAnsi" w:hAnsiTheme="majorHAnsi" w:cstheme="majorHAnsi"/>
        </w:rPr>
        <w:tab/>
        <w:t>used for display or sale of merchandise. The term FLOOR AREA does not include areas used principally for nonpublic purposes, such as storage, incidental repair, processing, or packaging of merchandise; for show windows, offices incidental to the management or maintenance of stores or buildings, toilet or rest rooms, utilities or for dressing rooms, fitting or alteration rooms.</w:t>
      </w:r>
    </w:p>
    <w:p w14:paraId="73A689FA" w14:textId="77777777" w:rsidR="00AC3170" w:rsidRPr="00D932ED" w:rsidRDefault="00AC3170" w:rsidP="00AC3170">
      <w:pPr>
        <w:widowControl w:val="0"/>
        <w:autoSpaceDE w:val="0"/>
        <w:autoSpaceDN w:val="0"/>
        <w:spacing w:after="0" w:line="240" w:lineRule="auto"/>
        <w:ind w:left="839" w:right="113"/>
        <w:rPr>
          <w:rFonts w:asciiTheme="majorHAnsi" w:hAnsiTheme="majorHAnsi" w:cstheme="majorHAnsi"/>
        </w:rPr>
      </w:pPr>
      <w:r w:rsidRPr="00D932ED">
        <w:rPr>
          <w:rFonts w:asciiTheme="majorHAnsi" w:hAnsiTheme="majorHAnsi" w:cstheme="majorHAnsi"/>
        </w:rPr>
        <w:tab/>
        <w:t>b.  Hospital bassinets. In hospitals bassinets shall not be counted as beds.</w:t>
      </w:r>
    </w:p>
    <w:p w14:paraId="57082A57" w14:textId="13B1CEEB" w:rsidR="00AC3170" w:rsidRPr="00D932ED" w:rsidRDefault="00AC3170" w:rsidP="00E10B19">
      <w:pPr>
        <w:widowControl w:val="0"/>
        <w:autoSpaceDE w:val="0"/>
        <w:autoSpaceDN w:val="0"/>
        <w:spacing w:after="0" w:line="240" w:lineRule="auto"/>
        <w:ind w:left="1440" w:right="113"/>
        <w:rPr>
          <w:rFonts w:asciiTheme="majorHAnsi" w:hAnsiTheme="majorHAnsi" w:cstheme="majorHAnsi"/>
        </w:rPr>
      </w:pPr>
      <w:r w:rsidRPr="00D932ED">
        <w:rPr>
          <w:rFonts w:asciiTheme="majorHAnsi" w:hAnsiTheme="majorHAnsi" w:cstheme="majorHAnsi"/>
        </w:rPr>
        <w:t>c.  Places of public assembly; benches. In places of public assembly in which patrons or spectators occupy benches, pews, or other such seating facilities, each 20 inches of such seating facilities shall be counted as one seat for the purpose of determining requirements for off-street parking facilities.</w:t>
      </w:r>
    </w:p>
    <w:p w14:paraId="6F4D395F" w14:textId="77777777" w:rsidR="00AC3170" w:rsidRPr="00D932ED" w:rsidRDefault="00AC3170" w:rsidP="00AC3170">
      <w:pPr>
        <w:pStyle w:val="ListParagraph"/>
        <w:rPr>
          <w:rFonts w:asciiTheme="majorHAnsi" w:hAnsiTheme="majorHAnsi" w:cstheme="majorHAnsi"/>
        </w:rPr>
      </w:pPr>
    </w:p>
    <w:p w14:paraId="009EF5B0" w14:textId="77777777" w:rsidR="00AC3170" w:rsidRPr="00D932ED" w:rsidRDefault="00AC3170" w:rsidP="00AC3170">
      <w:pPr>
        <w:pStyle w:val="ListParagraph"/>
        <w:numPr>
          <w:ilvl w:val="0"/>
          <w:numId w:val="15"/>
        </w:numPr>
        <w:ind w:right="113"/>
        <w:rPr>
          <w:rFonts w:asciiTheme="majorHAnsi" w:hAnsiTheme="majorHAnsi" w:cstheme="majorHAnsi"/>
          <w:b/>
          <w:bCs/>
        </w:rPr>
      </w:pPr>
      <w:r w:rsidRPr="00D932ED">
        <w:rPr>
          <w:rFonts w:asciiTheme="majorHAnsi" w:hAnsiTheme="majorHAnsi" w:cstheme="majorHAnsi"/>
          <w:b/>
          <w:bCs/>
        </w:rPr>
        <w:t xml:space="preserve">CHANGES IN USE, ADDITIONS, AND ENLARGEMENTS. </w:t>
      </w:r>
      <w:r w:rsidRPr="00D932ED">
        <w:rPr>
          <w:rFonts w:asciiTheme="majorHAnsi" w:hAnsiTheme="majorHAnsi" w:cstheme="majorHAnsi"/>
        </w:rPr>
        <w:t>Whenever in any building there is a change in use, or an increase in floor area or in the number of employees or other unit of measurement hereinafter specified for the determination of required off-street parking spaces, additional off-street parking facilities shall be provided based on the increased requirements of the new use or other unit of measurement. However, in case such change in use creates a need for an increase in off-street parking spaces of less than 10% of the parking facilities previously provided, no additional parking facilities shall be required.</w:t>
      </w:r>
    </w:p>
    <w:p w14:paraId="6D44244C" w14:textId="77777777" w:rsidR="00AC3170" w:rsidRPr="00D932ED" w:rsidRDefault="00AC3170" w:rsidP="00AC3170">
      <w:pPr>
        <w:pStyle w:val="ListParagraph"/>
        <w:ind w:left="840" w:right="113"/>
        <w:rPr>
          <w:rFonts w:asciiTheme="majorHAnsi" w:hAnsiTheme="majorHAnsi" w:cstheme="majorHAnsi"/>
          <w:b/>
          <w:bCs/>
        </w:rPr>
      </w:pPr>
    </w:p>
    <w:p w14:paraId="6A315CC3" w14:textId="77777777" w:rsidR="00AC3170" w:rsidRPr="00D932ED" w:rsidRDefault="00AC3170" w:rsidP="00AC3170">
      <w:pPr>
        <w:pStyle w:val="ListParagraph"/>
        <w:numPr>
          <w:ilvl w:val="0"/>
          <w:numId w:val="15"/>
        </w:numPr>
        <w:ind w:right="113"/>
        <w:rPr>
          <w:rFonts w:asciiTheme="majorHAnsi" w:hAnsiTheme="majorHAnsi" w:cstheme="majorHAnsi"/>
          <w:b/>
          <w:bCs/>
        </w:rPr>
      </w:pPr>
      <w:r w:rsidRPr="00D932ED">
        <w:rPr>
          <w:rFonts w:asciiTheme="majorHAnsi" w:hAnsiTheme="majorHAnsi" w:cstheme="majorHAnsi"/>
          <w:b/>
          <w:bCs/>
        </w:rPr>
        <w:t xml:space="preserve">MIXED OCCUPANCIES AND USES NOT SPECIFIED.  </w:t>
      </w:r>
      <w:r w:rsidRPr="00D932ED">
        <w:rPr>
          <w:rFonts w:asciiTheme="majorHAnsi" w:hAnsiTheme="majorHAnsi" w:cstheme="majorHAnsi"/>
        </w:rPr>
        <w:t>In the case of mixed uses, the total requirements for off-street parking facilities shall be the sum of the requirements for the various uses computed separately. In the case of a use not specifically mentioned, the requirements for off-street parking facilities for a use which is so mentioned, and to which such use is similar, shall apply. Off-street parking facilities for one use shall not be considered as providing required parking facilities for any other use, except as specified for joint use.</w:t>
      </w:r>
    </w:p>
    <w:p w14:paraId="02C09277" w14:textId="77777777" w:rsidR="00AC3170" w:rsidRPr="00D932ED" w:rsidRDefault="00AC3170" w:rsidP="00AC3170">
      <w:pPr>
        <w:pStyle w:val="ListParagraph"/>
        <w:ind w:left="840" w:right="113"/>
        <w:rPr>
          <w:rFonts w:asciiTheme="majorHAnsi" w:hAnsiTheme="majorHAnsi" w:cstheme="majorHAnsi"/>
          <w:b/>
          <w:bCs/>
        </w:rPr>
      </w:pPr>
    </w:p>
    <w:p w14:paraId="36175224" w14:textId="1B764420" w:rsidR="00021855" w:rsidRPr="00D932ED" w:rsidRDefault="00AC3170" w:rsidP="00520ABB">
      <w:pPr>
        <w:pStyle w:val="ListParagraph"/>
        <w:numPr>
          <w:ilvl w:val="0"/>
          <w:numId w:val="15"/>
        </w:numPr>
        <w:ind w:right="113"/>
        <w:rPr>
          <w:rFonts w:asciiTheme="majorHAnsi" w:hAnsiTheme="majorHAnsi" w:cstheme="majorHAnsi"/>
          <w:b/>
          <w:bCs/>
        </w:rPr>
      </w:pPr>
      <w:r w:rsidRPr="00D932ED">
        <w:rPr>
          <w:rFonts w:asciiTheme="majorHAnsi" w:hAnsiTheme="majorHAnsi" w:cstheme="majorHAnsi"/>
          <w:b/>
          <w:bCs/>
        </w:rPr>
        <w:t xml:space="preserve">COLLECTIVE PROVISION.  </w:t>
      </w:r>
      <w:r w:rsidRPr="00D932ED">
        <w:rPr>
          <w:rFonts w:asciiTheme="majorHAnsi" w:hAnsiTheme="majorHAnsi" w:cstheme="majorHAnsi"/>
        </w:rPr>
        <w:t xml:space="preserve">Nothing in this </w:t>
      </w:r>
      <w:r w:rsidR="00A532B3" w:rsidRPr="00D932ED">
        <w:rPr>
          <w:rFonts w:asciiTheme="majorHAnsi" w:hAnsiTheme="majorHAnsi" w:cstheme="majorHAnsi"/>
        </w:rPr>
        <w:t>ordinance</w:t>
      </w:r>
      <w:r w:rsidRPr="00D932ED">
        <w:rPr>
          <w:rFonts w:asciiTheme="majorHAnsi" w:hAnsiTheme="majorHAnsi" w:cstheme="majorHAnsi"/>
        </w:rPr>
        <w:t xml:space="preserve"> shall be construed to prevent collective provision of off-street parking facilities for two or more buildings or uses, provided that the </w:t>
      </w:r>
      <w:r w:rsidRPr="00D932ED">
        <w:rPr>
          <w:rFonts w:asciiTheme="majorHAnsi" w:hAnsiTheme="majorHAnsi" w:cstheme="majorHAnsi"/>
        </w:rPr>
        <w:lastRenderedPageBreak/>
        <w:t>total of such off-street parking spaces supplied collectively shall not be less than the sum of the requirements for the -various uses computed separately and provided also, that the requirements set forth in this section as to maximum distances between parking areas and establishments served shall apply to each such establishment participating in the collective provision of parking.</w:t>
      </w:r>
    </w:p>
    <w:p w14:paraId="054B009F" w14:textId="77777777" w:rsidR="00021855" w:rsidRPr="00D932ED" w:rsidRDefault="00021855" w:rsidP="0081556C">
      <w:pPr>
        <w:pStyle w:val="ListParagraph"/>
        <w:ind w:left="840" w:right="113"/>
        <w:rPr>
          <w:rFonts w:asciiTheme="majorHAnsi" w:hAnsiTheme="majorHAnsi" w:cstheme="majorHAnsi"/>
          <w:b/>
          <w:bCs/>
        </w:rPr>
      </w:pPr>
    </w:p>
    <w:p w14:paraId="3EEDACA1" w14:textId="77777777" w:rsidR="00AC3170" w:rsidRPr="00D932ED" w:rsidRDefault="00AC3170" w:rsidP="00AC3170">
      <w:pPr>
        <w:pStyle w:val="ListParagraph"/>
        <w:numPr>
          <w:ilvl w:val="0"/>
          <w:numId w:val="15"/>
        </w:numPr>
        <w:ind w:right="113"/>
        <w:rPr>
          <w:rFonts w:asciiTheme="majorHAnsi" w:hAnsiTheme="majorHAnsi" w:cstheme="majorHAnsi"/>
          <w:b/>
          <w:bCs/>
        </w:rPr>
      </w:pPr>
      <w:r w:rsidRPr="00D932ED">
        <w:rPr>
          <w:rFonts w:asciiTheme="majorHAnsi" w:hAnsiTheme="majorHAnsi" w:cstheme="majorHAnsi"/>
          <w:b/>
          <w:bCs/>
        </w:rPr>
        <w:t xml:space="preserve">JOINT USE OF FACILITIES.  </w:t>
      </w:r>
    </w:p>
    <w:p w14:paraId="3F047188" w14:textId="059D1767" w:rsidR="00AC3170" w:rsidRPr="00D932ED" w:rsidRDefault="00AC3170" w:rsidP="001168B1">
      <w:pPr>
        <w:pStyle w:val="ListParagraph"/>
        <w:ind w:left="1440" w:right="113"/>
        <w:rPr>
          <w:rFonts w:asciiTheme="majorHAnsi" w:hAnsiTheme="majorHAnsi" w:cstheme="majorHAnsi"/>
          <w:b/>
          <w:bCs/>
        </w:rPr>
      </w:pPr>
      <w:r w:rsidRPr="00D932ED">
        <w:rPr>
          <w:rFonts w:asciiTheme="majorHAnsi" w:hAnsiTheme="majorHAnsi" w:cstheme="majorHAnsi"/>
        </w:rPr>
        <w:t xml:space="preserve">a.  Not more than 50% of the off-street parking facilities required under this </w:t>
      </w:r>
      <w:r w:rsidR="00A532B3" w:rsidRPr="00D932ED">
        <w:rPr>
          <w:rFonts w:asciiTheme="majorHAnsi" w:hAnsiTheme="majorHAnsi" w:cstheme="majorHAnsi"/>
        </w:rPr>
        <w:t>ordinance</w:t>
      </w:r>
      <w:r w:rsidRPr="00D932ED">
        <w:rPr>
          <w:rFonts w:asciiTheme="majorHAnsi" w:hAnsiTheme="majorHAnsi" w:cstheme="majorHAnsi"/>
        </w:rPr>
        <w:t xml:space="preserve"> for a theater, bowling alley, dance hall, or an establishment for sale and consumption on the premises of food, alcoholic beverages, or refreshments, and up to 100% of such facilities required for a church or an auditorium incidental to a public or parochial school, may be </w:t>
      </w:r>
      <w:r w:rsidRPr="00D932ED">
        <w:rPr>
          <w:rFonts w:asciiTheme="majorHAnsi" w:hAnsiTheme="majorHAnsi" w:cstheme="majorHAnsi"/>
        </w:rPr>
        <w:tab/>
        <w:t>supplied by off-street parking facilities. Provided for certain other kinds of buildings or uses specified in (b.) below, which are not normally open, used or operated during the principal operating hours of theaters, churches, or the aforesaid establishments, and not more than 50%</w:t>
      </w:r>
      <w:r w:rsidR="004D6CE1" w:rsidRPr="00D932ED">
        <w:rPr>
          <w:rFonts w:asciiTheme="majorHAnsi" w:hAnsiTheme="majorHAnsi" w:cstheme="majorHAnsi"/>
        </w:rPr>
        <w:t xml:space="preserve"> </w:t>
      </w:r>
      <w:r w:rsidR="004D6CE1" w:rsidRPr="00D932ED">
        <w:rPr>
          <w:rFonts w:asciiTheme="majorHAnsi" w:hAnsiTheme="majorHAnsi" w:cstheme="majorHAnsi"/>
        </w:rPr>
        <w:tab/>
      </w:r>
      <w:r w:rsidRPr="00D932ED">
        <w:rPr>
          <w:rFonts w:asciiTheme="majorHAnsi" w:hAnsiTheme="majorHAnsi" w:cstheme="majorHAnsi"/>
        </w:rPr>
        <w:t xml:space="preserve">of the off-street parking facilities required under this </w:t>
      </w:r>
      <w:r w:rsidR="00A532B3" w:rsidRPr="00D932ED">
        <w:rPr>
          <w:rFonts w:asciiTheme="majorHAnsi" w:hAnsiTheme="majorHAnsi" w:cstheme="majorHAnsi"/>
        </w:rPr>
        <w:t>ordinance</w:t>
      </w:r>
      <w:r w:rsidRPr="00D932ED">
        <w:rPr>
          <w:rFonts w:asciiTheme="majorHAnsi" w:hAnsiTheme="majorHAnsi" w:cstheme="majorHAnsi"/>
        </w:rPr>
        <w:t xml:space="preserve"> for certain buildings or uses specified in (b.) below may be supplied by such facilities provided for theaters, churches, or other aforesaid establishments, provided that a properly drawn legal instrument is executed by </w:t>
      </w:r>
      <w:r w:rsidRPr="00D932ED">
        <w:rPr>
          <w:rFonts w:asciiTheme="majorHAnsi" w:hAnsiTheme="majorHAnsi" w:cstheme="majorHAnsi"/>
        </w:rPr>
        <w:tab/>
        <w:t>the parties concerned for the joint use of the off-street parking facilities. Such instrument, duly approved as to form and manner of execution by the Village Solicitor, shall be filed with the application for a building permit.</w:t>
      </w:r>
      <w:r w:rsidRPr="00D932ED">
        <w:rPr>
          <w:rFonts w:asciiTheme="majorHAnsi" w:hAnsiTheme="majorHAnsi" w:cstheme="majorHAnsi"/>
          <w:b/>
          <w:bCs/>
        </w:rPr>
        <w:t xml:space="preserve">  </w:t>
      </w:r>
    </w:p>
    <w:p w14:paraId="76C2FFD2" w14:textId="1B99933A" w:rsidR="00AC3170" w:rsidRPr="00D932ED" w:rsidRDefault="00AC3170" w:rsidP="001168B1">
      <w:pPr>
        <w:pStyle w:val="ListParagraph"/>
        <w:ind w:left="1440" w:right="113"/>
        <w:rPr>
          <w:rFonts w:asciiTheme="majorHAnsi" w:hAnsiTheme="majorHAnsi" w:cstheme="majorHAnsi"/>
        </w:rPr>
      </w:pPr>
      <w:r w:rsidRPr="00D932ED">
        <w:rPr>
          <w:rFonts w:asciiTheme="majorHAnsi" w:hAnsiTheme="majorHAnsi" w:cstheme="majorHAnsi"/>
        </w:rPr>
        <w:t xml:space="preserve">b.  Buildings or uses not normally open, used, or operated during the principal operating hours of theaters, churches, or other of the aforesaid establishments are defined as banks, business </w:t>
      </w:r>
      <w:r w:rsidRPr="00D932ED">
        <w:rPr>
          <w:rFonts w:asciiTheme="majorHAnsi" w:hAnsiTheme="majorHAnsi" w:cstheme="majorHAnsi"/>
        </w:rPr>
        <w:tab/>
        <w:t>offices, retail stores, personal service shops, household equipment or furniture shops, clothing or shoe repair or service shops, manufacturing buildings, and similar uses.</w:t>
      </w:r>
    </w:p>
    <w:p w14:paraId="170D2A93" w14:textId="77777777" w:rsidR="001B09FC" w:rsidRPr="00D932ED" w:rsidRDefault="001B09FC" w:rsidP="00706FB4">
      <w:pPr>
        <w:pStyle w:val="ListParagraph"/>
        <w:ind w:left="840" w:right="113"/>
        <w:rPr>
          <w:rFonts w:asciiTheme="majorHAnsi" w:hAnsiTheme="majorHAnsi" w:cstheme="majorHAnsi"/>
          <w:b/>
          <w:bCs/>
        </w:rPr>
      </w:pPr>
    </w:p>
    <w:p w14:paraId="31DD1E44" w14:textId="77777777" w:rsidR="00AC3170" w:rsidRPr="00D932ED" w:rsidRDefault="00AC3170" w:rsidP="00AC3170">
      <w:pPr>
        <w:pStyle w:val="ListParagraph"/>
        <w:numPr>
          <w:ilvl w:val="0"/>
          <w:numId w:val="15"/>
        </w:numPr>
        <w:ind w:right="113"/>
        <w:rPr>
          <w:rFonts w:asciiTheme="majorHAnsi" w:hAnsiTheme="majorHAnsi" w:cstheme="majorHAnsi"/>
          <w:b/>
          <w:bCs/>
        </w:rPr>
      </w:pPr>
      <w:r w:rsidRPr="00D932ED">
        <w:rPr>
          <w:rFonts w:asciiTheme="majorHAnsi" w:hAnsiTheme="majorHAnsi" w:cstheme="majorHAnsi"/>
          <w:b/>
          <w:bCs/>
        </w:rPr>
        <w:t>NUMBER OF PARKING SPACES REQUIRED.</w:t>
      </w:r>
    </w:p>
    <w:p w14:paraId="0ADEDDAA" w14:textId="3734DDA6" w:rsidR="00AC3170" w:rsidRPr="00D932ED" w:rsidRDefault="00AC3170" w:rsidP="00565419">
      <w:pPr>
        <w:widowControl w:val="0"/>
        <w:autoSpaceDE w:val="0"/>
        <w:autoSpaceDN w:val="0"/>
        <w:spacing w:after="0" w:line="240" w:lineRule="auto"/>
        <w:ind w:left="1440" w:right="113" w:firstLine="7"/>
        <w:rPr>
          <w:rFonts w:asciiTheme="majorHAnsi" w:hAnsiTheme="majorHAnsi" w:cstheme="majorHAnsi"/>
        </w:rPr>
      </w:pPr>
      <w:r w:rsidRPr="00D932ED">
        <w:rPr>
          <w:rFonts w:asciiTheme="majorHAnsi" w:hAnsiTheme="majorHAnsi" w:cstheme="majorHAnsi"/>
        </w:rPr>
        <w:t>a.  Listed uses. The number of off-street parking spaces required shall be as set forth in the following:</w:t>
      </w:r>
    </w:p>
    <w:p w14:paraId="283E5842" w14:textId="4B59A80A" w:rsidR="00AC3170" w:rsidRPr="00D932ED" w:rsidRDefault="009C51AE" w:rsidP="00793C47">
      <w:pPr>
        <w:widowControl w:val="0"/>
        <w:autoSpaceDE w:val="0"/>
        <w:autoSpaceDN w:val="0"/>
        <w:spacing w:after="0" w:line="240" w:lineRule="auto"/>
        <w:ind w:left="517" w:right="113"/>
        <w:rPr>
          <w:rFonts w:asciiTheme="majorHAnsi" w:hAnsiTheme="majorHAnsi" w:cstheme="majorHAnsi"/>
        </w:rPr>
      </w:pPr>
      <w:r w:rsidRPr="00D932ED">
        <w:rPr>
          <w:rFonts w:asciiTheme="majorHAnsi" w:hAnsiTheme="majorHAnsi" w:cstheme="majorHAnsi"/>
        </w:rPr>
        <w:tab/>
      </w:r>
      <w:r w:rsidRPr="00D932ED">
        <w:rPr>
          <w:rFonts w:asciiTheme="majorHAnsi" w:hAnsiTheme="majorHAnsi" w:cstheme="majorHAnsi"/>
        </w:rPr>
        <w:tab/>
      </w:r>
      <w:r w:rsidRPr="00D932ED">
        <w:rPr>
          <w:rFonts w:asciiTheme="majorHAnsi" w:hAnsiTheme="majorHAnsi" w:cstheme="majorHAnsi"/>
        </w:rPr>
        <w:tab/>
        <w:t xml:space="preserve">Dwellings </w:t>
      </w:r>
      <w:r w:rsidR="00793C47" w:rsidRPr="00D932ED">
        <w:rPr>
          <w:rFonts w:asciiTheme="majorHAnsi" w:hAnsiTheme="majorHAnsi" w:cstheme="majorHAnsi"/>
        </w:rPr>
        <w:t>–</w:t>
      </w:r>
      <w:r w:rsidRPr="00D932ED">
        <w:rPr>
          <w:rFonts w:asciiTheme="majorHAnsi" w:hAnsiTheme="majorHAnsi" w:cstheme="majorHAnsi"/>
        </w:rPr>
        <w:t xml:space="preserve"> </w:t>
      </w:r>
      <w:r w:rsidR="00793C47" w:rsidRPr="00D932ED">
        <w:rPr>
          <w:rFonts w:asciiTheme="majorHAnsi" w:hAnsiTheme="majorHAnsi" w:cstheme="majorHAnsi"/>
        </w:rPr>
        <w:t>one for each family of dwelling unit</w:t>
      </w:r>
    </w:p>
    <w:p w14:paraId="161D6D09" w14:textId="06C51F17" w:rsidR="00AC3170" w:rsidRPr="00D932ED" w:rsidRDefault="00AC3170" w:rsidP="00565419">
      <w:pPr>
        <w:widowControl w:val="0"/>
        <w:autoSpaceDE w:val="0"/>
        <w:autoSpaceDN w:val="0"/>
        <w:spacing w:after="0" w:line="240" w:lineRule="auto"/>
        <w:ind w:left="1439" w:right="113"/>
        <w:rPr>
          <w:rFonts w:asciiTheme="majorHAnsi" w:hAnsiTheme="majorHAnsi" w:cstheme="majorHAnsi"/>
        </w:rPr>
      </w:pPr>
      <w:r w:rsidRPr="00D932ED">
        <w:rPr>
          <w:rFonts w:asciiTheme="majorHAnsi" w:hAnsiTheme="majorHAnsi" w:cstheme="majorHAnsi"/>
        </w:rPr>
        <w:t>b.   Uses not listed. In the case of any building, structure, or premise the use of which is not specifically mentioned herein, the provisions for a use which is so mentioned and to which such use is similar, shall apply. As determined by the Zoning Inspector.</w:t>
      </w:r>
    </w:p>
    <w:p w14:paraId="01ECB0B0" w14:textId="77777777" w:rsidR="00AC3170" w:rsidRPr="00D932ED" w:rsidRDefault="00AC3170" w:rsidP="00AC3170">
      <w:pPr>
        <w:widowControl w:val="0"/>
        <w:autoSpaceDE w:val="0"/>
        <w:autoSpaceDN w:val="0"/>
        <w:spacing w:after="0" w:line="240" w:lineRule="auto"/>
        <w:ind w:right="113"/>
        <w:rPr>
          <w:rFonts w:asciiTheme="majorHAnsi" w:hAnsiTheme="majorHAnsi" w:cstheme="majorHAnsi"/>
        </w:rPr>
      </w:pPr>
    </w:p>
    <w:p w14:paraId="70430F2D" w14:textId="77777777" w:rsidR="00AC3170" w:rsidRPr="00D932ED" w:rsidRDefault="00AC3170" w:rsidP="00AC3170">
      <w:pPr>
        <w:pStyle w:val="ListParagraph"/>
        <w:numPr>
          <w:ilvl w:val="0"/>
          <w:numId w:val="15"/>
        </w:numPr>
        <w:ind w:right="113"/>
        <w:rPr>
          <w:rFonts w:asciiTheme="majorHAnsi" w:hAnsiTheme="majorHAnsi" w:cstheme="majorHAnsi"/>
          <w:b/>
          <w:bCs/>
        </w:rPr>
      </w:pPr>
      <w:r w:rsidRPr="00D932ED">
        <w:rPr>
          <w:rFonts w:asciiTheme="majorHAnsi" w:hAnsiTheme="majorHAnsi" w:cstheme="majorHAnsi"/>
          <w:b/>
          <w:bCs/>
        </w:rPr>
        <w:t xml:space="preserve">DEVELOPMENT AND MAINTENANCE OF PARKING AREAS.  </w:t>
      </w:r>
      <w:r w:rsidRPr="00D932ED">
        <w:rPr>
          <w:rFonts w:asciiTheme="majorHAnsi" w:hAnsiTheme="majorHAnsi" w:cstheme="majorHAnsi"/>
        </w:rPr>
        <w:t>Every parcel of land hereafter used as a public or private parking area, including a commercial parking lot and an automobile or trailer sales lot, shall be developed, and maintained in accordance with the following requirements:</w:t>
      </w:r>
    </w:p>
    <w:p w14:paraId="57AA16E0" w14:textId="757C10BE" w:rsidR="00AC3170" w:rsidRPr="00D932ED" w:rsidRDefault="00AC3170" w:rsidP="00643597">
      <w:pPr>
        <w:pStyle w:val="ListParagraph"/>
        <w:ind w:left="1440" w:right="113"/>
        <w:rPr>
          <w:rFonts w:asciiTheme="majorHAnsi" w:hAnsiTheme="majorHAnsi" w:cstheme="majorHAnsi"/>
        </w:rPr>
      </w:pPr>
      <w:r w:rsidRPr="00D932ED">
        <w:rPr>
          <w:rFonts w:asciiTheme="majorHAnsi" w:hAnsiTheme="majorHAnsi" w:cstheme="majorHAnsi"/>
        </w:rPr>
        <w:t xml:space="preserve">a.  Screening and landscaping. Off-street parking areas for more than five vehicles shall be effectively screened on each side which adjoins or faces premises situated. in any R District or institutional premises by a masonry wall or solid fence of acceptable design. Such wall or fence shall be not less than four feet in height and shall be maintained in </w:t>
      </w:r>
      <w:r w:rsidRPr="00D932ED">
        <w:rPr>
          <w:rFonts w:asciiTheme="majorHAnsi" w:hAnsiTheme="majorHAnsi" w:cstheme="majorHAnsi"/>
        </w:rPr>
        <w:lastRenderedPageBreak/>
        <w:t xml:space="preserve">good condition. In case the capacity of the parking area exceeds 30 vehicles, it shall be screened by a masonry wall of a </w:t>
      </w:r>
      <w:r w:rsidRPr="00D932ED">
        <w:rPr>
          <w:rFonts w:asciiTheme="majorHAnsi" w:hAnsiTheme="majorHAnsi" w:cstheme="majorHAnsi"/>
        </w:rPr>
        <w:tab/>
        <w:t>height herein above prescribed.</w:t>
      </w:r>
    </w:p>
    <w:p w14:paraId="333C84F0" w14:textId="556441CE" w:rsidR="00AC3170" w:rsidRPr="00D932ED" w:rsidRDefault="00AC3170" w:rsidP="00643597">
      <w:pPr>
        <w:pStyle w:val="ListParagraph"/>
        <w:ind w:left="1440" w:right="113"/>
        <w:rPr>
          <w:rFonts w:asciiTheme="majorHAnsi" w:hAnsiTheme="majorHAnsi" w:cstheme="majorHAnsi"/>
        </w:rPr>
      </w:pPr>
      <w:r w:rsidRPr="00D932ED">
        <w:rPr>
          <w:rFonts w:asciiTheme="majorHAnsi" w:hAnsiTheme="majorHAnsi" w:cstheme="majorHAnsi"/>
        </w:rPr>
        <w:t>b.  Minimum distances and setbacks. No part of any parking area for more than five vehicles shall be closer than ten feet to any dwelling, school, hospital, or other institution for human care located on an adjoining lot, unless screened by a solid masonry wall, if parking areas for 25 or more motor vehicles, or for trucks and busses, shall also comply with the provisions of Section 10 (d).</w:t>
      </w:r>
    </w:p>
    <w:p w14:paraId="33C4C4CE" w14:textId="75DD9533" w:rsidR="00AC3170" w:rsidRPr="00D932ED" w:rsidRDefault="00AC3170" w:rsidP="00643597">
      <w:pPr>
        <w:pStyle w:val="ListParagraph"/>
        <w:ind w:left="1440" w:right="113"/>
        <w:rPr>
          <w:rFonts w:asciiTheme="majorHAnsi" w:hAnsiTheme="majorHAnsi" w:cstheme="majorHAnsi"/>
        </w:rPr>
      </w:pPr>
      <w:r w:rsidRPr="00D932ED">
        <w:rPr>
          <w:rFonts w:asciiTheme="majorHAnsi" w:hAnsiTheme="majorHAnsi" w:cstheme="majorHAnsi"/>
        </w:rPr>
        <w:t xml:space="preserve">c.  Surfacing. Any off-street parking area for more than five vehicles shall be surfaced with an </w:t>
      </w:r>
      <w:r w:rsidRPr="00D932ED">
        <w:rPr>
          <w:rFonts w:asciiTheme="majorHAnsi" w:hAnsiTheme="majorHAnsi" w:cstheme="majorHAnsi"/>
        </w:rPr>
        <w:tab/>
        <w:t xml:space="preserve">asphaltic or Portland cement binder pavement to provide a durable and dustless surface, shall be so graded and drained as to dispose of all surface water accumulated within the area, and shall be so arranged and marked as to provide for orderly and safe loading or unloading and parking and storage of self-propelled vehicles. </w:t>
      </w:r>
    </w:p>
    <w:p w14:paraId="1EBECF9B" w14:textId="4F60043A" w:rsidR="00AC3170" w:rsidRPr="00D932ED" w:rsidRDefault="00AC3170" w:rsidP="00643597">
      <w:pPr>
        <w:pStyle w:val="ListParagraph"/>
        <w:ind w:left="1440" w:right="113"/>
        <w:rPr>
          <w:rFonts w:asciiTheme="majorHAnsi" w:hAnsiTheme="majorHAnsi" w:cstheme="majorHAnsi"/>
          <w:b/>
          <w:bCs/>
        </w:rPr>
      </w:pPr>
      <w:r w:rsidRPr="00D932ED">
        <w:rPr>
          <w:rFonts w:asciiTheme="majorHAnsi" w:hAnsiTheme="majorHAnsi" w:cstheme="majorHAnsi"/>
        </w:rPr>
        <w:t>d.  Lighting. Any lighting used to illuminate any off-street parking area shall be so arranged as to reflect the light away from adjoining premises in any R District.</w:t>
      </w:r>
    </w:p>
    <w:p w14:paraId="192F2CB3" w14:textId="77777777" w:rsidR="00AC3170" w:rsidRPr="00D932ED" w:rsidRDefault="00AC3170" w:rsidP="00AC3170">
      <w:pPr>
        <w:pStyle w:val="BodyText"/>
        <w:ind w:left="1079"/>
        <w:rPr>
          <w:rFonts w:asciiTheme="majorHAnsi" w:hAnsiTheme="majorHAnsi" w:cstheme="majorHAnsi"/>
          <w:sz w:val="22"/>
          <w:szCs w:val="22"/>
        </w:rPr>
      </w:pPr>
    </w:p>
    <w:p w14:paraId="41D29C21" w14:textId="634DE2EA" w:rsidR="00AC3170" w:rsidRPr="00D932ED" w:rsidRDefault="00AC3170" w:rsidP="00AC3170">
      <w:pPr>
        <w:pStyle w:val="BodyText"/>
        <w:rPr>
          <w:rFonts w:asciiTheme="majorHAnsi" w:hAnsiTheme="majorHAnsi" w:cstheme="majorHAnsi"/>
          <w:b/>
          <w:bCs/>
          <w:sz w:val="22"/>
          <w:szCs w:val="22"/>
          <w:u w:val="single"/>
        </w:rPr>
      </w:pPr>
      <w:r w:rsidRPr="00D932ED">
        <w:rPr>
          <w:rFonts w:asciiTheme="majorHAnsi" w:hAnsiTheme="majorHAnsi" w:cstheme="majorHAnsi"/>
          <w:b/>
          <w:bCs/>
          <w:sz w:val="22"/>
          <w:szCs w:val="22"/>
          <w:u w:val="single"/>
        </w:rPr>
        <w:t xml:space="preserve">SECTION 16: </w:t>
      </w:r>
      <w:r w:rsidRPr="00D932ED">
        <w:rPr>
          <w:rFonts w:asciiTheme="majorHAnsi" w:hAnsiTheme="majorHAnsi" w:cstheme="majorHAnsi"/>
          <w:sz w:val="22"/>
          <w:szCs w:val="22"/>
          <w:u w:val="single"/>
        </w:rPr>
        <w:t xml:space="preserve"> </w:t>
      </w:r>
      <w:r w:rsidRPr="00D932ED">
        <w:rPr>
          <w:rFonts w:asciiTheme="majorHAnsi" w:hAnsiTheme="majorHAnsi" w:cstheme="majorHAnsi"/>
          <w:b/>
          <w:bCs/>
          <w:sz w:val="22"/>
          <w:szCs w:val="22"/>
          <w:u w:val="single"/>
        </w:rPr>
        <w:t>MANUFACTURED HOME PARKS</w:t>
      </w:r>
    </w:p>
    <w:p w14:paraId="47BC744E" w14:textId="77777777" w:rsidR="00AC3170" w:rsidRPr="00D932ED" w:rsidRDefault="00AC3170" w:rsidP="00AC3170">
      <w:pPr>
        <w:pStyle w:val="BodyText"/>
        <w:rPr>
          <w:rFonts w:asciiTheme="majorHAnsi" w:hAnsiTheme="majorHAnsi" w:cstheme="majorHAnsi"/>
          <w:sz w:val="22"/>
          <w:szCs w:val="22"/>
        </w:rPr>
      </w:pPr>
    </w:p>
    <w:p w14:paraId="23C6B7C5" w14:textId="77777777" w:rsidR="00AC3170" w:rsidRPr="00D932ED" w:rsidRDefault="00AC3170" w:rsidP="00AC3170">
      <w:pPr>
        <w:pStyle w:val="BodyText"/>
        <w:numPr>
          <w:ilvl w:val="0"/>
          <w:numId w:val="16"/>
        </w:numPr>
        <w:ind w:right="139"/>
        <w:rPr>
          <w:rFonts w:asciiTheme="majorHAnsi" w:hAnsiTheme="majorHAnsi" w:cstheme="majorHAnsi"/>
          <w:sz w:val="22"/>
          <w:szCs w:val="22"/>
        </w:rPr>
      </w:pPr>
      <w:r w:rsidRPr="00D932ED">
        <w:rPr>
          <w:rFonts w:asciiTheme="majorHAnsi" w:hAnsiTheme="majorHAnsi" w:cstheme="majorHAnsi"/>
          <w:b/>
          <w:bCs/>
          <w:sz w:val="22"/>
          <w:szCs w:val="22"/>
        </w:rPr>
        <w:t xml:space="preserve">APPLICATION AND PLANNING.  </w:t>
      </w:r>
      <w:r w:rsidRPr="00D932ED">
        <w:rPr>
          <w:rFonts w:asciiTheme="majorHAnsi" w:hAnsiTheme="majorHAnsi" w:cstheme="majorHAnsi"/>
          <w:sz w:val="22"/>
          <w:szCs w:val="22"/>
        </w:rPr>
        <w:t>An application for the establishment of a manufactured home park shall be filed with the Zoning Inspector and must be</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accompanied</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by</w:t>
      </w:r>
      <w:r w:rsidRPr="00D932ED">
        <w:rPr>
          <w:rFonts w:asciiTheme="majorHAnsi" w:hAnsiTheme="majorHAnsi" w:cstheme="majorHAnsi"/>
          <w:spacing w:val="-6"/>
          <w:sz w:val="22"/>
          <w:szCs w:val="22"/>
        </w:rPr>
        <w:t xml:space="preserve"> </w:t>
      </w:r>
      <w:r w:rsidRPr="00D932ED">
        <w:rPr>
          <w:rFonts w:asciiTheme="majorHAnsi" w:hAnsiTheme="majorHAnsi" w:cstheme="majorHAnsi"/>
          <w:sz w:val="22"/>
          <w:szCs w:val="22"/>
        </w:rPr>
        <w:t>a</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scale</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drawing</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certified</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by</w:t>
      </w:r>
      <w:r w:rsidRPr="00D932ED">
        <w:rPr>
          <w:rFonts w:asciiTheme="majorHAnsi" w:hAnsiTheme="majorHAnsi" w:cstheme="majorHAnsi"/>
          <w:spacing w:val="-6"/>
          <w:sz w:val="22"/>
          <w:szCs w:val="22"/>
        </w:rPr>
        <w:t xml:space="preserve"> </w:t>
      </w:r>
      <w:r w:rsidRPr="00D932ED">
        <w:rPr>
          <w:rFonts w:asciiTheme="majorHAnsi" w:hAnsiTheme="majorHAnsi" w:cstheme="majorHAnsi"/>
          <w:sz w:val="22"/>
          <w:szCs w:val="22"/>
        </w:rPr>
        <w:t>a</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registered</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engineer</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or</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surveyor.</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Such</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drawing</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shall</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contain</w:t>
      </w:r>
      <w:r w:rsidRPr="00D932ED">
        <w:rPr>
          <w:rFonts w:asciiTheme="majorHAnsi" w:hAnsiTheme="majorHAnsi" w:cstheme="majorHAnsi"/>
          <w:spacing w:val="-52"/>
          <w:sz w:val="22"/>
          <w:szCs w:val="22"/>
        </w:rPr>
        <w:t xml:space="preserve"> </w:t>
      </w:r>
      <w:r w:rsidRPr="00D932ED">
        <w:rPr>
          <w:rFonts w:asciiTheme="majorHAnsi" w:hAnsiTheme="majorHAnsi" w:cstheme="majorHAnsi"/>
          <w:sz w:val="22"/>
          <w:szCs w:val="22"/>
        </w:rPr>
        <w:t>the</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following</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information:</w:t>
      </w:r>
    </w:p>
    <w:p w14:paraId="1984B578" w14:textId="22A2C106" w:rsidR="00AC3170" w:rsidRPr="00D932ED" w:rsidRDefault="00AC3170" w:rsidP="00AC3170">
      <w:pPr>
        <w:pStyle w:val="ListParagraph"/>
        <w:widowControl w:val="0"/>
        <w:tabs>
          <w:tab w:val="left" w:pos="1162"/>
        </w:tabs>
        <w:autoSpaceDE w:val="0"/>
        <w:autoSpaceDN w:val="0"/>
        <w:spacing w:after="0" w:line="240" w:lineRule="auto"/>
        <w:ind w:left="840"/>
        <w:contextualSpacing w:val="0"/>
        <w:jc w:val="both"/>
        <w:rPr>
          <w:rFonts w:asciiTheme="majorHAnsi" w:hAnsiTheme="majorHAnsi" w:cstheme="majorHAnsi"/>
        </w:rPr>
      </w:pPr>
      <w:r w:rsidRPr="00D932ED">
        <w:rPr>
          <w:rFonts w:asciiTheme="majorHAnsi" w:hAnsiTheme="majorHAnsi" w:cstheme="majorHAnsi"/>
        </w:rPr>
        <w:tab/>
      </w:r>
      <w:r w:rsidRPr="00D932ED">
        <w:rPr>
          <w:rFonts w:asciiTheme="majorHAnsi" w:hAnsiTheme="majorHAnsi" w:cstheme="majorHAnsi"/>
        </w:rPr>
        <w:tab/>
        <w:t>a.  Accurate</w:t>
      </w:r>
      <w:r w:rsidRPr="00D932ED">
        <w:rPr>
          <w:rFonts w:asciiTheme="majorHAnsi" w:hAnsiTheme="majorHAnsi" w:cstheme="majorHAnsi"/>
          <w:spacing w:val="-3"/>
        </w:rPr>
        <w:t xml:space="preserve"> </w:t>
      </w:r>
      <w:r w:rsidRPr="00D932ED">
        <w:rPr>
          <w:rFonts w:asciiTheme="majorHAnsi" w:hAnsiTheme="majorHAnsi" w:cstheme="majorHAnsi"/>
        </w:rPr>
        <w:t>dimensions</w:t>
      </w:r>
      <w:r w:rsidRPr="00D932ED">
        <w:rPr>
          <w:rFonts w:asciiTheme="majorHAnsi" w:hAnsiTheme="majorHAnsi" w:cstheme="majorHAnsi"/>
          <w:spacing w:val="-4"/>
        </w:rPr>
        <w:t xml:space="preserve"> </w:t>
      </w:r>
      <w:r w:rsidRPr="00D932ED">
        <w:rPr>
          <w:rFonts w:asciiTheme="majorHAnsi" w:hAnsiTheme="majorHAnsi" w:cstheme="majorHAnsi"/>
        </w:rPr>
        <w:t>of</w:t>
      </w:r>
      <w:r w:rsidRPr="00D932ED">
        <w:rPr>
          <w:rFonts w:asciiTheme="majorHAnsi" w:hAnsiTheme="majorHAnsi" w:cstheme="majorHAnsi"/>
          <w:spacing w:val="-2"/>
        </w:rPr>
        <w:t xml:space="preserve"> </w:t>
      </w:r>
      <w:r w:rsidRPr="00D932ED">
        <w:rPr>
          <w:rFonts w:asciiTheme="majorHAnsi" w:hAnsiTheme="majorHAnsi" w:cstheme="majorHAnsi"/>
        </w:rPr>
        <w:t>the</w:t>
      </w:r>
      <w:r w:rsidRPr="00D932ED">
        <w:rPr>
          <w:rFonts w:asciiTheme="majorHAnsi" w:hAnsiTheme="majorHAnsi" w:cstheme="majorHAnsi"/>
          <w:spacing w:val="-3"/>
        </w:rPr>
        <w:t xml:space="preserve"> </w:t>
      </w:r>
      <w:r w:rsidRPr="00D932ED">
        <w:rPr>
          <w:rFonts w:asciiTheme="majorHAnsi" w:hAnsiTheme="majorHAnsi" w:cstheme="majorHAnsi"/>
        </w:rPr>
        <w:t>proposed</w:t>
      </w:r>
      <w:r w:rsidRPr="00D932ED">
        <w:rPr>
          <w:rFonts w:asciiTheme="majorHAnsi" w:hAnsiTheme="majorHAnsi" w:cstheme="majorHAnsi"/>
          <w:spacing w:val="-4"/>
        </w:rPr>
        <w:t xml:space="preserve"> </w:t>
      </w:r>
      <w:r w:rsidR="00C419EC" w:rsidRPr="00D932ED">
        <w:rPr>
          <w:rFonts w:asciiTheme="majorHAnsi" w:hAnsiTheme="majorHAnsi" w:cstheme="majorHAnsi"/>
        </w:rPr>
        <w:t>manufactured home</w:t>
      </w:r>
      <w:r w:rsidRPr="00D932ED">
        <w:rPr>
          <w:rFonts w:asciiTheme="majorHAnsi" w:hAnsiTheme="majorHAnsi" w:cstheme="majorHAnsi"/>
          <w:spacing w:val="-2"/>
        </w:rPr>
        <w:t xml:space="preserve"> </w:t>
      </w:r>
      <w:r w:rsidRPr="00D932ED">
        <w:rPr>
          <w:rFonts w:asciiTheme="majorHAnsi" w:hAnsiTheme="majorHAnsi" w:cstheme="majorHAnsi"/>
        </w:rPr>
        <w:t>park.</w:t>
      </w:r>
    </w:p>
    <w:p w14:paraId="13327937" w14:textId="77777777" w:rsidR="00AC3170" w:rsidRPr="00D932ED" w:rsidRDefault="00AC3170" w:rsidP="00AC3170">
      <w:pPr>
        <w:pStyle w:val="ListParagraph"/>
        <w:widowControl w:val="0"/>
        <w:tabs>
          <w:tab w:val="left" w:pos="1162"/>
        </w:tabs>
        <w:autoSpaceDE w:val="0"/>
        <w:autoSpaceDN w:val="0"/>
        <w:spacing w:after="0" w:line="240" w:lineRule="auto"/>
        <w:ind w:left="840"/>
        <w:contextualSpacing w:val="0"/>
        <w:jc w:val="both"/>
        <w:rPr>
          <w:rFonts w:asciiTheme="majorHAnsi" w:hAnsiTheme="majorHAnsi" w:cstheme="majorHAnsi"/>
        </w:rPr>
      </w:pPr>
      <w:r w:rsidRPr="00D932ED">
        <w:rPr>
          <w:rFonts w:asciiTheme="majorHAnsi" w:hAnsiTheme="majorHAnsi" w:cstheme="majorHAnsi"/>
        </w:rPr>
        <w:tab/>
      </w:r>
      <w:r w:rsidRPr="00D932ED">
        <w:rPr>
          <w:rFonts w:asciiTheme="majorHAnsi" w:hAnsiTheme="majorHAnsi" w:cstheme="majorHAnsi"/>
        </w:rPr>
        <w:tab/>
        <w:t>b.  All</w:t>
      </w:r>
      <w:r w:rsidRPr="00D932ED">
        <w:rPr>
          <w:rFonts w:asciiTheme="majorHAnsi" w:hAnsiTheme="majorHAnsi" w:cstheme="majorHAnsi"/>
          <w:spacing w:val="-5"/>
        </w:rPr>
        <w:t xml:space="preserve"> </w:t>
      </w:r>
      <w:r w:rsidRPr="00D932ED">
        <w:rPr>
          <w:rFonts w:asciiTheme="majorHAnsi" w:hAnsiTheme="majorHAnsi" w:cstheme="majorHAnsi"/>
        </w:rPr>
        <w:t>roads</w:t>
      </w:r>
      <w:r w:rsidRPr="00D932ED">
        <w:rPr>
          <w:rFonts w:asciiTheme="majorHAnsi" w:hAnsiTheme="majorHAnsi" w:cstheme="majorHAnsi"/>
          <w:spacing w:val="-3"/>
        </w:rPr>
        <w:t xml:space="preserve"> </w:t>
      </w:r>
      <w:r w:rsidRPr="00D932ED">
        <w:rPr>
          <w:rFonts w:asciiTheme="majorHAnsi" w:hAnsiTheme="majorHAnsi" w:cstheme="majorHAnsi"/>
        </w:rPr>
        <w:t>and</w:t>
      </w:r>
      <w:r w:rsidRPr="00D932ED">
        <w:rPr>
          <w:rFonts w:asciiTheme="majorHAnsi" w:hAnsiTheme="majorHAnsi" w:cstheme="majorHAnsi"/>
          <w:spacing w:val="-3"/>
        </w:rPr>
        <w:t xml:space="preserve"> </w:t>
      </w:r>
      <w:r w:rsidRPr="00D932ED">
        <w:rPr>
          <w:rFonts w:asciiTheme="majorHAnsi" w:hAnsiTheme="majorHAnsi" w:cstheme="majorHAnsi"/>
        </w:rPr>
        <w:t>approaches</w:t>
      </w:r>
      <w:r w:rsidRPr="00D932ED">
        <w:rPr>
          <w:rFonts w:asciiTheme="majorHAnsi" w:hAnsiTheme="majorHAnsi" w:cstheme="majorHAnsi"/>
          <w:spacing w:val="-3"/>
        </w:rPr>
        <w:t xml:space="preserve"> </w:t>
      </w:r>
      <w:r w:rsidRPr="00D932ED">
        <w:rPr>
          <w:rFonts w:asciiTheme="majorHAnsi" w:hAnsiTheme="majorHAnsi" w:cstheme="majorHAnsi"/>
        </w:rPr>
        <w:t>and</w:t>
      </w:r>
      <w:r w:rsidRPr="00D932ED">
        <w:rPr>
          <w:rFonts w:asciiTheme="majorHAnsi" w:hAnsiTheme="majorHAnsi" w:cstheme="majorHAnsi"/>
          <w:spacing w:val="-1"/>
        </w:rPr>
        <w:t xml:space="preserve"> </w:t>
      </w:r>
      <w:r w:rsidRPr="00D932ED">
        <w:rPr>
          <w:rFonts w:asciiTheme="majorHAnsi" w:hAnsiTheme="majorHAnsi" w:cstheme="majorHAnsi"/>
        </w:rPr>
        <w:t>the</w:t>
      </w:r>
      <w:r w:rsidRPr="00D932ED">
        <w:rPr>
          <w:rFonts w:asciiTheme="majorHAnsi" w:hAnsiTheme="majorHAnsi" w:cstheme="majorHAnsi"/>
          <w:spacing w:val="-4"/>
        </w:rPr>
        <w:t xml:space="preserve"> </w:t>
      </w:r>
      <w:r w:rsidRPr="00D932ED">
        <w:rPr>
          <w:rFonts w:asciiTheme="majorHAnsi" w:hAnsiTheme="majorHAnsi" w:cstheme="majorHAnsi"/>
        </w:rPr>
        <w:t>method</w:t>
      </w:r>
      <w:r w:rsidRPr="00D932ED">
        <w:rPr>
          <w:rFonts w:asciiTheme="majorHAnsi" w:hAnsiTheme="majorHAnsi" w:cstheme="majorHAnsi"/>
          <w:spacing w:val="-1"/>
        </w:rPr>
        <w:t xml:space="preserve"> </w:t>
      </w:r>
      <w:r w:rsidRPr="00D932ED">
        <w:rPr>
          <w:rFonts w:asciiTheme="majorHAnsi" w:hAnsiTheme="majorHAnsi" w:cstheme="majorHAnsi"/>
        </w:rPr>
        <w:t>of</w:t>
      </w:r>
      <w:r w:rsidRPr="00D932ED">
        <w:rPr>
          <w:rFonts w:asciiTheme="majorHAnsi" w:hAnsiTheme="majorHAnsi" w:cstheme="majorHAnsi"/>
          <w:spacing w:val="-2"/>
        </w:rPr>
        <w:t xml:space="preserve"> </w:t>
      </w:r>
      <w:r w:rsidRPr="00D932ED">
        <w:rPr>
          <w:rFonts w:asciiTheme="majorHAnsi" w:hAnsiTheme="majorHAnsi" w:cstheme="majorHAnsi"/>
        </w:rPr>
        <w:t>ingress</w:t>
      </w:r>
      <w:r w:rsidRPr="00D932ED">
        <w:rPr>
          <w:rFonts w:asciiTheme="majorHAnsi" w:hAnsiTheme="majorHAnsi" w:cstheme="majorHAnsi"/>
          <w:spacing w:val="-3"/>
        </w:rPr>
        <w:t xml:space="preserve"> </w:t>
      </w:r>
      <w:r w:rsidRPr="00D932ED">
        <w:rPr>
          <w:rFonts w:asciiTheme="majorHAnsi" w:hAnsiTheme="majorHAnsi" w:cstheme="majorHAnsi"/>
        </w:rPr>
        <w:t>and</w:t>
      </w:r>
      <w:r w:rsidRPr="00D932ED">
        <w:rPr>
          <w:rFonts w:asciiTheme="majorHAnsi" w:hAnsiTheme="majorHAnsi" w:cstheme="majorHAnsi"/>
          <w:spacing w:val="-3"/>
        </w:rPr>
        <w:t xml:space="preserve"> </w:t>
      </w:r>
      <w:r w:rsidRPr="00D932ED">
        <w:rPr>
          <w:rFonts w:asciiTheme="majorHAnsi" w:hAnsiTheme="majorHAnsi" w:cstheme="majorHAnsi"/>
        </w:rPr>
        <w:t>egress.</w:t>
      </w:r>
    </w:p>
    <w:p w14:paraId="1260E470" w14:textId="77777777" w:rsidR="00AC3170" w:rsidRPr="00D932ED" w:rsidRDefault="00AC3170" w:rsidP="00AC3170">
      <w:pPr>
        <w:pStyle w:val="ListParagraph"/>
        <w:widowControl w:val="0"/>
        <w:tabs>
          <w:tab w:val="left" w:pos="1173"/>
        </w:tabs>
        <w:autoSpaceDE w:val="0"/>
        <w:autoSpaceDN w:val="0"/>
        <w:spacing w:after="0" w:line="240" w:lineRule="auto"/>
        <w:ind w:left="840"/>
        <w:contextualSpacing w:val="0"/>
        <w:jc w:val="both"/>
        <w:rPr>
          <w:rFonts w:asciiTheme="majorHAnsi" w:hAnsiTheme="majorHAnsi" w:cstheme="majorHAnsi"/>
        </w:rPr>
      </w:pPr>
      <w:r w:rsidRPr="00D932ED">
        <w:rPr>
          <w:rFonts w:asciiTheme="majorHAnsi" w:hAnsiTheme="majorHAnsi" w:cstheme="majorHAnsi"/>
        </w:rPr>
        <w:tab/>
      </w:r>
      <w:r w:rsidRPr="00D932ED">
        <w:rPr>
          <w:rFonts w:asciiTheme="majorHAnsi" w:hAnsiTheme="majorHAnsi" w:cstheme="majorHAnsi"/>
        </w:rPr>
        <w:tab/>
        <w:t>c.  The</w:t>
      </w:r>
      <w:r w:rsidRPr="00D932ED">
        <w:rPr>
          <w:rFonts w:asciiTheme="majorHAnsi" w:hAnsiTheme="majorHAnsi" w:cstheme="majorHAnsi"/>
          <w:spacing w:val="-4"/>
        </w:rPr>
        <w:t xml:space="preserve"> </w:t>
      </w:r>
      <w:r w:rsidRPr="00D932ED">
        <w:rPr>
          <w:rFonts w:asciiTheme="majorHAnsi" w:hAnsiTheme="majorHAnsi" w:cstheme="majorHAnsi"/>
        </w:rPr>
        <w:t>complete</w:t>
      </w:r>
      <w:r w:rsidRPr="00D932ED">
        <w:rPr>
          <w:rFonts w:asciiTheme="majorHAnsi" w:hAnsiTheme="majorHAnsi" w:cstheme="majorHAnsi"/>
          <w:spacing w:val="-4"/>
        </w:rPr>
        <w:t xml:space="preserve"> </w:t>
      </w:r>
      <w:r w:rsidRPr="00D932ED">
        <w:rPr>
          <w:rFonts w:asciiTheme="majorHAnsi" w:hAnsiTheme="majorHAnsi" w:cstheme="majorHAnsi"/>
        </w:rPr>
        <w:t>electric</w:t>
      </w:r>
      <w:r w:rsidRPr="00D932ED">
        <w:rPr>
          <w:rFonts w:asciiTheme="majorHAnsi" w:hAnsiTheme="majorHAnsi" w:cstheme="majorHAnsi"/>
          <w:spacing w:val="-3"/>
        </w:rPr>
        <w:t xml:space="preserve"> </w:t>
      </w:r>
      <w:r w:rsidRPr="00D932ED">
        <w:rPr>
          <w:rFonts w:asciiTheme="majorHAnsi" w:hAnsiTheme="majorHAnsi" w:cstheme="majorHAnsi"/>
        </w:rPr>
        <w:t>service</w:t>
      </w:r>
      <w:r w:rsidRPr="00D932ED">
        <w:rPr>
          <w:rFonts w:asciiTheme="majorHAnsi" w:hAnsiTheme="majorHAnsi" w:cstheme="majorHAnsi"/>
          <w:spacing w:val="-2"/>
        </w:rPr>
        <w:t xml:space="preserve"> </w:t>
      </w:r>
      <w:r w:rsidRPr="00D932ED">
        <w:rPr>
          <w:rFonts w:asciiTheme="majorHAnsi" w:hAnsiTheme="majorHAnsi" w:cstheme="majorHAnsi"/>
        </w:rPr>
        <w:t>installation,</w:t>
      </w:r>
      <w:r w:rsidRPr="00D932ED">
        <w:rPr>
          <w:rFonts w:asciiTheme="majorHAnsi" w:hAnsiTheme="majorHAnsi" w:cstheme="majorHAnsi"/>
          <w:spacing w:val="1"/>
        </w:rPr>
        <w:t xml:space="preserve"> </w:t>
      </w:r>
      <w:r w:rsidRPr="00D932ED">
        <w:rPr>
          <w:rFonts w:asciiTheme="majorHAnsi" w:hAnsiTheme="majorHAnsi" w:cstheme="majorHAnsi"/>
        </w:rPr>
        <w:t>wire</w:t>
      </w:r>
      <w:r w:rsidRPr="00D932ED">
        <w:rPr>
          <w:rFonts w:asciiTheme="majorHAnsi" w:hAnsiTheme="majorHAnsi" w:cstheme="majorHAnsi"/>
          <w:spacing w:val="-1"/>
        </w:rPr>
        <w:t xml:space="preserve"> </w:t>
      </w:r>
      <w:r w:rsidRPr="00D932ED">
        <w:rPr>
          <w:rFonts w:asciiTheme="majorHAnsi" w:hAnsiTheme="majorHAnsi" w:cstheme="majorHAnsi"/>
        </w:rPr>
        <w:t>service</w:t>
      </w:r>
      <w:r w:rsidRPr="00D932ED">
        <w:rPr>
          <w:rFonts w:asciiTheme="majorHAnsi" w:hAnsiTheme="majorHAnsi" w:cstheme="majorHAnsi"/>
          <w:spacing w:val="-4"/>
        </w:rPr>
        <w:t xml:space="preserve"> </w:t>
      </w:r>
      <w:r w:rsidRPr="00D932ED">
        <w:rPr>
          <w:rFonts w:asciiTheme="majorHAnsi" w:hAnsiTheme="majorHAnsi" w:cstheme="majorHAnsi"/>
        </w:rPr>
        <w:t>outlets,</w:t>
      </w:r>
      <w:r w:rsidRPr="00D932ED">
        <w:rPr>
          <w:rFonts w:asciiTheme="majorHAnsi" w:hAnsiTheme="majorHAnsi" w:cstheme="majorHAnsi"/>
          <w:spacing w:val="-4"/>
        </w:rPr>
        <w:t xml:space="preserve"> </w:t>
      </w:r>
      <w:r w:rsidRPr="00D932ED">
        <w:rPr>
          <w:rFonts w:asciiTheme="majorHAnsi" w:hAnsiTheme="majorHAnsi" w:cstheme="majorHAnsi"/>
        </w:rPr>
        <w:t>and</w:t>
      </w:r>
      <w:r w:rsidRPr="00D932ED">
        <w:rPr>
          <w:rFonts w:asciiTheme="majorHAnsi" w:hAnsiTheme="majorHAnsi" w:cstheme="majorHAnsi"/>
          <w:spacing w:val="-4"/>
        </w:rPr>
        <w:t xml:space="preserve"> </w:t>
      </w:r>
      <w:r w:rsidRPr="00D932ED">
        <w:rPr>
          <w:rFonts w:asciiTheme="majorHAnsi" w:hAnsiTheme="majorHAnsi" w:cstheme="majorHAnsi"/>
        </w:rPr>
        <w:t>lighting</w:t>
      </w:r>
      <w:r w:rsidRPr="00D932ED">
        <w:rPr>
          <w:rFonts w:asciiTheme="majorHAnsi" w:hAnsiTheme="majorHAnsi" w:cstheme="majorHAnsi"/>
          <w:spacing w:val="-3"/>
        </w:rPr>
        <w:t xml:space="preserve"> </w:t>
      </w:r>
      <w:r w:rsidRPr="00D932ED">
        <w:rPr>
          <w:rFonts w:asciiTheme="majorHAnsi" w:hAnsiTheme="majorHAnsi" w:cstheme="majorHAnsi"/>
        </w:rPr>
        <w:t>facilities.</w:t>
      </w:r>
    </w:p>
    <w:p w14:paraId="2A284BAB" w14:textId="52DE9AEF" w:rsidR="00AC3170" w:rsidRPr="00D932ED" w:rsidRDefault="00AC3170" w:rsidP="00643597">
      <w:pPr>
        <w:pStyle w:val="ListParagraph"/>
        <w:widowControl w:val="0"/>
        <w:tabs>
          <w:tab w:val="left" w:pos="1162"/>
        </w:tabs>
        <w:autoSpaceDE w:val="0"/>
        <w:autoSpaceDN w:val="0"/>
        <w:spacing w:after="0" w:line="240" w:lineRule="auto"/>
        <w:ind w:left="1440" w:right="117"/>
        <w:contextualSpacing w:val="0"/>
        <w:jc w:val="both"/>
        <w:rPr>
          <w:rFonts w:asciiTheme="majorHAnsi" w:hAnsiTheme="majorHAnsi" w:cstheme="majorHAnsi"/>
        </w:rPr>
      </w:pPr>
      <w:r w:rsidRPr="00D932ED">
        <w:rPr>
          <w:rFonts w:asciiTheme="majorHAnsi" w:hAnsiTheme="majorHAnsi" w:cstheme="majorHAnsi"/>
        </w:rPr>
        <w:t>d.  A</w:t>
      </w:r>
      <w:r w:rsidRPr="00D932ED">
        <w:rPr>
          <w:rFonts w:asciiTheme="majorHAnsi" w:hAnsiTheme="majorHAnsi" w:cstheme="majorHAnsi"/>
          <w:spacing w:val="-4"/>
        </w:rPr>
        <w:t xml:space="preserve"> </w:t>
      </w:r>
      <w:r w:rsidRPr="00D932ED">
        <w:rPr>
          <w:rFonts w:asciiTheme="majorHAnsi" w:hAnsiTheme="majorHAnsi" w:cstheme="majorHAnsi"/>
        </w:rPr>
        <w:t>complete</w:t>
      </w:r>
      <w:r w:rsidRPr="00D932ED">
        <w:rPr>
          <w:rFonts w:asciiTheme="majorHAnsi" w:hAnsiTheme="majorHAnsi" w:cstheme="majorHAnsi"/>
          <w:spacing w:val="-1"/>
        </w:rPr>
        <w:t xml:space="preserve"> </w:t>
      </w:r>
      <w:r w:rsidRPr="00D932ED">
        <w:rPr>
          <w:rFonts w:asciiTheme="majorHAnsi" w:hAnsiTheme="majorHAnsi" w:cstheme="majorHAnsi"/>
        </w:rPr>
        <w:t>layout</w:t>
      </w:r>
      <w:r w:rsidRPr="00D932ED">
        <w:rPr>
          <w:rFonts w:asciiTheme="majorHAnsi" w:hAnsiTheme="majorHAnsi" w:cstheme="majorHAnsi"/>
          <w:spacing w:val="-3"/>
        </w:rPr>
        <w:t xml:space="preserve"> </w:t>
      </w:r>
      <w:r w:rsidRPr="00D932ED">
        <w:rPr>
          <w:rFonts w:asciiTheme="majorHAnsi" w:hAnsiTheme="majorHAnsi" w:cstheme="majorHAnsi"/>
        </w:rPr>
        <w:t>of</w:t>
      </w:r>
      <w:r w:rsidRPr="00D932ED">
        <w:rPr>
          <w:rFonts w:asciiTheme="majorHAnsi" w:hAnsiTheme="majorHAnsi" w:cstheme="majorHAnsi"/>
          <w:spacing w:val="-1"/>
        </w:rPr>
        <w:t xml:space="preserve"> </w:t>
      </w:r>
      <w:r w:rsidRPr="00D932ED">
        <w:rPr>
          <w:rFonts w:asciiTheme="majorHAnsi" w:hAnsiTheme="majorHAnsi" w:cstheme="majorHAnsi"/>
        </w:rPr>
        <w:t>unit</w:t>
      </w:r>
      <w:r w:rsidRPr="00D932ED">
        <w:rPr>
          <w:rFonts w:asciiTheme="majorHAnsi" w:hAnsiTheme="majorHAnsi" w:cstheme="majorHAnsi"/>
          <w:spacing w:val="-3"/>
        </w:rPr>
        <w:t xml:space="preserve"> </w:t>
      </w:r>
      <w:r w:rsidRPr="00D932ED">
        <w:rPr>
          <w:rFonts w:asciiTheme="majorHAnsi" w:hAnsiTheme="majorHAnsi" w:cstheme="majorHAnsi"/>
        </w:rPr>
        <w:t>parking</w:t>
      </w:r>
      <w:r w:rsidRPr="00D932ED">
        <w:rPr>
          <w:rFonts w:asciiTheme="majorHAnsi" w:hAnsiTheme="majorHAnsi" w:cstheme="majorHAnsi"/>
          <w:spacing w:val="-3"/>
        </w:rPr>
        <w:t xml:space="preserve"> </w:t>
      </w:r>
      <w:r w:rsidRPr="00D932ED">
        <w:rPr>
          <w:rFonts w:asciiTheme="majorHAnsi" w:hAnsiTheme="majorHAnsi" w:cstheme="majorHAnsi"/>
        </w:rPr>
        <w:t>spaces</w:t>
      </w:r>
      <w:r w:rsidRPr="00D932ED">
        <w:rPr>
          <w:rFonts w:asciiTheme="majorHAnsi" w:hAnsiTheme="majorHAnsi" w:cstheme="majorHAnsi"/>
          <w:spacing w:val="-2"/>
        </w:rPr>
        <w:t xml:space="preserve"> </w:t>
      </w:r>
      <w:r w:rsidRPr="00D932ED">
        <w:rPr>
          <w:rFonts w:asciiTheme="majorHAnsi" w:hAnsiTheme="majorHAnsi" w:cstheme="majorHAnsi"/>
        </w:rPr>
        <w:t>and</w:t>
      </w:r>
      <w:r w:rsidRPr="00D932ED">
        <w:rPr>
          <w:rFonts w:asciiTheme="majorHAnsi" w:hAnsiTheme="majorHAnsi" w:cstheme="majorHAnsi"/>
          <w:spacing w:val="-3"/>
        </w:rPr>
        <w:t xml:space="preserve"> </w:t>
      </w:r>
      <w:r w:rsidRPr="00D932ED">
        <w:rPr>
          <w:rFonts w:asciiTheme="majorHAnsi" w:hAnsiTheme="majorHAnsi" w:cstheme="majorHAnsi"/>
        </w:rPr>
        <w:t>the</w:t>
      </w:r>
      <w:r w:rsidRPr="00D932ED">
        <w:rPr>
          <w:rFonts w:asciiTheme="majorHAnsi" w:hAnsiTheme="majorHAnsi" w:cstheme="majorHAnsi"/>
          <w:spacing w:val="-3"/>
        </w:rPr>
        <w:t xml:space="preserve"> </w:t>
      </w:r>
      <w:r w:rsidRPr="00D932ED">
        <w:rPr>
          <w:rFonts w:asciiTheme="majorHAnsi" w:hAnsiTheme="majorHAnsi" w:cstheme="majorHAnsi"/>
        </w:rPr>
        <w:t>number</w:t>
      </w:r>
      <w:r w:rsidRPr="00D932ED">
        <w:rPr>
          <w:rFonts w:asciiTheme="majorHAnsi" w:hAnsiTheme="majorHAnsi" w:cstheme="majorHAnsi"/>
          <w:spacing w:val="-2"/>
        </w:rPr>
        <w:t xml:space="preserve"> </w:t>
      </w:r>
      <w:r w:rsidRPr="00D932ED">
        <w:rPr>
          <w:rFonts w:asciiTheme="majorHAnsi" w:hAnsiTheme="majorHAnsi" w:cstheme="majorHAnsi"/>
        </w:rPr>
        <w:t>of</w:t>
      </w:r>
      <w:r w:rsidRPr="00D932ED">
        <w:rPr>
          <w:rFonts w:asciiTheme="majorHAnsi" w:hAnsiTheme="majorHAnsi" w:cstheme="majorHAnsi"/>
          <w:spacing w:val="-1"/>
        </w:rPr>
        <w:t xml:space="preserve"> </w:t>
      </w:r>
      <w:r w:rsidRPr="00D932ED">
        <w:rPr>
          <w:rFonts w:asciiTheme="majorHAnsi" w:hAnsiTheme="majorHAnsi" w:cstheme="majorHAnsi"/>
        </w:rPr>
        <w:t>square</w:t>
      </w:r>
      <w:r w:rsidRPr="00D932ED">
        <w:rPr>
          <w:rFonts w:asciiTheme="majorHAnsi" w:hAnsiTheme="majorHAnsi" w:cstheme="majorHAnsi"/>
          <w:spacing w:val="-3"/>
        </w:rPr>
        <w:t xml:space="preserve"> </w:t>
      </w:r>
      <w:r w:rsidRPr="00D932ED">
        <w:rPr>
          <w:rFonts w:asciiTheme="majorHAnsi" w:hAnsiTheme="majorHAnsi" w:cstheme="majorHAnsi"/>
        </w:rPr>
        <w:t>feet</w:t>
      </w:r>
      <w:r w:rsidRPr="00D932ED">
        <w:rPr>
          <w:rFonts w:asciiTheme="majorHAnsi" w:hAnsiTheme="majorHAnsi" w:cstheme="majorHAnsi"/>
          <w:spacing w:val="-3"/>
        </w:rPr>
        <w:t xml:space="preserve"> </w:t>
      </w:r>
      <w:r w:rsidRPr="00D932ED">
        <w:rPr>
          <w:rFonts w:asciiTheme="majorHAnsi" w:hAnsiTheme="majorHAnsi" w:cstheme="majorHAnsi"/>
        </w:rPr>
        <w:t>therein,</w:t>
      </w:r>
      <w:r w:rsidRPr="00D932ED">
        <w:rPr>
          <w:rFonts w:asciiTheme="majorHAnsi" w:hAnsiTheme="majorHAnsi" w:cstheme="majorHAnsi"/>
          <w:spacing w:val="-3"/>
        </w:rPr>
        <w:t xml:space="preserve"> </w:t>
      </w:r>
      <w:r w:rsidRPr="00D932ED">
        <w:rPr>
          <w:rFonts w:asciiTheme="majorHAnsi" w:hAnsiTheme="majorHAnsi" w:cstheme="majorHAnsi"/>
        </w:rPr>
        <w:t>together with</w:t>
      </w:r>
      <w:r w:rsidRPr="00D932ED">
        <w:rPr>
          <w:rFonts w:asciiTheme="majorHAnsi" w:hAnsiTheme="majorHAnsi" w:cstheme="majorHAnsi"/>
          <w:spacing w:val="-3"/>
        </w:rPr>
        <w:t xml:space="preserve"> </w:t>
      </w:r>
      <w:r w:rsidR="00FD7AA8" w:rsidRPr="00D932ED">
        <w:rPr>
          <w:rFonts w:asciiTheme="majorHAnsi" w:hAnsiTheme="majorHAnsi" w:cstheme="majorHAnsi"/>
        </w:rPr>
        <w:t xml:space="preserve">the </w:t>
      </w:r>
      <w:r w:rsidR="00121E64" w:rsidRPr="00D932ED">
        <w:rPr>
          <w:rFonts w:asciiTheme="majorHAnsi" w:hAnsiTheme="majorHAnsi" w:cstheme="majorHAnsi"/>
        </w:rPr>
        <w:t>dimensions thereof.</w:t>
      </w:r>
    </w:p>
    <w:p w14:paraId="66EBB4B0" w14:textId="7007DFA5" w:rsidR="00AC3170" w:rsidRPr="00D932ED" w:rsidRDefault="00AC3170" w:rsidP="00073878">
      <w:pPr>
        <w:pStyle w:val="ListParagraph"/>
        <w:widowControl w:val="0"/>
        <w:tabs>
          <w:tab w:val="left" w:pos="1149"/>
        </w:tabs>
        <w:autoSpaceDE w:val="0"/>
        <w:autoSpaceDN w:val="0"/>
        <w:spacing w:before="1" w:after="0" w:line="240" w:lineRule="auto"/>
        <w:ind w:left="1440" w:right="151"/>
        <w:contextualSpacing w:val="0"/>
        <w:rPr>
          <w:rFonts w:asciiTheme="majorHAnsi" w:hAnsiTheme="majorHAnsi" w:cstheme="majorHAnsi"/>
        </w:rPr>
      </w:pPr>
      <w:r w:rsidRPr="00D932ED">
        <w:rPr>
          <w:rFonts w:asciiTheme="majorHAnsi" w:hAnsiTheme="majorHAnsi" w:cstheme="majorHAnsi"/>
        </w:rPr>
        <w:t>e.  The location of electric power or gas distribution systems, water mains, or wells for water supply</w:t>
      </w:r>
      <w:r w:rsidRPr="00D932ED">
        <w:rPr>
          <w:rFonts w:asciiTheme="majorHAnsi" w:hAnsiTheme="majorHAnsi" w:cstheme="majorHAnsi"/>
          <w:spacing w:val="1"/>
        </w:rPr>
        <w:t xml:space="preserve"> </w:t>
      </w:r>
      <w:r w:rsidRPr="00D932ED">
        <w:rPr>
          <w:rFonts w:asciiTheme="majorHAnsi" w:hAnsiTheme="majorHAnsi" w:cstheme="majorHAnsi"/>
        </w:rPr>
        <w:t>outlets</w:t>
      </w:r>
      <w:r w:rsidRPr="00D932ED">
        <w:rPr>
          <w:rFonts w:asciiTheme="majorHAnsi" w:hAnsiTheme="majorHAnsi" w:cstheme="majorHAnsi"/>
          <w:spacing w:val="-3"/>
        </w:rPr>
        <w:t xml:space="preserve"> </w:t>
      </w:r>
      <w:r w:rsidRPr="00D932ED">
        <w:rPr>
          <w:rFonts w:asciiTheme="majorHAnsi" w:hAnsiTheme="majorHAnsi" w:cstheme="majorHAnsi"/>
        </w:rPr>
        <w:t>for</w:t>
      </w:r>
      <w:r w:rsidRPr="00D932ED">
        <w:rPr>
          <w:rFonts w:asciiTheme="majorHAnsi" w:hAnsiTheme="majorHAnsi" w:cstheme="majorHAnsi"/>
          <w:spacing w:val="-3"/>
        </w:rPr>
        <w:t xml:space="preserve"> </w:t>
      </w:r>
      <w:r w:rsidRPr="00D932ED">
        <w:rPr>
          <w:rFonts w:asciiTheme="majorHAnsi" w:hAnsiTheme="majorHAnsi" w:cstheme="majorHAnsi"/>
        </w:rPr>
        <w:t>domestic-water</w:t>
      </w:r>
      <w:r w:rsidRPr="00D932ED">
        <w:rPr>
          <w:rFonts w:asciiTheme="majorHAnsi" w:hAnsiTheme="majorHAnsi" w:cstheme="majorHAnsi"/>
          <w:spacing w:val="-2"/>
        </w:rPr>
        <w:t xml:space="preserve"> </w:t>
      </w:r>
      <w:r w:rsidRPr="00D932ED">
        <w:rPr>
          <w:rFonts w:asciiTheme="majorHAnsi" w:hAnsiTheme="majorHAnsi" w:cstheme="majorHAnsi"/>
        </w:rPr>
        <w:t>users,</w:t>
      </w:r>
      <w:r w:rsidRPr="00D932ED">
        <w:rPr>
          <w:rFonts w:asciiTheme="majorHAnsi" w:hAnsiTheme="majorHAnsi" w:cstheme="majorHAnsi"/>
          <w:spacing w:val="-4"/>
        </w:rPr>
        <w:t xml:space="preserve"> </w:t>
      </w:r>
      <w:r w:rsidRPr="00D932ED">
        <w:rPr>
          <w:rFonts w:asciiTheme="majorHAnsi" w:hAnsiTheme="majorHAnsi" w:cstheme="majorHAnsi"/>
        </w:rPr>
        <w:t>and</w:t>
      </w:r>
      <w:r w:rsidRPr="00D932ED">
        <w:rPr>
          <w:rFonts w:asciiTheme="majorHAnsi" w:hAnsiTheme="majorHAnsi" w:cstheme="majorHAnsi"/>
          <w:spacing w:val="-3"/>
        </w:rPr>
        <w:t xml:space="preserve"> </w:t>
      </w:r>
      <w:r w:rsidRPr="00D932ED">
        <w:rPr>
          <w:rFonts w:asciiTheme="majorHAnsi" w:hAnsiTheme="majorHAnsi" w:cstheme="majorHAnsi"/>
        </w:rPr>
        <w:t>the</w:t>
      </w:r>
      <w:r w:rsidRPr="00D932ED">
        <w:rPr>
          <w:rFonts w:asciiTheme="majorHAnsi" w:hAnsiTheme="majorHAnsi" w:cstheme="majorHAnsi"/>
          <w:spacing w:val="-3"/>
        </w:rPr>
        <w:t xml:space="preserve"> </w:t>
      </w:r>
      <w:r w:rsidRPr="00D932ED">
        <w:rPr>
          <w:rFonts w:asciiTheme="majorHAnsi" w:hAnsiTheme="majorHAnsi" w:cstheme="majorHAnsi"/>
        </w:rPr>
        <w:t>location</w:t>
      </w:r>
      <w:r w:rsidRPr="00D932ED">
        <w:rPr>
          <w:rFonts w:asciiTheme="majorHAnsi" w:hAnsiTheme="majorHAnsi" w:cstheme="majorHAnsi"/>
          <w:spacing w:val="-3"/>
        </w:rPr>
        <w:t xml:space="preserve"> </w:t>
      </w:r>
      <w:r w:rsidRPr="00D932ED">
        <w:rPr>
          <w:rFonts w:asciiTheme="majorHAnsi" w:hAnsiTheme="majorHAnsi" w:cstheme="majorHAnsi"/>
        </w:rPr>
        <w:t>of</w:t>
      </w:r>
      <w:r w:rsidRPr="00D932ED">
        <w:rPr>
          <w:rFonts w:asciiTheme="majorHAnsi" w:hAnsiTheme="majorHAnsi" w:cstheme="majorHAnsi"/>
          <w:spacing w:val="-3"/>
        </w:rPr>
        <w:t xml:space="preserve"> </w:t>
      </w:r>
      <w:r w:rsidRPr="00D932ED">
        <w:rPr>
          <w:rFonts w:asciiTheme="majorHAnsi" w:hAnsiTheme="majorHAnsi" w:cstheme="majorHAnsi"/>
        </w:rPr>
        <w:t>sanitary</w:t>
      </w:r>
      <w:r w:rsidRPr="00D932ED">
        <w:rPr>
          <w:rFonts w:asciiTheme="majorHAnsi" w:hAnsiTheme="majorHAnsi" w:cstheme="majorHAnsi"/>
          <w:spacing w:val="-6"/>
        </w:rPr>
        <w:t xml:space="preserve"> </w:t>
      </w:r>
      <w:r w:rsidRPr="00D932ED">
        <w:rPr>
          <w:rFonts w:asciiTheme="majorHAnsi" w:hAnsiTheme="majorHAnsi" w:cstheme="majorHAnsi"/>
        </w:rPr>
        <w:t>facilities,</w:t>
      </w:r>
      <w:r w:rsidRPr="00D932ED">
        <w:rPr>
          <w:rFonts w:asciiTheme="majorHAnsi" w:hAnsiTheme="majorHAnsi" w:cstheme="majorHAnsi"/>
          <w:spacing w:val="-2"/>
        </w:rPr>
        <w:t xml:space="preserve"> </w:t>
      </w:r>
      <w:r w:rsidRPr="00D932ED">
        <w:rPr>
          <w:rFonts w:asciiTheme="majorHAnsi" w:hAnsiTheme="majorHAnsi" w:cstheme="majorHAnsi"/>
        </w:rPr>
        <w:t>washrooms,</w:t>
      </w:r>
      <w:r w:rsidRPr="00D932ED">
        <w:rPr>
          <w:rFonts w:asciiTheme="majorHAnsi" w:hAnsiTheme="majorHAnsi" w:cstheme="majorHAnsi"/>
          <w:spacing w:val="-4"/>
        </w:rPr>
        <w:t xml:space="preserve"> </w:t>
      </w:r>
      <w:r w:rsidRPr="00D932ED">
        <w:rPr>
          <w:rFonts w:asciiTheme="majorHAnsi" w:hAnsiTheme="majorHAnsi" w:cstheme="majorHAnsi"/>
        </w:rPr>
        <w:t>garbage</w:t>
      </w:r>
      <w:r w:rsidRPr="00D932ED">
        <w:rPr>
          <w:rFonts w:asciiTheme="majorHAnsi" w:hAnsiTheme="majorHAnsi" w:cstheme="majorHAnsi"/>
          <w:spacing w:val="-4"/>
        </w:rPr>
        <w:t xml:space="preserve"> </w:t>
      </w:r>
      <w:r w:rsidR="00F22F3E" w:rsidRPr="00D932ED">
        <w:rPr>
          <w:rFonts w:asciiTheme="majorHAnsi" w:hAnsiTheme="majorHAnsi" w:cstheme="majorHAnsi"/>
        </w:rPr>
        <w:t>disposal</w:t>
      </w:r>
      <w:r w:rsidR="00121E64" w:rsidRPr="00D932ED">
        <w:rPr>
          <w:rFonts w:asciiTheme="majorHAnsi" w:hAnsiTheme="majorHAnsi" w:cstheme="majorHAnsi"/>
        </w:rPr>
        <w:t xml:space="preserve"> units,</w:t>
      </w:r>
      <w:r w:rsidR="0028513A" w:rsidRPr="00D932ED">
        <w:rPr>
          <w:rFonts w:asciiTheme="majorHAnsi" w:hAnsiTheme="majorHAnsi" w:cstheme="majorHAnsi"/>
        </w:rPr>
        <w:t xml:space="preserve"> </w:t>
      </w:r>
      <w:r w:rsidRPr="00D932ED">
        <w:rPr>
          <w:rFonts w:asciiTheme="majorHAnsi" w:hAnsiTheme="majorHAnsi" w:cstheme="majorHAnsi"/>
        </w:rPr>
        <w:t>incinerators, sanitary sewers or septic tanks, sewer drain lines, leaching beds, and other</w:t>
      </w:r>
      <w:r w:rsidRPr="00D932ED">
        <w:rPr>
          <w:rFonts w:asciiTheme="majorHAnsi" w:hAnsiTheme="majorHAnsi" w:cstheme="majorHAnsi"/>
          <w:spacing w:val="1"/>
        </w:rPr>
        <w:t xml:space="preserve"> </w:t>
      </w:r>
      <w:r w:rsidRPr="00D932ED">
        <w:rPr>
          <w:rFonts w:asciiTheme="majorHAnsi" w:hAnsiTheme="majorHAnsi" w:cstheme="majorHAnsi"/>
        </w:rPr>
        <w:t>building</w:t>
      </w:r>
      <w:r w:rsidRPr="00D932ED">
        <w:rPr>
          <w:rFonts w:asciiTheme="majorHAnsi" w:hAnsiTheme="majorHAnsi" w:cstheme="majorHAnsi"/>
          <w:spacing w:val="-1"/>
        </w:rPr>
        <w:t xml:space="preserve"> </w:t>
      </w:r>
      <w:r w:rsidRPr="00D932ED">
        <w:rPr>
          <w:rFonts w:asciiTheme="majorHAnsi" w:hAnsiTheme="majorHAnsi" w:cstheme="majorHAnsi"/>
        </w:rPr>
        <w:t>or</w:t>
      </w:r>
      <w:r w:rsidRPr="00D932ED">
        <w:rPr>
          <w:rFonts w:asciiTheme="majorHAnsi" w:hAnsiTheme="majorHAnsi" w:cstheme="majorHAnsi"/>
          <w:spacing w:val="-2"/>
        </w:rPr>
        <w:t xml:space="preserve"> </w:t>
      </w:r>
      <w:r w:rsidRPr="00D932ED">
        <w:rPr>
          <w:rFonts w:asciiTheme="majorHAnsi" w:hAnsiTheme="majorHAnsi" w:cstheme="majorHAnsi"/>
        </w:rPr>
        <w:t>structures</w:t>
      </w:r>
      <w:r w:rsidRPr="00D932ED">
        <w:rPr>
          <w:rFonts w:asciiTheme="majorHAnsi" w:hAnsiTheme="majorHAnsi" w:cstheme="majorHAnsi"/>
          <w:spacing w:val="-2"/>
        </w:rPr>
        <w:t xml:space="preserve"> </w:t>
      </w:r>
      <w:r w:rsidRPr="00D932ED">
        <w:rPr>
          <w:rFonts w:asciiTheme="majorHAnsi" w:hAnsiTheme="majorHAnsi" w:cstheme="majorHAnsi"/>
        </w:rPr>
        <w:t>contemplated</w:t>
      </w:r>
      <w:r w:rsidRPr="00D932ED">
        <w:rPr>
          <w:rFonts w:asciiTheme="majorHAnsi" w:hAnsiTheme="majorHAnsi" w:cstheme="majorHAnsi"/>
          <w:spacing w:val="-3"/>
        </w:rPr>
        <w:t xml:space="preserve"> </w:t>
      </w:r>
      <w:r w:rsidRPr="00D932ED">
        <w:rPr>
          <w:rFonts w:asciiTheme="majorHAnsi" w:hAnsiTheme="majorHAnsi" w:cstheme="majorHAnsi"/>
        </w:rPr>
        <w:t>to</w:t>
      </w:r>
      <w:r w:rsidRPr="00D932ED">
        <w:rPr>
          <w:rFonts w:asciiTheme="majorHAnsi" w:hAnsiTheme="majorHAnsi" w:cstheme="majorHAnsi"/>
          <w:spacing w:val="-1"/>
        </w:rPr>
        <w:t xml:space="preserve"> </w:t>
      </w:r>
      <w:r w:rsidRPr="00D932ED">
        <w:rPr>
          <w:rFonts w:asciiTheme="majorHAnsi" w:hAnsiTheme="majorHAnsi" w:cstheme="majorHAnsi"/>
        </w:rPr>
        <w:t>be</w:t>
      </w:r>
      <w:r w:rsidRPr="00D932ED">
        <w:rPr>
          <w:rFonts w:asciiTheme="majorHAnsi" w:hAnsiTheme="majorHAnsi" w:cstheme="majorHAnsi"/>
          <w:spacing w:val="-1"/>
        </w:rPr>
        <w:t xml:space="preserve"> </w:t>
      </w:r>
      <w:r w:rsidRPr="00D932ED">
        <w:rPr>
          <w:rFonts w:asciiTheme="majorHAnsi" w:hAnsiTheme="majorHAnsi" w:cstheme="majorHAnsi"/>
        </w:rPr>
        <w:t>used</w:t>
      </w:r>
      <w:r w:rsidRPr="00D932ED">
        <w:rPr>
          <w:rFonts w:asciiTheme="majorHAnsi" w:hAnsiTheme="majorHAnsi" w:cstheme="majorHAnsi"/>
          <w:spacing w:val="-2"/>
        </w:rPr>
        <w:t xml:space="preserve"> </w:t>
      </w:r>
      <w:r w:rsidRPr="00D932ED">
        <w:rPr>
          <w:rFonts w:asciiTheme="majorHAnsi" w:hAnsiTheme="majorHAnsi" w:cstheme="majorHAnsi"/>
        </w:rPr>
        <w:t>by</w:t>
      </w:r>
      <w:r w:rsidRPr="00D932ED">
        <w:rPr>
          <w:rFonts w:asciiTheme="majorHAnsi" w:hAnsiTheme="majorHAnsi" w:cstheme="majorHAnsi"/>
          <w:spacing w:val="-5"/>
        </w:rPr>
        <w:t xml:space="preserve"> </w:t>
      </w:r>
      <w:r w:rsidRPr="00D932ED">
        <w:rPr>
          <w:rFonts w:asciiTheme="majorHAnsi" w:hAnsiTheme="majorHAnsi" w:cstheme="majorHAnsi"/>
        </w:rPr>
        <w:t>such</w:t>
      </w:r>
      <w:r w:rsidRPr="00D932ED">
        <w:rPr>
          <w:rFonts w:asciiTheme="majorHAnsi" w:hAnsiTheme="majorHAnsi" w:cstheme="majorHAnsi"/>
          <w:spacing w:val="-1"/>
        </w:rPr>
        <w:t xml:space="preserve"> </w:t>
      </w:r>
      <w:r w:rsidRPr="00D932ED">
        <w:rPr>
          <w:rFonts w:asciiTheme="majorHAnsi" w:hAnsiTheme="majorHAnsi" w:cstheme="majorHAnsi"/>
        </w:rPr>
        <w:t>applicant</w:t>
      </w:r>
      <w:r w:rsidRPr="00D932ED">
        <w:rPr>
          <w:rFonts w:asciiTheme="majorHAnsi" w:hAnsiTheme="majorHAnsi" w:cstheme="majorHAnsi"/>
          <w:spacing w:val="-3"/>
        </w:rPr>
        <w:t xml:space="preserve"> </w:t>
      </w:r>
      <w:r w:rsidRPr="00D932ED">
        <w:rPr>
          <w:rFonts w:asciiTheme="majorHAnsi" w:hAnsiTheme="majorHAnsi" w:cstheme="majorHAnsi"/>
        </w:rPr>
        <w:t>in</w:t>
      </w:r>
      <w:r w:rsidRPr="00D932ED">
        <w:rPr>
          <w:rFonts w:asciiTheme="majorHAnsi" w:hAnsiTheme="majorHAnsi" w:cstheme="majorHAnsi"/>
          <w:spacing w:val="-3"/>
        </w:rPr>
        <w:t xml:space="preserve"> </w:t>
      </w:r>
      <w:r w:rsidRPr="00D932ED">
        <w:rPr>
          <w:rFonts w:asciiTheme="majorHAnsi" w:hAnsiTheme="majorHAnsi" w:cstheme="majorHAnsi"/>
        </w:rPr>
        <w:t>connection</w:t>
      </w:r>
      <w:r w:rsidRPr="00D932ED">
        <w:rPr>
          <w:rFonts w:asciiTheme="majorHAnsi" w:hAnsiTheme="majorHAnsi" w:cstheme="majorHAnsi"/>
          <w:spacing w:val="-1"/>
        </w:rPr>
        <w:t xml:space="preserve"> </w:t>
      </w:r>
      <w:r w:rsidRPr="00D932ED">
        <w:rPr>
          <w:rFonts w:asciiTheme="majorHAnsi" w:hAnsiTheme="majorHAnsi" w:cstheme="majorHAnsi"/>
        </w:rPr>
        <w:t>with</w:t>
      </w:r>
      <w:r w:rsidRPr="00D932ED">
        <w:rPr>
          <w:rFonts w:asciiTheme="majorHAnsi" w:hAnsiTheme="majorHAnsi" w:cstheme="majorHAnsi"/>
          <w:spacing w:val="-3"/>
        </w:rPr>
        <w:t xml:space="preserve"> </w:t>
      </w:r>
      <w:r w:rsidRPr="00D932ED">
        <w:rPr>
          <w:rFonts w:asciiTheme="majorHAnsi" w:hAnsiTheme="majorHAnsi" w:cstheme="majorHAnsi"/>
        </w:rPr>
        <w:t>such</w:t>
      </w:r>
      <w:r w:rsidRPr="00D932ED">
        <w:rPr>
          <w:rFonts w:asciiTheme="majorHAnsi" w:hAnsiTheme="majorHAnsi" w:cstheme="majorHAnsi"/>
          <w:spacing w:val="-3"/>
        </w:rPr>
        <w:t xml:space="preserve"> </w:t>
      </w:r>
      <w:r w:rsidRPr="00D932ED">
        <w:rPr>
          <w:rFonts w:asciiTheme="majorHAnsi" w:hAnsiTheme="majorHAnsi" w:cstheme="majorHAnsi"/>
        </w:rPr>
        <w:t>business.</w:t>
      </w:r>
    </w:p>
    <w:p w14:paraId="7B7FAE68" w14:textId="77777777" w:rsidR="00AC3170" w:rsidRPr="00D932ED" w:rsidRDefault="00AC3170" w:rsidP="00AC3170">
      <w:pPr>
        <w:pStyle w:val="ListParagraph"/>
        <w:widowControl w:val="0"/>
        <w:autoSpaceDE w:val="0"/>
        <w:autoSpaceDN w:val="0"/>
        <w:spacing w:after="0" w:line="240" w:lineRule="auto"/>
        <w:ind w:left="840"/>
        <w:rPr>
          <w:rFonts w:asciiTheme="majorHAnsi" w:eastAsia="Arial" w:hAnsiTheme="majorHAnsi" w:cstheme="majorHAnsi"/>
        </w:rPr>
      </w:pPr>
    </w:p>
    <w:p w14:paraId="400C2CD9" w14:textId="6F04B3B5" w:rsidR="00AC3170" w:rsidRPr="00D932ED" w:rsidRDefault="00AC3170" w:rsidP="006C08CA">
      <w:pPr>
        <w:pStyle w:val="ListParagraph"/>
        <w:widowControl w:val="0"/>
        <w:numPr>
          <w:ilvl w:val="0"/>
          <w:numId w:val="16"/>
        </w:numPr>
        <w:autoSpaceDE w:val="0"/>
        <w:autoSpaceDN w:val="0"/>
        <w:spacing w:after="0" w:line="240" w:lineRule="auto"/>
        <w:rPr>
          <w:rFonts w:asciiTheme="majorHAnsi" w:eastAsia="Arial" w:hAnsiTheme="majorHAnsi" w:cstheme="majorHAnsi"/>
        </w:rPr>
      </w:pPr>
      <w:r w:rsidRPr="00D932ED">
        <w:rPr>
          <w:rFonts w:asciiTheme="majorHAnsi" w:eastAsia="Arial" w:hAnsiTheme="majorHAnsi" w:cstheme="majorHAnsi"/>
          <w:b/>
          <w:bCs/>
        </w:rPr>
        <w:t xml:space="preserve">SANITARY REGULATIONS.  </w:t>
      </w:r>
      <w:r w:rsidRPr="00D932ED">
        <w:rPr>
          <w:rFonts w:asciiTheme="majorHAnsi" w:eastAsia="Arial" w:hAnsiTheme="majorHAnsi" w:cstheme="majorHAnsi"/>
        </w:rPr>
        <w:t>The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sanitary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regulations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prescribed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7"/>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State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Board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Health</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other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authority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having</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jurisdiction,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the</w:t>
      </w:r>
      <w:r w:rsidR="00D60C60" w:rsidRPr="00D932ED">
        <w:rPr>
          <w:rFonts w:asciiTheme="majorHAnsi" w:eastAsia="Arial" w:hAnsiTheme="majorHAnsi" w:cstheme="majorHAnsi"/>
        </w:rPr>
        <w:t xml:space="preserve"> </w:t>
      </w:r>
      <w:r w:rsidRPr="00D932ED">
        <w:rPr>
          <w:rFonts w:asciiTheme="majorHAnsi" w:eastAsia="Arial" w:hAnsiTheme="majorHAnsi" w:cstheme="majorHAnsi"/>
          <w:spacing w:val="-52"/>
        </w:rPr>
        <w:t xml:space="preserve"> </w:t>
      </w:r>
      <w:r w:rsidRPr="00D932ED">
        <w:rPr>
          <w:rFonts w:asciiTheme="majorHAnsi" w:eastAsia="Arial" w:hAnsiTheme="majorHAnsi" w:cstheme="majorHAnsi"/>
        </w:rPr>
        <w:t>regulations of this building code and other requirements of law shall be complied with, in addition to 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following</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regulations: After the date of enactment of this code, it shall be unlawful to park, locate, install, or situate any manufactured home on publicly or privately owned property within the corporation limits of the village.</w:t>
      </w:r>
    </w:p>
    <w:p w14:paraId="549258E2" w14:textId="77777777" w:rsidR="00D92CB3" w:rsidRPr="00D932ED" w:rsidRDefault="00D92CB3" w:rsidP="00D92CB3">
      <w:pPr>
        <w:widowControl w:val="0"/>
        <w:autoSpaceDE w:val="0"/>
        <w:autoSpaceDN w:val="0"/>
        <w:spacing w:after="0" w:line="240" w:lineRule="auto"/>
        <w:rPr>
          <w:rFonts w:asciiTheme="majorHAnsi" w:eastAsia="Arial" w:hAnsiTheme="majorHAnsi" w:cstheme="majorHAnsi"/>
        </w:rPr>
      </w:pPr>
    </w:p>
    <w:p w14:paraId="2E215594" w14:textId="32BEA4CC" w:rsidR="00AC3170" w:rsidRPr="00D932ED" w:rsidRDefault="00AC3170" w:rsidP="00AC3170">
      <w:pPr>
        <w:pStyle w:val="ListParagraph"/>
        <w:widowControl w:val="0"/>
        <w:numPr>
          <w:ilvl w:val="0"/>
          <w:numId w:val="16"/>
        </w:numPr>
        <w:autoSpaceDE w:val="0"/>
        <w:autoSpaceDN w:val="0"/>
        <w:spacing w:after="0" w:line="240" w:lineRule="auto"/>
        <w:rPr>
          <w:rFonts w:asciiTheme="majorHAnsi" w:eastAsia="Arial" w:hAnsiTheme="majorHAnsi" w:cstheme="majorHAnsi"/>
        </w:rPr>
      </w:pPr>
      <w:r w:rsidRPr="00D932ED">
        <w:rPr>
          <w:rFonts w:asciiTheme="majorHAnsi" w:hAnsiTheme="majorHAnsi" w:cstheme="majorHAnsi"/>
          <w:b/>
          <w:bCs/>
        </w:rPr>
        <w:t>LANDSCAPING OF UNUSED AREAS</w:t>
      </w:r>
      <w:r w:rsidRPr="00D932ED">
        <w:rPr>
          <w:rFonts w:asciiTheme="majorHAnsi" w:hAnsiTheme="majorHAnsi" w:cstheme="majorHAnsi"/>
        </w:rPr>
        <w:t>.</w:t>
      </w:r>
      <w:r w:rsidRPr="00D932ED">
        <w:rPr>
          <w:rFonts w:asciiTheme="majorHAnsi" w:hAnsiTheme="majorHAnsi" w:cstheme="majorHAnsi"/>
          <w:spacing w:val="-4"/>
        </w:rPr>
        <w:t xml:space="preserve"> </w:t>
      </w:r>
      <w:r w:rsidRPr="00D932ED">
        <w:rPr>
          <w:rFonts w:asciiTheme="majorHAnsi" w:hAnsiTheme="majorHAnsi" w:cstheme="majorHAnsi"/>
        </w:rPr>
        <w:t>All</w:t>
      </w:r>
      <w:r w:rsidRPr="00D932ED">
        <w:rPr>
          <w:rFonts w:asciiTheme="majorHAnsi" w:hAnsiTheme="majorHAnsi" w:cstheme="majorHAnsi"/>
          <w:spacing w:val="-3"/>
        </w:rPr>
        <w:t xml:space="preserve"> </w:t>
      </w:r>
      <w:r w:rsidRPr="00D932ED">
        <w:rPr>
          <w:rFonts w:asciiTheme="majorHAnsi" w:hAnsiTheme="majorHAnsi" w:cstheme="majorHAnsi"/>
        </w:rPr>
        <w:t>areas not</w:t>
      </w:r>
      <w:r w:rsidRPr="00D932ED">
        <w:rPr>
          <w:rFonts w:asciiTheme="majorHAnsi" w:hAnsiTheme="majorHAnsi" w:cstheme="majorHAnsi"/>
          <w:spacing w:val="-2"/>
        </w:rPr>
        <w:t xml:space="preserve"> </w:t>
      </w:r>
      <w:r w:rsidRPr="00D932ED">
        <w:rPr>
          <w:rFonts w:asciiTheme="majorHAnsi" w:hAnsiTheme="majorHAnsi" w:cstheme="majorHAnsi"/>
        </w:rPr>
        <w:t>used</w:t>
      </w:r>
      <w:r w:rsidRPr="00D932ED">
        <w:rPr>
          <w:rFonts w:asciiTheme="majorHAnsi" w:hAnsiTheme="majorHAnsi" w:cstheme="majorHAnsi"/>
          <w:spacing w:val="-4"/>
        </w:rPr>
        <w:t xml:space="preserve"> </w:t>
      </w:r>
      <w:r w:rsidRPr="00D932ED">
        <w:rPr>
          <w:rFonts w:asciiTheme="majorHAnsi" w:hAnsiTheme="majorHAnsi" w:cstheme="majorHAnsi"/>
        </w:rPr>
        <w:t>for</w:t>
      </w:r>
      <w:r w:rsidRPr="00D932ED">
        <w:rPr>
          <w:rFonts w:asciiTheme="majorHAnsi" w:hAnsiTheme="majorHAnsi" w:cstheme="majorHAnsi"/>
          <w:spacing w:val="-3"/>
        </w:rPr>
        <w:t xml:space="preserve"> </w:t>
      </w:r>
      <w:r w:rsidRPr="00D932ED">
        <w:rPr>
          <w:rFonts w:asciiTheme="majorHAnsi" w:hAnsiTheme="majorHAnsi" w:cstheme="majorHAnsi"/>
        </w:rPr>
        <w:t>access,</w:t>
      </w:r>
      <w:r w:rsidRPr="00D932ED">
        <w:rPr>
          <w:rFonts w:asciiTheme="majorHAnsi" w:hAnsiTheme="majorHAnsi" w:cstheme="majorHAnsi"/>
          <w:spacing w:val="-4"/>
        </w:rPr>
        <w:t xml:space="preserve"> </w:t>
      </w:r>
      <w:r w:rsidRPr="00D932ED">
        <w:rPr>
          <w:rFonts w:asciiTheme="majorHAnsi" w:hAnsiTheme="majorHAnsi" w:cstheme="majorHAnsi"/>
        </w:rPr>
        <w:t>parking,</w:t>
      </w:r>
      <w:r w:rsidRPr="00D932ED">
        <w:rPr>
          <w:rFonts w:asciiTheme="majorHAnsi" w:hAnsiTheme="majorHAnsi" w:cstheme="majorHAnsi"/>
          <w:spacing w:val="-4"/>
        </w:rPr>
        <w:t xml:space="preserve"> </w:t>
      </w:r>
      <w:r w:rsidRPr="00D932ED">
        <w:rPr>
          <w:rFonts w:asciiTheme="majorHAnsi" w:hAnsiTheme="majorHAnsi" w:cstheme="majorHAnsi"/>
        </w:rPr>
        <w:t>circulation,</w:t>
      </w:r>
      <w:r w:rsidRPr="00D932ED">
        <w:rPr>
          <w:rFonts w:asciiTheme="majorHAnsi" w:hAnsiTheme="majorHAnsi" w:cstheme="majorHAnsi"/>
          <w:spacing w:val="-4"/>
        </w:rPr>
        <w:t xml:space="preserve"> </w:t>
      </w:r>
      <w:r w:rsidRPr="00D932ED">
        <w:rPr>
          <w:rFonts w:asciiTheme="majorHAnsi" w:hAnsiTheme="majorHAnsi" w:cstheme="majorHAnsi"/>
        </w:rPr>
        <w:t>buildings,</w:t>
      </w:r>
      <w:r w:rsidRPr="00D932ED">
        <w:rPr>
          <w:rFonts w:asciiTheme="majorHAnsi" w:hAnsiTheme="majorHAnsi" w:cstheme="majorHAnsi"/>
          <w:spacing w:val="-5"/>
        </w:rPr>
        <w:t xml:space="preserve"> </w:t>
      </w:r>
      <w:proofErr w:type="gramStart"/>
      <w:r w:rsidRPr="00D932ED">
        <w:rPr>
          <w:rFonts w:asciiTheme="majorHAnsi" w:hAnsiTheme="majorHAnsi" w:cstheme="majorHAnsi"/>
        </w:rPr>
        <w:t>and</w:t>
      </w:r>
      <w:r w:rsidR="00A238E6" w:rsidRPr="00D932ED">
        <w:rPr>
          <w:rFonts w:asciiTheme="majorHAnsi" w:hAnsiTheme="majorHAnsi" w:cstheme="majorHAnsi"/>
        </w:rPr>
        <w:t xml:space="preserve"> </w:t>
      </w:r>
      <w:r w:rsidRPr="00D932ED">
        <w:rPr>
          <w:rFonts w:asciiTheme="majorHAnsi" w:hAnsiTheme="majorHAnsi" w:cstheme="majorHAnsi"/>
          <w:spacing w:val="-52"/>
        </w:rPr>
        <w:t xml:space="preserve"> </w:t>
      </w:r>
      <w:r w:rsidRPr="00D932ED">
        <w:rPr>
          <w:rFonts w:asciiTheme="majorHAnsi" w:hAnsiTheme="majorHAnsi" w:cstheme="majorHAnsi"/>
        </w:rPr>
        <w:t>service</w:t>
      </w:r>
      <w:proofErr w:type="gramEnd"/>
      <w:r w:rsidRPr="00D932ED">
        <w:rPr>
          <w:rFonts w:asciiTheme="majorHAnsi" w:hAnsiTheme="majorHAnsi" w:cstheme="majorHAnsi"/>
        </w:rPr>
        <w:t xml:space="preserve"> shall be completely and permanently landscaped, and the entire site shall be maintained </w:t>
      </w:r>
      <w:r w:rsidR="00A238E6" w:rsidRPr="00D932ED">
        <w:rPr>
          <w:rFonts w:asciiTheme="majorHAnsi" w:hAnsiTheme="majorHAnsi" w:cstheme="majorHAnsi"/>
        </w:rPr>
        <w:t>in good</w:t>
      </w:r>
      <w:r w:rsidRPr="00D932ED">
        <w:rPr>
          <w:rFonts w:asciiTheme="majorHAnsi" w:hAnsiTheme="majorHAnsi" w:cstheme="majorHAnsi"/>
        </w:rPr>
        <w:t xml:space="preserve"> condition. A landscaped strip of land not less than ten feet in width shall be established and</w:t>
      </w:r>
      <w:r w:rsidRPr="00D932ED">
        <w:rPr>
          <w:rFonts w:asciiTheme="majorHAnsi" w:hAnsiTheme="majorHAnsi" w:cstheme="majorHAnsi"/>
          <w:spacing w:val="1"/>
        </w:rPr>
        <w:t xml:space="preserve"> </w:t>
      </w:r>
      <w:r w:rsidRPr="00D932ED">
        <w:rPr>
          <w:rFonts w:asciiTheme="majorHAnsi" w:hAnsiTheme="majorHAnsi" w:cstheme="majorHAnsi"/>
        </w:rPr>
        <w:t>maintained within</w:t>
      </w:r>
      <w:r w:rsidRPr="00D932ED">
        <w:rPr>
          <w:rFonts w:asciiTheme="majorHAnsi" w:hAnsiTheme="majorHAnsi" w:cstheme="majorHAnsi"/>
          <w:spacing w:val="-1"/>
        </w:rPr>
        <w:t xml:space="preserve"> </w:t>
      </w:r>
      <w:r w:rsidRPr="00D932ED">
        <w:rPr>
          <w:rFonts w:asciiTheme="majorHAnsi" w:hAnsiTheme="majorHAnsi" w:cstheme="majorHAnsi"/>
        </w:rPr>
        <w:t>the park</w:t>
      </w:r>
      <w:r w:rsidRPr="00D932ED">
        <w:rPr>
          <w:rFonts w:asciiTheme="majorHAnsi" w:hAnsiTheme="majorHAnsi" w:cstheme="majorHAnsi"/>
          <w:spacing w:val="2"/>
        </w:rPr>
        <w:t xml:space="preserve"> </w:t>
      </w:r>
      <w:r w:rsidRPr="00D932ED">
        <w:rPr>
          <w:rFonts w:asciiTheme="majorHAnsi" w:hAnsiTheme="majorHAnsi" w:cstheme="majorHAnsi"/>
        </w:rPr>
        <w:t>along</w:t>
      </w:r>
      <w:r w:rsidRPr="00D932ED">
        <w:rPr>
          <w:rFonts w:asciiTheme="majorHAnsi" w:hAnsiTheme="majorHAnsi" w:cstheme="majorHAnsi"/>
          <w:spacing w:val="1"/>
        </w:rPr>
        <w:t xml:space="preserve"> </w:t>
      </w:r>
      <w:r w:rsidRPr="00D932ED">
        <w:rPr>
          <w:rFonts w:asciiTheme="majorHAnsi" w:hAnsiTheme="majorHAnsi" w:cstheme="majorHAnsi"/>
        </w:rPr>
        <w:t>its</w:t>
      </w:r>
      <w:r w:rsidRPr="00D932ED">
        <w:rPr>
          <w:rFonts w:asciiTheme="majorHAnsi" w:hAnsiTheme="majorHAnsi" w:cstheme="majorHAnsi"/>
          <w:spacing w:val="-1"/>
        </w:rPr>
        <w:t xml:space="preserve"> </w:t>
      </w:r>
      <w:r w:rsidRPr="00D932ED">
        <w:rPr>
          <w:rFonts w:asciiTheme="majorHAnsi" w:hAnsiTheme="majorHAnsi" w:cstheme="majorHAnsi"/>
        </w:rPr>
        <w:t>exterior boundaries.</w:t>
      </w:r>
    </w:p>
    <w:p w14:paraId="0AAAA519" w14:textId="77777777" w:rsidR="00D92CB3" w:rsidRPr="00D932ED" w:rsidRDefault="00D92CB3" w:rsidP="00D92CB3">
      <w:pPr>
        <w:pStyle w:val="ListParagraph"/>
        <w:rPr>
          <w:rFonts w:asciiTheme="majorHAnsi" w:eastAsia="Arial" w:hAnsiTheme="majorHAnsi" w:cstheme="majorHAnsi"/>
        </w:rPr>
      </w:pPr>
    </w:p>
    <w:p w14:paraId="4FDCD2F3" w14:textId="37B4903D" w:rsidR="00AC3170" w:rsidRPr="00D932ED" w:rsidRDefault="00AC3170" w:rsidP="00AC3170">
      <w:pPr>
        <w:pStyle w:val="ListParagraph"/>
        <w:widowControl w:val="0"/>
        <w:numPr>
          <w:ilvl w:val="0"/>
          <w:numId w:val="16"/>
        </w:numPr>
        <w:autoSpaceDE w:val="0"/>
        <w:autoSpaceDN w:val="0"/>
        <w:spacing w:after="0" w:line="240" w:lineRule="auto"/>
        <w:rPr>
          <w:rFonts w:asciiTheme="majorHAnsi" w:eastAsia="Arial" w:hAnsiTheme="majorHAnsi" w:cstheme="majorHAnsi"/>
        </w:rPr>
      </w:pPr>
      <w:r w:rsidRPr="00D932ED">
        <w:rPr>
          <w:rFonts w:asciiTheme="majorHAnsi" w:eastAsia="Arial" w:hAnsiTheme="majorHAnsi" w:cstheme="majorHAnsi"/>
          <w:b/>
          <w:bCs/>
        </w:rPr>
        <w:t xml:space="preserve">EXISTING MANUFACTURED HOMES.  </w:t>
      </w:r>
      <w:r w:rsidRPr="00D932ED">
        <w:rPr>
          <w:rFonts w:asciiTheme="majorHAnsi" w:eastAsia="Arial" w:hAnsiTheme="majorHAnsi" w:cstheme="majorHAnsi"/>
        </w:rPr>
        <w:t xml:space="preserve">Manufactured home sites with trailer pads located within the Village of West Lafayette, Ohio on or before October 13, 1994, that do not conform with the requirements of this code may </w:t>
      </w:r>
      <w:r w:rsidRPr="00D932ED">
        <w:rPr>
          <w:rFonts w:asciiTheme="majorHAnsi" w:eastAsia="Arial" w:hAnsiTheme="majorHAnsi" w:cstheme="majorHAnsi"/>
        </w:rPr>
        <w:tab/>
        <w:t xml:space="preserve">continue to be put to the nonconforming use if the </w:t>
      </w:r>
      <w:r w:rsidRPr="00D932ED">
        <w:rPr>
          <w:rFonts w:asciiTheme="majorHAnsi" w:eastAsia="Arial" w:hAnsiTheme="majorHAnsi" w:cstheme="majorHAnsi"/>
        </w:rPr>
        <w:lastRenderedPageBreak/>
        <w:t>nonconforming use does not cease for more than 90 days provided that the manufactured home comply with the requirements of this code</w:t>
      </w:r>
      <w:r w:rsidR="00650634" w:rsidRPr="00D932ED">
        <w:rPr>
          <w:rFonts w:asciiTheme="majorHAnsi" w:eastAsia="Arial" w:hAnsiTheme="majorHAnsi" w:cstheme="majorHAnsi"/>
        </w:rPr>
        <w:t>.</w:t>
      </w:r>
    </w:p>
    <w:p w14:paraId="2E18A719" w14:textId="77777777" w:rsidR="00650634" w:rsidRPr="00D932ED" w:rsidRDefault="00650634" w:rsidP="00650634">
      <w:pPr>
        <w:pStyle w:val="ListParagraph"/>
        <w:rPr>
          <w:rFonts w:asciiTheme="majorHAnsi" w:eastAsia="Arial" w:hAnsiTheme="majorHAnsi" w:cstheme="majorHAnsi"/>
        </w:rPr>
      </w:pPr>
    </w:p>
    <w:p w14:paraId="6595995B" w14:textId="79767752" w:rsidR="00AC3170" w:rsidRPr="00D932ED" w:rsidRDefault="00AC3170" w:rsidP="00AC3170">
      <w:pPr>
        <w:pStyle w:val="ListParagraph"/>
        <w:widowControl w:val="0"/>
        <w:numPr>
          <w:ilvl w:val="0"/>
          <w:numId w:val="16"/>
        </w:numPr>
        <w:autoSpaceDE w:val="0"/>
        <w:autoSpaceDN w:val="0"/>
        <w:spacing w:after="0" w:line="240" w:lineRule="auto"/>
        <w:rPr>
          <w:rFonts w:asciiTheme="majorHAnsi" w:eastAsia="Arial" w:hAnsiTheme="majorHAnsi" w:cstheme="majorHAnsi"/>
        </w:rPr>
      </w:pPr>
      <w:r w:rsidRPr="00D932ED">
        <w:rPr>
          <w:rFonts w:asciiTheme="majorHAnsi" w:hAnsiTheme="majorHAnsi" w:cstheme="majorHAnsi"/>
          <w:b/>
          <w:bCs/>
        </w:rPr>
        <w:t>GENERAL REGULATIONS</w:t>
      </w:r>
      <w:r w:rsidRPr="00D932ED">
        <w:rPr>
          <w:rFonts w:asciiTheme="majorHAnsi" w:eastAsia="Arial" w:hAnsiTheme="majorHAnsi" w:cstheme="majorHAnsi"/>
        </w:rPr>
        <w:t>.  All Manufactured homes must be located within an approved manufactured home park meeting the following regulations:</w:t>
      </w:r>
    </w:p>
    <w:p w14:paraId="3729132C" w14:textId="7C49AEF3" w:rsidR="00AC3170" w:rsidRPr="00D932ED" w:rsidRDefault="00AC3170" w:rsidP="00073878">
      <w:pPr>
        <w:widowControl w:val="0"/>
        <w:autoSpaceDE w:val="0"/>
        <w:autoSpaceDN w:val="0"/>
        <w:spacing w:after="0" w:line="240" w:lineRule="auto"/>
        <w:ind w:left="1440"/>
        <w:rPr>
          <w:rFonts w:asciiTheme="majorHAnsi" w:eastAsia="Arial" w:hAnsiTheme="majorHAnsi" w:cstheme="majorHAnsi"/>
        </w:rPr>
      </w:pPr>
      <w:r w:rsidRPr="00D932ED">
        <w:rPr>
          <w:rFonts w:asciiTheme="majorHAnsi" w:eastAsia="Arial" w:hAnsiTheme="majorHAnsi" w:cstheme="majorHAnsi"/>
        </w:rPr>
        <w:t>a.  Each manufactured home site shall consist of a parcel of land with dimensions not less than 50 feet in width and not less than 100 feet in length.</w:t>
      </w:r>
    </w:p>
    <w:p w14:paraId="3DD15407" w14:textId="1EBCA4D4" w:rsidR="00AC3170" w:rsidRPr="00D932ED" w:rsidRDefault="00AC3170" w:rsidP="00073878">
      <w:pPr>
        <w:widowControl w:val="0"/>
        <w:autoSpaceDE w:val="0"/>
        <w:autoSpaceDN w:val="0"/>
        <w:spacing w:after="0" w:line="240" w:lineRule="auto"/>
        <w:ind w:left="1440"/>
        <w:rPr>
          <w:rFonts w:asciiTheme="majorHAnsi" w:eastAsia="Arial" w:hAnsiTheme="majorHAnsi" w:cstheme="majorHAnsi"/>
        </w:rPr>
      </w:pPr>
      <w:r w:rsidRPr="00D932ED">
        <w:rPr>
          <w:rFonts w:asciiTheme="majorHAnsi" w:hAnsiTheme="majorHAnsi" w:cstheme="majorHAnsi"/>
        </w:rPr>
        <w:t xml:space="preserve">b.  </w:t>
      </w:r>
      <w:r w:rsidRPr="00D932ED">
        <w:rPr>
          <w:rFonts w:asciiTheme="majorHAnsi" w:eastAsia="Arial" w:hAnsiTheme="majorHAnsi" w:cstheme="majorHAnsi"/>
        </w:rPr>
        <w:t xml:space="preserve">Each manufactured home site shall conform to existing front and rear set back distances of adjoining properties, and no manufactured home shall be situated nearer than 110 feet to any lot </w:t>
      </w:r>
      <w:r w:rsidRPr="00D932ED">
        <w:rPr>
          <w:rFonts w:asciiTheme="majorHAnsi" w:eastAsia="Arial" w:hAnsiTheme="majorHAnsi" w:cstheme="majorHAnsi"/>
        </w:rPr>
        <w:tab/>
        <w:t>line upon which such manufactured home is located.</w:t>
      </w:r>
    </w:p>
    <w:p w14:paraId="2291709A" w14:textId="251AE40E" w:rsidR="00AC3170" w:rsidRPr="00D932ED" w:rsidRDefault="00AC3170" w:rsidP="00E86FF4">
      <w:pPr>
        <w:widowControl w:val="0"/>
        <w:autoSpaceDE w:val="0"/>
        <w:autoSpaceDN w:val="0"/>
        <w:spacing w:after="0" w:line="240" w:lineRule="auto"/>
        <w:ind w:left="1440"/>
        <w:rPr>
          <w:rFonts w:asciiTheme="majorHAnsi" w:eastAsia="Arial" w:hAnsiTheme="majorHAnsi" w:cstheme="majorHAnsi"/>
        </w:rPr>
      </w:pPr>
      <w:r w:rsidRPr="00D932ED">
        <w:rPr>
          <w:rFonts w:asciiTheme="majorHAnsi" w:hAnsiTheme="majorHAnsi" w:cstheme="majorHAnsi"/>
        </w:rPr>
        <w:t xml:space="preserve">c.  </w:t>
      </w:r>
      <w:r w:rsidRPr="00D932ED">
        <w:rPr>
          <w:rFonts w:asciiTheme="majorHAnsi" w:eastAsia="Arial" w:hAnsiTheme="majorHAnsi" w:cstheme="majorHAnsi"/>
        </w:rPr>
        <w:t>Each manufactured home site shall have a minimum frontage of 50 feet upon a public or private street built to public standards and shall provide suitable off-street parking space for at least one motor vehicle.</w:t>
      </w:r>
    </w:p>
    <w:p w14:paraId="4099988A" w14:textId="1FCE26E0" w:rsidR="00AC3170" w:rsidRPr="00D932ED" w:rsidRDefault="00AC3170" w:rsidP="00E86FF4">
      <w:pPr>
        <w:widowControl w:val="0"/>
        <w:autoSpaceDE w:val="0"/>
        <w:autoSpaceDN w:val="0"/>
        <w:spacing w:after="0" w:line="240" w:lineRule="auto"/>
        <w:ind w:left="1440"/>
        <w:rPr>
          <w:rFonts w:asciiTheme="majorHAnsi" w:eastAsia="Arial" w:hAnsiTheme="majorHAnsi" w:cstheme="majorHAnsi"/>
        </w:rPr>
      </w:pPr>
      <w:r w:rsidRPr="00D932ED">
        <w:rPr>
          <w:rFonts w:asciiTheme="majorHAnsi" w:hAnsiTheme="majorHAnsi" w:cstheme="majorHAnsi"/>
        </w:rPr>
        <w:t xml:space="preserve">d.  </w:t>
      </w:r>
      <w:r w:rsidRPr="00D932ED">
        <w:rPr>
          <w:rFonts w:asciiTheme="majorHAnsi" w:eastAsia="Arial" w:hAnsiTheme="majorHAnsi" w:cstheme="majorHAnsi"/>
        </w:rPr>
        <w:t>Each manufactured home shall have skirting or panels constructed of suitable materials affixed around the perimeter of the manufactured home to screen all areas beneath such manufactured home from view.</w:t>
      </w:r>
    </w:p>
    <w:p w14:paraId="5F7DC2BE" w14:textId="2E73F39A" w:rsidR="00AC3170" w:rsidRPr="00D932ED" w:rsidRDefault="00AC3170" w:rsidP="00E86FF4">
      <w:pPr>
        <w:widowControl w:val="0"/>
        <w:autoSpaceDE w:val="0"/>
        <w:autoSpaceDN w:val="0"/>
        <w:spacing w:after="0" w:line="240" w:lineRule="auto"/>
        <w:ind w:left="1440"/>
        <w:rPr>
          <w:rFonts w:asciiTheme="majorHAnsi" w:eastAsia="Arial" w:hAnsiTheme="majorHAnsi" w:cstheme="majorHAnsi"/>
        </w:rPr>
      </w:pPr>
      <w:r w:rsidRPr="00D932ED">
        <w:rPr>
          <w:rFonts w:asciiTheme="majorHAnsi" w:hAnsiTheme="majorHAnsi" w:cstheme="majorHAnsi"/>
        </w:rPr>
        <w:t xml:space="preserve">e.  </w:t>
      </w:r>
      <w:r w:rsidRPr="00D932ED">
        <w:rPr>
          <w:rFonts w:asciiTheme="majorHAnsi" w:eastAsia="Arial" w:hAnsiTheme="majorHAnsi" w:cstheme="majorHAnsi"/>
        </w:rPr>
        <w:t xml:space="preserve">Each manufactured home shall have a separate connection with the Municipal water and sanitary sewer systems and shall otherwise comply with local ordinances, resolutions, rules, and regulations pertaining to manufactured homes, and residential structures. </w:t>
      </w:r>
    </w:p>
    <w:p w14:paraId="76A4E057" w14:textId="77777777" w:rsidR="00AC3170" w:rsidRPr="00D932ED" w:rsidRDefault="00AC3170" w:rsidP="00AC3170">
      <w:pPr>
        <w:widowControl w:val="0"/>
        <w:autoSpaceDE w:val="0"/>
        <w:autoSpaceDN w:val="0"/>
        <w:spacing w:after="0" w:line="240" w:lineRule="auto"/>
        <w:ind w:left="840"/>
        <w:rPr>
          <w:rFonts w:asciiTheme="majorHAnsi" w:eastAsia="Arial" w:hAnsiTheme="majorHAnsi" w:cstheme="majorHAnsi"/>
        </w:rPr>
      </w:pPr>
      <w:r w:rsidRPr="00D932ED">
        <w:rPr>
          <w:rFonts w:asciiTheme="majorHAnsi" w:hAnsiTheme="majorHAnsi" w:cstheme="majorHAnsi"/>
        </w:rPr>
        <w:tab/>
      </w:r>
    </w:p>
    <w:p w14:paraId="2E3F6A55" w14:textId="045DAB87" w:rsidR="00AC3170" w:rsidRPr="00D932ED" w:rsidRDefault="00AC3170" w:rsidP="00AC3170">
      <w:pPr>
        <w:pStyle w:val="Heading1"/>
        <w:rPr>
          <w:rFonts w:asciiTheme="majorHAnsi" w:hAnsiTheme="majorHAnsi" w:cstheme="majorHAnsi"/>
          <w:sz w:val="22"/>
          <w:szCs w:val="22"/>
          <w:u w:val="single"/>
        </w:rPr>
      </w:pPr>
      <w:r w:rsidRPr="00D932ED">
        <w:rPr>
          <w:rFonts w:asciiTheme="majorHAnsi" w:hAnsiTheme="majorHAnsi" w:cstheme="majorHAnsi"/>
          <w:sz w:val="22"/>
          <w:szCs w:val="22"/>
          <w:u w:val="single"/>
        </w:rPr>
        <w:t>SECTION 17:  DESIGN</w:t>
      </w:r>
      <w:r w:rsidRPr="00D932ED">
        <w:rPr>
          <w:rFonts w:asciiTheme="majorHAnsi" w:hAnsiTheme="majorHAnsi" w:cstheme="majorHAnsi"/>
          <w:spacing w:val="1"/>
          <w:sz w:val="22"/>
          <w:szCs w:val="22"/>
          <w:u w:val="single"/>
        </w:rPr>
        <w:t xml:space="preserve"> </w:t>
      </w:r>
      <w:r w:rsidRPr="00D932ED">
        <w:rPr>
          <w:rFonts w:asciiTheme="majorHAnsi" w:hAnsiTheme="majorHAnsi" w:cstheme="majorHAnsi"/>
          <w:sz w:val="22"/>
          <w:szCs w:val="22"/>
          <w:u w:val="single"/>
        </w:rPr>
        <w:t>AND</w:t>
      </w:r>
      <w:r w:rsidRPr="00D932ED">
        <w:rPr>
          <w:rFonts w:asciiTheme="majorHAnsi" w:hAnsiTheme="majorHAnsi" w:cstheme="majorHAnsi"/>
          <w:spacing w:val="-1"/>
          <w:sz w:val="22"/>
          <w:szCs w:val="22"/>
          <w:u w:val="single"/>
        </w:rPr>
        <w:t xml:space="preserve"> </w:t>
      </w:r>
      <w:r w:rsidRPr="00D932ED">
        <w:rPr>
          <w:rFonts w:asciiTheme="majorHAnsi" w:hAnsiTheme="majorHAnsi" w:cstheme="majorHAnsi"/>
          <w:sz w:val="22"/>
          <w:szCs w:val="22"/>
          <w:u w:val="single"/>
        </w:rPr>
        <w:t>MAINTENANCE</w:t>
      </w:r>
      <w:r w:rsidRPr="00D932ED">
        <w:rPr>
          <w:rFonts w:asciiTheme="majorHAnsi" w:hAnsiTheme="majorHAnsi" w:cstheme="majorHAnsi"/>
          <w:spacing w:val="-5"/>
          <w:sz w:val="22"/>
          <w:szCs w:val="22"/>
          <w:u w:val="single"/>
        </w:rPr>
        <w:t xml:space="preserve"> </w:t>
      </w:r>
      <w:r w:rsidRPr="00D932ED">
        <w:rPr>
          <w:rFonts w:asciiTheme="majorHAnsi" w:hAnsiTheme="majorHAnsi" w:cstheme="majorHAnsi"/>
          <w:sz w:val="22"/>
          <w:szCs w:val="22"/>
          <w:u w:val="single"/>
        </w:rPr>
        <w:t>REQUIREMENTS</w:t>
      </w:r>
      <w:r w:rsidRPr="00D932ED">
        <w:rPr>
          <w:rFonts w:asciiTheme="majorHAnsi" w:hAnsiTheme="majorHAnsi" w:cstheme="majorHAnsi"/>
          <w:spacing w:val="-5"/>
          <w:sz w:val="22"/>
          <w:szCs w:val="22"/>
          <w:u w:val="single"/>
        </w:rPr>
        <w:t xml:space="preserve"> </w:t>
      </w:r>
      <w:r w:rsidRPr="00D932ED">
        <w:rPr>
          <w:rFonts w:asciiTheme="majorHAnsi" w:hAnsiTheme="majorHAnsi" w:cstheme="majorHAnsi"/>
          <w:sz w:val="22"/>
          <w:szCs w:val="22"/>
          <w:u w:val="single"/>
        </w:rPr>
        <w:t>FOR</w:t>
      </w:r>
      <w:r w:rsidRPr="00D932ED">
        <w:rPr>
          <w:rFonts w:asciiTheme="majorHAnsi" w:hAnsiTheme="majorHAnsi" w:cstheme="majorHAnsi"/>
          <w:spacing w:val="-4"/>
          <w:sz w:val="22"/>
          <w:szCs w:val="22"/>
          <w:u w:val="single"/>
        </w:rPr>
        <w:t xml:space="preserve"> </w:t>
      </w:r>
      <w:r w:rsidR="004A2B98" w:rsidRPr="00D932ED">
        <w:rPr>
          <w:rFonts w:asciiTheme="majorHAnsi" w:hAnsiTheme="majorHAnsi" w:cstheme="majorHAnsi"/>
          <w:sz w:val="22"/>
          <w:szCs w:val="22"/>
          <w:u w:val="single"/>
        </w:rPr>
        <w:t>MOBILE HOME</w:t>
      </w:r>
      <w:r w:rsidR="00867A99" w:rsidRPr="00D932ED">
        <w:rPr>
          <w:rFonts w:asciiTheme="majorHAnsi" w:hAnsiTheme="majorHAnsi" w:cstheme="majorHAnsi"/>
          <w:sz w:val="22"/>
          <w:szCs w:val="22"/>
          <w:u w:val="single"/>
        </w:rPr>
        <w:t>/TRAILER</w:t>
      </w:r>
      <w:r w:rsidRPr="00D932ED">
        <w:rPr>
          <w:rFonts w:asciiTheme="majorHAnsi" w:hAnsiTheme="majorHAnsi" w:cstheme="majorHAnsi"/>
          <w:spacing w:val="-1"/>
          <w:sz w:val="22"/>
          <w:szCs w:val="22"/>
          <w:u w:val="single"/>
        </w:rPr>
        <w:t xml:space="preserve"> </w:t>
      </w:r>
      <w:r w:rsidRPr="00D932ED">
        <w:rPr>
          <w:rFonts w:asciiTheme="majorHAnsi" w:hAnsiTheme="majorHAnsi" w:cstheme="majorHAnsi"/>
          <w:sz w:val="22"/>
          <w:szCs w:val="22"/>
          <w:u w:val="single"/>
        </w:rPr>
        <w:t>PARKS.</w:t>
      </w:r>
    </w:p>
    <w:p w14:paraId="51DF1B1D" w14:textId="77777777" w:rsidR="00AC3170" w:rsidRPr="00D932ED" w:rsidRDefault="00AC3170" w:rsidP="00AC3170">
      <w:pPr>
        <w:pStyle w:val="BodyText"/>
        <w:spacing w:before="3"/>
        <w:rPr>
          <w:rFonts w:asciiTheme="majorHAnsi" w:hAnsiTheme="majorHAnsi" w:cstheme="majorHAnsi"/>
          <w:b/>
          <w:sz w:val="22"/>
          <w:szCs w:val="22"/>
        </w:rPr>
      </w:pPr>
    </w:p>
    <w:p w14:paraId="77201860" w14:textId="7CF375C0" w:rsidR="00AC3170" w:rsidRPr="00D932ED" w:rsidRDefault="00AC3170" w:rsidP="00AC3170">
      <w:pPr>
        <w:pStyle w:val="BodyText"/>
        <w:numPr>
          <w:ilvl w:val="0"/>
          <w:numId w:val="17"/>
        </w:numPr>
        <w:rPr>
          <w:rFonts w:asciiTheme="majorHAnsi" w:hAnsiTheme="majorHAnsi" w:cstheme="majorHAnsi"/>
          <w:sz w:val="22"/>
          <w:szCs w:val="22"/>
        </w:rPr>
      </w:pPr>
      <w:r w:rsidRPr="00D932ED">
        <w:rPr>
          <w:rFonts w:asciiTheme="majorHAnsi" w:hAnsiTheme="majorHAnsi" w:cstheme="majorHAnsi"/>
          <w:b/>
          <w:bCs/>
          <w:sz w:val="22"/>
          <w:szCs w:val="22"/>
        </w:rPr>
        <w:t xml:space="preserve">GENERAL PROVISIONS.  </w:t>
      </w:r>
      <w:r w:rsidR="00867A99" w:rsidRPr="00D932ED">
        <w:rPr>
          <w:rFonts w:asciiTheme="majorHAnsi" w:hAnsiTheme="majorHAnsi" w:cstheme="majorHAnsi"/>
          <w:sz w:val="22"/>
          <w:szCs w:val="22"/>
        </w:rPr>
        <w:t>Trailer</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parks</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shall</w:t>
      </w:r>
      <w:r w:rsidRPr="00D932ED">
        <w:rPr>
          <w:rFonts w:asciiTheme="majorHAnsi" w:hAnsiTheme="majorHAnsi" w:cstheme="majorHAnsi"/>
          <w:spacing w:val="-5"/>
          <w:sz w:val="22"/>
          <w:szCs w:val="22"/>
        </w:rPr>
        <w:t xml:space="preserve"> </w:t>
      </w:r>
      <w:r w:rsidRPr="00D932ED">
        <w:rPr>
          <w:rFonts w:asciiTheme="majorHAnsi" w:hAnsiTheme="majorHAnsi" w:cstheme="majorHAnsi"/>
          <w:sz w:val="22"/>
          <w:szCs w:val="22"/>
        </w:rPr>
        <w:t>be</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designed</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and</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maintained</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in</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accordance</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with</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the</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following</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requirements:</w:t>
      </w:r>
    </w:p>
    <w:p w14:paraId="255409D9" w14:textId="77777777" w:rsidR="00AC3170" w:rsidRPr="00D932ED" w:rsidRDefault="00AC3170" w:rsidP="00AC3170">
      <w:pPr>
        <w:widowControl w:val="0"/>
        <w:tabs>
          <w:tab w:val="left" w:pos="1161"/>
        </w:tabs>
        <w:autoSpaceDE w:val="0"/>
        <w:autoSpaceDN w:val="0"/>
        <w:spacing w:after="0" w:line="240" w:lineRule="auto"/>
        <w:ind w:left="1160"/>
        <w:jc w:val="both"/>
        <w:rPr>
          <w:rFonts w:asciiTheme="majorHAnsi" w:hAnsiTheme="majorHAnsi" w:cstheme="majorHAnsi"/>
        </w:rPr>
      </w:pPr>
      <w:r w:rsidRPr="00D932ED">
        <w:rPr>
          <w:rFonts w:asciiTheme="majorHAnsi" w:hAnsiTheme="majorHAnsi" w:cstheme="majorHAnsi"/>
        </w:rPr>
        <w:tab/>
      </w:r>
      <w:r w:rsidRPr="00D932ED">
        <w:rPr>
          <w:rFonts w:asciiTheme="majorHAnsi" w:hAnsiTheme="majorHAnsi" w:cstheme="majorHAnsi"/>
        </w:rPr>
        <w:tab/>
        <w:t>a. Park area.</w:t>
      </w:r>
      <w:r w:rsidRPr="00D932ED">
        <w:rPr>
          <w:rFonts w:asciiTheme="majorHAnsi" w:hAnsiTheme="majorHAnsi" w:cstheme="majorHAnsi"/>
          <w:spacing w:val="-4"/>
        </w:rPr>
        <w:t xml:space="preserve"> </w:t>
      </w:r>
      <w:r w:rsidRPr="00D932ED">
        <w:rPr>
          <w:rFonts w:asciiTheme="majorHAnsi" w:hAnsiTheme="majorHAnsi" w:cstheme="majorHAnsi"/>
        </w:rPr>
        <w:t>The</w:t>
      </w:r>
      <w:r w:rsidRPr="00D932ED">
        <w:rPr>
          <w:rFonts w:asciiTheme="majorHAnsi" w:hAnsiTheme="majorHAnsi" w:cstheme="majorHAnsi"/>
          <w:spacing w:val="-4"/>
        </w:rPr>
        <w:t xml:space="preserve"> </w:t>
      </w:r>
      <w:r w:rsidRPr="00D932ED">
        <w:rPr>
          <w:rFonts w:asciiTheme="majorHAnsi" w:hAnsiTheme="majorHAnsi" w:cstheme="majorHAnsi"/>
        </w:rPr>
        <w:t>minimum</w:t>
      </w:r>
      <w:r w:rsidRPr="00D932ED">
        <w:rPr>
          <w:rFonts w:asciiTheme="majorHAnsi" w:hAnsiTheme="majorHAnsi" w:cstheme="majorHAnsi"/>
          <w:spacing w:val="1"/>
        </w:rPr>
        <w:t xml:space="preserve"> </w:t>
      </w:r>
      <w:r w:rsidRPr="00D932ED">
        <w:rPr>
          <w:rFonts w:asciiTheme="majorHAnsi" w:hAnsiTheme="majorHAnsi" w:cstheme="majorHAnsi"/>
        </w:rPr>
        <w:t>trailer</w:t>
      </w:r>
      <w:r w:rsidRPr="00D932ED">
        <w:rPr>
          <w:rFonts w:asciiTheme="majorHAnsi" w:hAnsiTheme="majorHAnsi" w:cstheme="majorHAnsi"/>
          <w:spacing w:val="-2"/>
        </w:rPr>
        <w:t xml:space="preserve"> </w:t>
      </w:r>
      <w:r w:rsidRPr="00D932ED">
        <w:rPr>
          <w:rFonts w:asciiTheme="majorHAnsi" w:hAnsiTheme="majorHAnsi" w:cstheme="majorHAnsi"/>
        </w:rPr>
        <w:t>park</w:t>
      </w:r>
      <w:r w:rsidRPr="00D932ED">
        <w:rPr>
          <w:rFonts w:asciiTheme="majorHAnsi" w:hAnsiTheme="majorHAnsi" w:cstheme="majorHAnsi"/>
          <w:spacing w:val="1"/>
        </w:rPr>
        <w:t xml:space="preserve"> </w:t>
      </w:r>
      <w:r w:rsidRPr="00D932ED">
        <w:rPr>
          <w:rFonts w:asciiTheme="majorHAnsi" w:hAnsiTheme="majorHAnsi" w:cstheme="majorHAnsi"/>
        </w:rPr>
        <w:t>area</w:t>
      </w:r>
      <w:r w:rsidRPr="00D932ED">
        <w:rPr>
          <w:rFonts w:asciiTheme="majorHAnsi" w:hAnsiTheme="majorHAnsi" w:cstheme="majorHAnsi"/>
          <w:spacing w:val="-4"/>
        </w:rPr>
        <w:t xml:space="preserve"> </w:t>
      </w:r>
      <w:r w:rsidRPr="00D932ED">
        <w:rPr>
          <w:rFonts w:asciiTheme="majorHAnsi" w:hAnsiTheme="majorHAnsi" w:cstheme="majorHAnsi"/>
        </w:rPr>
        <w:t>shall</w:t>
      </w:r>
      <w:r w:rsidRPr="00D932ED">
        <w:rPr>
          <w:rFonts w:asciiTheme="majorHAnsi" w:hAnsiTheme="majorHAnsi" w:cstheme="majorHAnsi"/>
          <w:spacing w:val="-4"/>
        </w:rPr>
        <w:t xml:space="preserve"> </w:t>
      </w:r>
      <w:r w:rsidRPr="00D932ED">
        <w:rPr>
          <w:rFonts w:asciiTheme="majorHAnsi" w:hAnsiTheme="majorHAnsi" w:cstheme="majorHAnsi"/>
        </w:rPr>
        <w:t>be</w:t>
      </w:r>
      <w:r w:rsidRPr="00D932ED">
        <w:rPr>
          <w:rFonts w:asciiTheme="majorHAnsi" w:hAnsiTheme="majorHAnsi" w:cstheme="majorHAnsi"/>
          <w:spacing w:val="-2"/>
        </w:rPr>
        <w:t xml:space="preserve"> </w:t>
      </w:r>
      <w:r w:rsidRPr="00D932ED">
        <w:rPr>
          <w:rFonts w:asciiTheme="majorHAnsi" w:hAnsiTheme="majorHAnsi" w:cstheme="majorHAnsi"/>
        </w:rPr>
        <w:t>40,000</w:t>
      </w:r>
      <w:r w:rsidRPr="00D932ED">
        <w:rPr>
          <w:rFonts w:asciiTheme="majorHAnsi" w:hAnsiTheme="majorHAnsi" w:cstheme="majorHAnsi"/>
          <w:spacing w:val="-4"/>
        </w:rPr>
        <w:t xml:space="preserve"> </w:t>
      </w:r>
      <w:r w:rsidRPr="00D932ED">
        <w:rPr>
          <w:rFonts w:asciiTheme="majorHAnsi" w:hAnsiTheme="majorHAnsi" w:cstheme="majorHAnsi"/>
        </w:rPr>
        <w:t>square</w:t>
      </w:r>
      <w:r w:rsidRPr="00D932ED">
        <w:rPr>
          <w:rFonts w:asciiTheme="majorHAnsi" w:hAnsiTheme="majorHAnsi" w:cstheme="majorHAnsi"/>
          <w:spacing w:val="-3"/>
        </w:rPr>
        <w:t xml:space="preserve"> </w:t>
      </w:r>
      <w:r w:rsidRPr="00D932ED">
        <w:rPr>
          <w:rFonts w:asciiTheme="majorHAnsi" w:hAnsiTheme="majorHAnsi" w:cstheme="majorHAnsi"/>
        </w:rPr>
        <w:t>feet.</w:t>
      </w:r>
    </w:p>
    <w:p w14:paraId="240A7DC2" w14:textId="7DDAF4DB" w:rsidR="00AC3170" w:rsidRPr="00D932ED" w:rsidRDefault="00AC3170" w:rsidP="00E86FF4">
      <w:pPr>
        <w:widowControl w:val="0"/>
        <w:tabs>
          <w:tab w:val="left" w:pos="1161"/>
        </w:tabs>
        <w:autoSpaceDE w:val="0"/>
        <w:autoSpaceDN w:val="0"/>
        <w:spacing w:after="0" w:line="240" w:lineRule="auto"/>
        <w:ind w:left="1440"/>
        <w:jc w:val="both"/>
        <w:rPr>
          <w:rFonts w:asciiTheme="majorHAnsi" w:hAnsiTheme="majorHAnsi" w:cstheme="majorHAnsi"/>
        </w:rPr>
      </w:pPr>
      <w:r w:rsidRPr="00D932ED">
        <w:rPr>
          <w:rFonts w:asciiTheme="majorHAnsi" w:hAnsiTheme="majorHAnsi" w:cstheme="majorHAnsi"/>
        </w:rPr>
        <w:t>b. Lot</w:t>
      </w:r>
      <w:r w:rsidRPr="00D932ED">
        <w:rPr>
          <w:rFonts w:asciiTheme="majorHAnsi" w:hAnsiTheme="majorHAnsi" w:cstheme="majorHAnsi"/>
          <w:spacing w:val="-2"/>
        </w:rPr>
        <w:t xml:space="preserve"> </w:t>
      </w:r>
      <w:r w:rsidRPr="00D932ED">
        <w:rPr>
          <w:rFonts w:asciiTheme="majorHAnsi" w:hAnsiTheme="majorHAnsi" w:cstheme="majorHAnsi"/>
        </w:rPr>
        <w:t>area.</w:t>
      </w:r>
      <w:r w:rsidRPr="00D932ED">
        <w:rPr>
          <w:rFonts w:asciiTheme="majorHAnsi" w:hAnsiTheme="majorHAnsi" w:cstheme="majorHAnsi"/>
          <w:spacing w:val="-3"/>
        </w:rPr>
        <w:t xml:space="preserve"> </w:t>
      </w:r>
      <w:r w:rsidRPr="00D932ED">
        <w:rPr>
          <w:rFonts w:asciiTheme="majorHAnsi" w:hAnsiTheme="majorHAnsi" w:cstheme="majorHAnsi"/>
        </w:rPr>
        <w:t>The</w:t>
      </w:r>
      <w:r w:rsidRPr="00D932ED">
        <w:rPr>
          <w:rFonts w:asciiTheme="majorHAnsi" w:hAnsiTheme="majorHAnsi" w:cstheme="majorHAnsi"/>
          <w:spacing w:val="-4"/>
        </w:rPr>
        <w:t xml:space="preserve"> </w:t>
      </w:r>
      <w:r w:rsidRPr="00D932ED">
        <w:rPr>
          <w:rFonts w:asciiTheme="majorHAnsi" w:hAnsiTheme="majorHAnsi" w:cstheme="majorHAnsi"/>
        </w:rPr>
        <w:t>minimum</w:t>
      </w:r>
      <w:r w:rsidRPr="00D932ED">
        <w:rPr>
          <w:rFonts w:asciiTheme="majorHAnsi" w:hAnsiTheme="majorHAnsi" w:cstheme="majorHAnsi"/>
          <w:spacing w:val="-1"/>
        </w:rPr>
        <w:t xml:space="preserve"> </w:t>
      </w:r>
      <w:r w:rsidRPr="00D932ED">
        <w:rPr>
          <w:rFonts w:asciiTheme="majorHAnsi" w:hAnsiTheme="majorHAnsi" w:cstheme="majorHAnsi"/>
        </w:rPr>
        <w:t>lot</w:t>
      </w:r>
      <w:r w:rsidRPr="00D932ED">
        <w:rPr>
          <w:rFonts w:asciiTheme="majorHAnsi" w:hAnsiTheme="majorHAnsi" w:cstheme="majorHAnsi"/>
          <w:spacing w:val="-1"/>
        </w:rPr>
        <w:t xml:space="preserve"> </w:t>
      </w:r>
      <w:r w:rsidRPr="00D932ED">
        <w:rPr>
          <w:rFonts w:asciiTheme="majorHAnsi" w:hAnsiTheme="majorHAnsi" w:cstheme="majorHAnsi"/>
        </w:rPr>
        <w:t>area</w:t>
      </w:r>
      <w:r w:rsidRPr="00D932ED">
        <w:rPr>
          <w:rFonts w:asciiTheme="majorHAnsi" w:hAnsiTheme="majorHAnsi" w:cstheme="majorHAnsi"/>
          <w:spacing w:val="-4"/>
        </w:rPr>
        <w:t xml:space="preserve"> </w:t>
      </w:r>
      <w:r w:rsidRPr="00D932ED">
        <w:rPr>
          <w:rFonts w:asciiTheme="majorHAnsi" w:hAnsiTheme="majorHAnsi" w:cstheme="majorHAnsi"/>
        </w:rPr>
        <w:t>per</w:t>
      </w:r>
      <w:r w:rsidRPr="00D932ED">
        <w:rPr>
          <w:rFonts w:asciiTheme="majorHAnsi" w:hAnsiTheme="majorHAnsi" w:cstheme="majorHAnsi"/>
          <w:spacing w:val="-2"/>
        </w:rPr>
        <w:t xml:space="preserve"> </w:t>
      </w:r>
      <w:r w:rsidRPr="00D932ED">
        <w:rPr>
          <w:rFonts w:asciiTheme="majorHAnsi" w:hAnsiTheme="majorHAnsi" w:cstheme="majorHAnsi"/>
        </w:rPr>
        <w:t>trailer unit</w:t>
      </w:r>
      <w:r w:rsidRPr="00D932ED">
        <w:rPr>
          <w:rFonts w:asciiTheme="majorHAnsi" w:hAnsiTheme="majorHAnsi" w:cstheme="majorHAnsi"/>
          <w:spacing w:val="-2"/>
        </w:rPr>
        <w:t xml:space="preserve"> </w:t>
      </w:r>
      <w:r w:rsidRPr="00D932ED">
        <w:rPr>
          <w:rFonts w:asciiTheme="majorHAnsi" w:hAnsiTheme="majorHAnsi" w:cstheme="majorHAnsi"/>
        </w:rPr>
        <w:t>within</w:t>
      </w:r>
      <w:r w:rsidRPr="00D932ED">
        <w:rPr>
          <w:rFonts w:asciiTheme="majorHAnsi" w:hAnsiTheme="majorHAnsi" w:cstheme="majorHAnsi"/>
          <w:spacing w:val="-3"/>
        </w:rPr>
        <w:t xml:space="preserve"> </w:t>
      </w:r>
      <w:r w:rsidRPr="00D932ED">
        <w:rPr>
          <w:rFonts w:asciiTheme="majorHAnsi" w:hAnsiTheme="majorHAnsi" w:cstheme="majorHAnsi"/>
        </w:rPr>
        <w:t>the</w:t>
      </w:r>
      <w:r w:rsidRPr="00D932ED">
        <w:rPr>
          <w:rFonts w:asciiTheme="majorHAnsi" w:hAnsiTheme="majorHAnsi" w:cstheme="majorHAnsi"/>
          <w:spacing w:val="-2"/>
        </w:rPr>
        <w:t xml:space="preserve"> </w:t>
      </w:r>
      <w:r w:rsidRPr="00D932ED">
        <w:rPr>
          <w:rFonts w:asciiTheme="majorHAnsi" w:hAnsiTheme="majorHAnsi" w:cstheme="majorHAnsi"/>
        </w:rPr>
        <w:t>trailer</w:t>
      </w:r>
      <w:r w:rsidRPr="00D932ED">
        <w:rPr>
          <w:rFonts w:asciiTheme="majorHAnsi" w:hAnsiTheme="majorHAnsi" w:cstheme="majorHAnsi"/>
          <w:spacing w:val="-2"/>
        </w:rPr>
        <w:t xml:space="preserve"> </w:t>
      </w:r>
      <w:r w:rsidRPr="00D932ED">
        <w:rPr>
          <w:rFonts w:asciiTheme="majorHAnsi" w:hAnsiTheme="majorHAnsi" w:cstheme="majorHAnsi"/>
        </w:rPr>
        <w:t>park</w:t>
      </w:r>
      <w:r w:rsidRPr="00D932ED">
        <w:rPr>
          <w:rFonts w:asciiTheme="majorHAnsi" w:hAnsiTheme="majorHAnsi" w:cstheme="majorHAnsi"/>
          <w:spacing w:val="1"/>
        </w:rPr>
        <w:t xml:space="preserve"> </w:t>
      </w:r>
      <w:r w:rsidRPr="00D932ED">
        <w:rPr>
          <w:rFonts w:asciiTheme="majorHAnsi" w:hAnsiTheme="majorHAnsi" w:cstheme="majorHAnsi"/>
        </w:rPr>
        <w:t>shall</w:t>
      </w:r>
      <w:r w:rsidRPr="00D932ED">
        <w:rPr>
          <w:rFonts w:asciiTheme="majorHAnsi" w:hAnsiTheme="majorHAnsi" w:cstheme="majorHAnsi"/>
          <w:spacing w:val="-5"/>
        </w:rPr>
        <w:t xml:space="preserve"> </w:t>
      </w:r>
      <w:r w:rsidRPr="00D932ED">
        <w:rPr>
          <w:rFonts w:asciiTheme="majorHAnsi" w:hAnsiTheme="majorHAnsi" w:cstheme="majorHAnsi"/>
        </w:rPr>
        <w:t>be</w:t>
      </w:r>
      <w:r w:rsidRPr="00D932ED">
        <w:rPr>
          <w:rFonts w:asciiTheme="majorHAnsi" w:hAnsiTheme="majorHAnsi" w:cstheme="majorHAnsi"/>
          <w:spacing w:val="-3"/>
        </w:rPr>
        <w:t xml:space="preserve"> </w:t>
      </w:r>
      <w:r w:rsidRPr="00D932ED">
        <w:rPr>
          <w:rFonts w:asciiTheme="majorHAnsi" w:hAnsiTheme="majorHAnsi" w:cstheme="majorHAnsi"/>
        </w:rPr>
        <w:t>1,500</w:t>
      </w:r>
      <w:r w:rsidRPr="00D932ED">
        <w:rPr>
          <w:rFonts w:asciiTheme="majorHAnsi" w:hAnsiTheme="majorHAnsi" w:cstheme="majorHAnsi"/>
          <w:spacing w:val="-3"/>
        </w:rPr>
        <w:t xml:space="preserve"> </w:t>
      </w:r>
      <w:r w:rsidRPr="00D932ED">
        <w:rPr>
          <w:rFonts w:asciiTheme="majorHAnsi" w:hAnsiTheme="majorHAnsi" w:cstheme="majorHAnsi"/>
        </w:rPr>
        <w:t>square</w:t>
      </w:r>
      <w:r w:rsidRPr="00D932ED">
        <w:rPr>
          <w:rFonts w:asciiTheme="majorHAnsi" w:hAnsiTheme="majorHAnsi" w:cstheme="majorHAnsi"/>
          <w:spacing w:val="-4"/>
        </w:rPr>
        <w:t xml:space="preserve"> </w:t>
      </w:r>
      <w:r w:rsidRPr="00D932ED">
        <w:rPr>
          <w:rFonts w:asciiTheme="majorHAnsi" w:hAnsiTheme="majorHAnsi" w:cstheme="majorHAnsi"/>
        </w:rPr>
        <w:t>feet.</w:t>
      </w:r>
    </w:p>
    <w:p w14:paraId="41875098" w14:textId="77777777" w:rsidR="00AC3170" w:rsidRPr="00D932ED" w:rsidRDefault="00AC3170" w:rsidP="00AC3170">
      <w:pPr>
        <w:widowControl w:val="0"/>
        <w:tabs>
          <w:tab w:val="left" w:pos="1173"/>
        </w:tabs>
        <w:autoSpaceDE w:val="0"/>
        <w:autoSpaceDN w:val="0"/>
        <w:spacing w:after="0" w:line="240" w:lineRule="auto"/>
        <w:ind w:left="1172"/>
        <w:jc w:val="both"/>
        <w:rPr>
          <w:rFonts w:asciiTheme="majorHAnsi" w:hAnsiTheme="majorHAnsi" w:cstheme="majorHAnsi"/>
        </w:rPr>
      </w:pPr>
      <w:r w:rsidRPr="00D932ED">
        <w:rPr>
          <w:rFonts w:asciiTheme="majorHAnsi" w:hAnsiTheme="majorHAnsi" w:cstheme="majorHAnsi"/>
        </w:rPr>
        <w:tab/>
      </w:r>
      <w:r w:rsidRPr="00D932ED">
        <w:rPr>
          <w:rFonts w:asciiTheme="majorHAnsi" w:hAnsiTheme="majorHAnsi" w:cstheme="majorHAnsi"/>
        </w:rPr>
        <w:tab/>
        <w:t>c.  Lot</w:t>
      </w:r>
      <w:r w:rsidRPr="00D932ED">
        <w:rPr>
          <w:rFonts w:asciiTheme="majorHAnsi" w:hAnsiTheme="majorHAnsi" w:cstheme="majorHAnsi"/>
          <w:spacing w:val="-2"/>
        </w:rPr>
        <w:t xml:space="preserve"> </w:t>
      </w:r>
      <w:r w:rsidRPr="00D932ED">
        <w:rPr>
          <w:rFonts w:asciiTheme="majorHAnsi" w:hAnsiTheme="majorHAnsi" w:cstheme="majorHAnsi"/>
        </w:rPr>
        <w:t>width.</w:t>
      </w:r>
      <w:r w:rsidRPr="00D932ED">
        <w:rPr>
          <w:rFonts w:asciiTheme="majorHAnsi" w:hAnsiTheme="majorHAnsi" w:cstheme="majorHAnsi"/>
          <w:spacing w:val="-4"/>
        </w:rPr>
        <w:t xml:space="preserve"> </w:t>
      </w:r>
      <w:r w:rsidRPr="00D932ED">
        <w:rPr>
          <w:rFonts w:asciiTheme="majorHAnsi" w:hAnsiTheme="majorHAnsi" w:cstheme="majorHAnsi"/>
        </w:rPr>
        <w:t>The</w:t>
      </w:r>
      <w:r w:rsidRPr="00D932ED">
        <w:rPr>
          <w:rFonts w:asciiTheme="majorHAnsi" w:hAnsiTheme="majorHAnsi" w:cstheme="majorHAnsi"/>
          <w:spacing w:val="-3"/>
        </w:rPr>
        <w:t xml:space="preserve"> </w:t>
      </w:r>
      <w:r w:rsidRPr="00D932ED">
        <w:rPr>
          <w:rFonts w:asciiTheme="majorHAnsi" w:hAnsiTheme="majorHAnsi" w:cstheme="majorHAnsi"/>
        </w:rPr>
        <w:t>minimum</w:t>
      </w:r>
      <w:r w:rsidRPr="00D932ED">
        <w:rPr>
          <w:rFonts w:asciiTheme="majorHAnsi" w:hAnsiTheme="majorHAnsi" w:cstheme="majorHAnsi"/>
          <w:spacing w:val="-4"/>
        </w:rPr>
        <w:t xml:space="preserve"> </w:t>
      </w:r>
      <w:r w:rsidRPr="00D932ED">
        <w:rPr>
          <w:rFonts w:asciiTheme="majorHAnsi" w:hAnsiTheme="majorHAnsi" w:cstheme="majorHAnsi"/>
        </w:rPr>
        <w:t>lot</w:t>
      </w:r>
      <w:r w:rsidRPr="00D932ED">
        <w:rPr>
          <w:rFonts w:asciiTheme="majorHAnsi" w:hAnsiTheme="majorHAnsi" w:cstheme="majorHAnsi"/>
          <w:spacing w:val="-1"/>
        </w:rPr>
        <w:t xml:space="preserve"> </w:t>
      </w:r>
      <w:r w:rsidRPr="00D932ED">
        <w:rPr>
          <w:rFonts w:asciiTheme="majorHAnsi" w:hAnsiTheme="majorHAnsi" w:cstheme="majorHAnsi"/>
        </w:rPr>
        <w:t>width</w:t>
      </w:r>
      <w:r w:rsidRPr="00D932ED">
        <w:rPr>
          <w:rFonts w:asciiTheme="majorHAnsi" w:hAnsiTheme="majorHAnsi" w:cstheme="majorHAnsi"/>
          <w:spacing w:val="-4"/>
        </w:rPr>
        <w:t xml:space="preserve"> </w:t>
      </w:r>
      <w:r w:rsidRPr="00D932ED">
        <w:rPr>
          <w:rFonts w:asciiTheme="majorHAnsi" w:hAnsiTheme="majorHAnsi" w:cstheme="majorHAnsi"/>
        </w:rPr>
        <w:t>per</w:t>
      </w:r>
      <w:r w:rsidRPr="00D932ED">
        <w:rPr>
          <w:rFonts w:asciiTheme="majorHAnsi" w:hAnsiTheme="majorHAnsi" w:cstheme="majorHAnsi"/>
          <w:spacing w:val="-2"/>
        </w:rPr>
        <w:t xml:space="preserve"> </w:t>
      </w:r>
      <w:r w:rsidRPr="00D932ED">
        <w:rPr>
          <w:rFonts w:asciiTheme="majorHAnsi" w:hAnsiTheme="majorHAnsi" w:cstheme="majorHAnsi"/>
        </w:rPr>
        <w:t>trailer</w:t>
      </w:r>
      <w:r w:rsidRPr="00D932ED">
        <w:rPr>
          <w:rFonts w:asciiTheme="majorHAnsi" w:hAnsiTheme="majorHAnsi" w:cstheme="majorHAnsi"/>
          <w:spacing w:val="-1"/>
        </w:rPr>
        <w:t xml:space="preserve"> </w:t>
      </w:r>
      <w:r w:rsidRPr="00D932ED">
        <w:rPr>
          <w:rFonts w:asciiTheme="majorHAnsi" w:hAnsiTheme="majorHAnsi" w:cstheme="majorHAnsi"/>
        </w:rPr>
        <w:t>unit</w:t>
      </w:r>
      <w:r w:rsidRPr="00D932ED">
        <w:rPr>
          <w:rFonts w:asciiTheme="majorHAnsi" w:hAnsiTheme="majorHAnsi" w:cstheme="majorHAnsi"/>
          <w:spacing w:val="-1"/>
        </w:rPr>
        <w:t xml:space="preserve"> </w:t>
      </w:r>
      <w:r w:rsidRPr="00D932ED">
        <w:rPr>
          <w:rFonts w:asciiTheme="majorHAnsi" w:hAnsiTheme="majorHAnsi" w:cstheme="majorHAnsi"/>
        </w:rPr>
        <w:t>within</w:t>
      </w:r>
      <w:r w:rsidRPr="00D932ED">
        <w:rPr>
          <w:rFonts w:asciiTheme="majorHAnsi" w:hAnsiTheme="majorHAnsi" w:cstheme="majorHAnsi"/>
          <w:spacing w:val="-2"/>
        </w:rPr>
        <w:t xml:space="preserve"> </w:t>
      </w:r>
      <w:r w:rsidRPr="00D932ED">
        <w:rPr>
          <w:rFonts w:asciiTheme="majorHAnsi" w:hAnsiTheme="majorHAnsi" w:cstheme="majorHAnsi"/>
        </w:rPr>
        <w:t>the</w:t>
      </w:r>
      <w:r w:rsidRPr="00D932ED">
        <w:rPr>
          <w:rFonts w:asciiTheme="majorHAnsi" w:hAnsiTheme="majorHAnsi" w:cstheme="majorHAnsi"/>
          <w:spacing w:val="-1"/>
        </w:rPr>
        <w:t xml:space="preserve"> </w:t>
      </w:r>
      <w:r w:rsidRPr="00D932ED">
        <w:rPr>
          <w:rFonts w:asciiTheme="majorHAnsi" w:hAnsiTheme="majorHAnsi" w:cstheme="majorHAnsi"/>
        </w:rPr>
        <w:t>trailer</w:t>
      </w:r>
      <w:r w:rsidRPr="00D932ED">
        <w:rPr>
          <w:rFonts w:asciiTheme="majorHAnsi" w:hAnsiTheme="majorHAnsi" w:cstheme="majorHAnsi"/>
          <w:spacing w:val="-3"/>
        </w:rPr>
        <w:t xml:space="preserve"> </w:t>
      </w:r>
      <w:r w:rsidRPr="00D932ED">
        <w:rPr>
          <w:rFonts w:asciiTheme="majorHAnsi" w:hAnsiTheme="majorHAnsi" w:cstheme="majorHAnsi"/>
        </w:rPr>
        <w:t>park shall</w:t>
      </w:r>
      <w:r w:rsidRPr="00D932ED">
        <w:rPr>
          <w:rFonts w:asciiTheme="majorHAnsi" w:hAnsiTheme="majorHAnsi" w:cstheme="majorHAnsi"/>
          <w:spacing w:val="-4"/>
        </w:rPr>
        <w:t xml:space="preserve"> </w:t>
      </w:r>
      <w:r w:rsidRPr="00D932ED">
        <w:rPr>
          <w:rFonts w:asciiTheme="majorHAnsi" w:hAnsiTheme="majorHAnsi" w:cstheme="majorHAnsi"/>
        </w:rPr>
        <w:t>be</w:t>
      </w:r>
      <w:r w:rsidRPr="00D932ED">
        <w:rPr>
          <w:rFonts w:asciiTheme="majorHAnsi" w:hAnsiTheme="majorHAnsi" w:cstheme="majorHAnsi"/>
          <w:spacing w:val="1"/>
        </w:rPr>
        <w:t xml:space="preserve"> </w:t>
      </w:r>
      <w:r w:rsidRPr="00D932ED">
        <w:rPr>
          <w:rFonts w:asciiTheme="majorHAnsi" w:hAnsiTheme="majorHAnsi" w:cstheme="majorHAnsi"/>
        </w:rPr>
        <w:t>30</w:t>
      </w:r>
      <w:r w:rsidRPr="00D932ED">
        <w:rPr>
          <w:rFonts w:asciiTheme="majorHAnsi" w:hAnsiTheme="majorHAnsi" w:cstheme="majorHAnsi"/>
          <w:spacing w:val="-3"/>
        </w:rPr>
        <w:t xml:space="preserve"> </w:t>
      </w:r>
      <w:r w:rsidRPr="00D932ED">
        <w:rPr>
          <w:rFonts w:asciiTheme="majorHAnsi" w:hAnsiTheme="majorHAnsi" w:cstheme="majorHAnsi"/>
        </w:rPr>
        <w:t>feet.</w:t>
      </w:r>
    </w:p>
    <w:p w14:paraId="7F2BBE3E" w14:textId="018A64BA" w:rsidR="00AC3170" w:rsidRPr="00D932ED" w:rsidRDefault="00AC3170" w:rsidP="00E86FF4">
      <w:pPr>
        <w:widowControl w:val="0"/>
        <w:tabs>
          <w:tab w:val="left" w:pos="1173"/>
        </w:tabs>
        <w:autoSpaceDE w:val="0"/>
        <w:autoSpaceDN w:val="0"/>
        <w:spacing w:after="0" w:line="240" w:lineRule="auto"/>
        <w:ind w:left="1440" w:right="106"/>
        <w:jc w:val="both"/>
        <w:rPr>
          <w:rFonts w:asciiTheme="majorHAnsi" w:hAnsiTheme="majorHAnsi" w:cstheme="majorHAnsi"/>
        </w:rPr>
      </w:pPr>
      <w:r w:rsidRPr="00D932ED">
        <w:rPr>
          <w:rFonts w:asciiTheme="majorHAnsi" w:hAnsiTheme="majorHAnsi" w:cstheme="majorHAnsi"/>
        </w:rPr>
        <w:t>d.  Access.</w:t>
      </w:r>
      <w:r w:rsidRPr="00D932ED">
        <w:rPr>
          <w:rFonts w:asciiTheme="majorHAnsi" w:hAnsiTheme="majorHAnsi" w:cstheme="majorHAnsi"/>
          <w:spacing w:val="-3"/>
        </w:rPr>
        <w:t xml:space="preserve"> </w:t>
      </w:r>
      <w:r w:rsidRPr="00D932ED">
        <w:rPr>
          <w:rFonts w:asciiTheme="majorHAnsi" w:hAnsiTheme="majorHAnsi" w:cstheme="majorHAnsi"/>
        </w:rPr>
        <w:t>Each</w:t>
      </w:r>
      <w:r w:rsidRPr="00D932ED">
        <w:rPr>
          <w:rFonts w:asciiTheme="majorHAnsi" w:hAnsiTheme="majorHAnsi" w:cstheme="majorHAnsi"/>
          <w:spacing w:val="-3"/>
        </w:rPr>
        <w:t xml:space="preserve"> </w:t>
      </w:r>
      <w:r w:rsidRPr="00D932ED">
        <w:rPr>
          <w:rFonts w:asciiTheme="majorHAnsi" w:hAnsiTheme="majorHAnsi" w:cstheme="majorHAnsi"/>
        </w:rPr>
        <w:t>trailer</w:t>
      </w:r>
      <w:r w:rsidRPr="00D932ED">
        <w:rPr>
          <w:rFonts w:asciiTheme="majorHAnsi" w:hAnsiTheme="majorHAnsi" w:cstheme="majorHAnsi"/>
          <w:spacing w:val="-1"/>
        </w:rPr>
        <w:t xml:space="preserve"> </w:t>
      </w:r>
      <w:r w:rsidRPr="00D932ED">
        <w:rPr>
          <w:rFonts w:asciiTheme="majorHAnsi" w:hAnsiTheme="majorHAnsi" w:cstheme="majorHAnsi"/>
        </w:rPr>
        <w:t>park</w:t>
      </w:r>
      <w:r w:rsidRPr="00D932ED">
        <w:rPr>
          <w:rFonts w:asciiTheme="majorHAnsi" w:hAnsiTheme="majorHAnsi" w:cstheme="majorHAnsi"/>
          <w:spacing w:val="-2"/>
        </w:rPr>
        <w:t xml:space="preserve"> </w:t>
      </w:r>
      <w:r w:rsidRPr="00D932ED">
        <w:rPr>
          <w:rFonts w:asciiTheme="majorHAnsi" w:hAnsiTheme="majorHAnsi" w:cstheme="majorHAnsi"/>
        </w:rPr>
        <w:t>shall abut</w:t>
      </w:r>
      <w:r w:rsidRPr="00D932ED">
        <w:rPr>
          <w:rFonts w:asciiTheme="majorHAnsi" w:hAnsiTheme="majorHAnsi" w:cstheme="majorHAnsi"/>
          <w:spacing w:val="-3"/>
        </w:rPr>
        <w:t xml:space="preserve"> </w:t>
      </w:r>
      <w:r w:rsidRPr="00D932ED">
        <w:rPr>
          <w:rFonts w:asciiTheme="majorHAnsi" w:hAnsiTheme="majorHAnsi" w:cstheme="majorHAnsi"/>
        </w:rPr>
        <w:t>on</w:t>
      </w:r>
      <w:r w:rsidRPr="00D932ED">
        <w:rPr>
          <w:rFonts w:asciiTheme="majorHAnsi" w:hAnsiTheme="majorHAnsi" w:cstheme="majorHAnsi"/>
          <w:spacing w:val="-1"/>
        </w:rPr>
        <w:t xml:space="preserve"> </w:t>
      </w:r>
      <w:r w:rsidRPr="00D932ED">
        <w:rPr>
          <w:rFonts w:asciiTheme="majorHAnsi" w:hAnsiTheme="majorHAnsi" w:cstheme="majorHAnsi"/>
        </w:rPr>
        <w:t>a</w:t>
      </w:r>
      <w:r w:rsidRPr="00D932ED">
        <w:rPr>
          <w:rFonts w:asciiTheme="majorHAnsi" w:hAnsiTheme="majorHAnsi" w:cstheme="majorHAnsi"/>
          <w:spacing w:val="-2"/>
        </w:rPr>
        <w:t xml:space="preserve"> </w:t>
      </w:r>
      <w:r w:rsidRPr="00D932ED">
        <w:rPr>
          <w:rFonts w:asciiTheme="majorHAnsi" w:hAnsiTheme="majorHAnsi" w:cstheme="majorHAnsi"/>
        </w:rPr>
        <w:t>public</w:t>
      </w:r>
      <w:r w:rsidRPr="00D932ED">
        <w:rPr>
          <w:rFonts w:asciiTheme="majorHAnsi" w:hAnsiTheme="majorHAnsi" w:cstheme="majorHAnsi"/>
          <w:spacing w:val="-2"/>
        </w:rPr>
        <w:t xml:space="preserve"> </w:t>
      </w:r>
      <w:r w:rsidRPr="00D932ED">
        <w:rPr>
          <w:rFonts w:asciiTheme="majorHAnsi" w:hAnsiTheme="majorHAnsi" w:cstheme="majorHAnsi"/>
        </w:rPr>
        <w:t>street</w:t>
      </w:r>
      <w:r w:rsidRPr="00D932ED">
        <w:rPr>
          <w:rFonts w:asciiTheme="majorHAnsi" w:hAnsiTheme="majorHAnsi" w:cstheme="majorHAnsi"/>
          <w:spacing w:val="-2"/>
        </w:rPr>
        <w:t xml:space="preserve"> </w:t>
      </w:r>
      <w:r w:rsidRPr="00D932ED">
        <w:rPr>
          <w:rFonts w:asciiTheme="majorHAnsi" w:hAnsiTheme="majorHAnsi" w:cstheme="majorHAnsi"/>
        </w:rPr>
        <w:t>and</w:t>
      </w:r>
      <w:r w:rsidRPr="00D932ED">
        <w:rPr>
          <w:rFonts w:asciiTheme="majorHAnsi" w:hAnsiTheme="majorHAnsi" w:cstheme="majorHAnsi"/>
          <w:spacing w:val="-3"/>
        </w:rPr>
        <w:t xml:space="preserve"> </w:t>
      </w:r>
      <w:r w:rsidRPr="00D932ED">
        <w:rPr>
          <w:rFonts w:asciiTheme="majorHAnsi" w:hAnsiTheme="majorHAnsi" w:cstheme="majorHAnsi"/>
        </w:rPr>
        <w:t>each</w:t>
      </w:r>
      <w:r w:rsidRPr="00D932ED">
        <w:rPr>
          <w:rFonts w:asciiTheme="majorHAnsi" w:hAnsiTheme="majorHAnsi" w:cstheme="majorHAnsi"/>
          <w:spacing w:val="-2"/>
        </w:rPr>
        <w:t xml:space="preserve"> </w:t>
      </w:r>
      <w:r w:rsidRPr="00D932ED">
        <w:rPr>
          <w:rFonts w:asciiTheme="majorHAnsi" w:hAnsiTheme="majorHAnsi" w:cstheme="majorHAnsi"/>
        </w:rPr>
        <w:t>trailer lot</w:t>
      </w:r>
      <w:r w:rsidRPr="00D932ED">
        <w:rPr>
          <w:rFonts w:asciiTheme="majorHAnsi" w:hAnsiTheme="majorHAnsi" w:cstheme="majorHAnsi"/>
          <w:spacing w:val="-3"/>
        </w:rPr>
        <w:t xml:space="preserve"> </w:t>
      </w:r>
      <w:r w:rsidRPr="00D932ED">
        <w:rPr>
          <w:rFonts w:asciiTheme="majorHAnsi" w:hAnsiTheme="majorHAnsi" w:cstheme="majorHAnsi"/>
        </w:rPr>
        <w:t>shall have</w:t>
      </w:r>
      <w:r w:rsidRPr="00D932ED">
        <w:rPr>
          <w:rFonts w:asciiTheme="majorHAnsi" w:hAnsiTheme="majorHAnsi" w:cstheme="majorHAnsi"/>
          <w:spacing w:val="-3"/>
        </w:rPr>
        <w:t xml:space="preserve"> </w:t>
      </w:r>
      <w:r w:rsidRPr="00D932ED">
        <w:rPr>
          <w:rFonts w:asciiTheme="majorHAnsi" w:hAnsiTheme="majorHAnsi" w:cstheme="majorHAnsi"/>
        </w:rPr>
        <w:t>direct</w:t>
      </w:r>
      <w:r w:rsidRPr="00D932ED">
        <w:rPr>
          <w:rFonts w:asciiTheme="majorHAnsi" w:hAnsiTheme="majorHAnsi" w:cstheme="majorHAnsi"/>
          <w:spacing w:val="-2"/>
        </w:rPr>
        <w:t xml:space="preserve"> </w:t>
      </w:r>
      <w:r w:rsidR="00E86FF4" w:rsidRPr="00D932ED">
        <w:rPr>
          <w:rFonts w:asciiTheme="majorHAnsi" w:hAnsiTheme="majorHAnsi" w:cstheme="majorHAnsi"/>
        </w:rPr>
        <w:t>access to</w:t>
      </w:r>
      <w:r w:rsidRPr="00D932ED">
        <w:rPr>
          <w:rFonts w:asciiTheme="majorHAnsi" w:hAnsiTheme="majorHAnsi" w:cstheme="majorHAnsi"/>
          <w:spacing w:val="-2"/>
        </w:rPr>
        <w:t xml:space="preserve"> </w:t>
      </w:r>
      <w:r w:rsidRPr="00D932ED">
        <w:rPr>
          <w:rFonts w:asciiTheme="majorHAnsi" w:hAnsiTheme="majorHAnsi" w:cstheme="majorHAnsi"/>
        </w:rPr>
        <w:t>a</w:t>
      </w:r>
      <w:r w:rsidRPr="00D932ED">
        <w:rPr>
          <w:rFonts w:asciiTheme="majorHAnsi" w:hAnsiTheme="majorHAnsi" w:cstheme="majorHAnsi"/>
          <w:spacing w:val="1"/>
        </w:rPr>
        <w:t xml:space="preserve"> </w:t>
      </w:r>
      <w:r w:rsidRPr="00D932ED">
        <w:rPr>
          <w:rFonts w:asciiTheme="majorHAnsi" w:hAnsiTheme="majorHAnsi" w:cstheme="majorHAnsi"/>
        </w:rPr>
        <w:t>private</w:t>
      </w:r>
      <w:r w:rsidRPr="00D932ED">
        <w:rPr>
          <w:rFonts w:asciiTheme="majorHAnsi" w:hAnsiTheme="majorHAnsi" w:cstheme="majorHAnsi"/>
          <w:spacing w:val="1"/>
        </w:rPr>
        <w:t xml:space="preserve"> </w:t>
      </w:r>
      <w:r w:rsidRPr="00D932ED">
        <w:rPr>
          <w:rFonts w:asciiTheme="majorHAnsi" w:hAnsiTheme="majorHAnsi" w:cstheme="majorHAnsi"/>
        </w:rPr>
        <w:t>hard</w:t>
      </w:r>
      <w:r w:rsidRPr="00D932ED">
        <w:rPr>
          <w:rFonts w:asciiTheme="majorHAnsi" w:hAnsiTheme="majorHAnsi" w:cstheme="majorHAnsi"/>
          <w:spacing w:val="-1"/>
        </w:rPr>
        <w:t xml:space="preserve"> </w:t>
      </w:r>
      <w:r w:rsidRPr="00D932ED">
        <w:rPr>
          <w:rFonts w:asciiTheme="majorHAnsi" w:hAnsiTheme="majorHAnsi" w:cstheme="majorHAnsi"/>
        </w:rPr>
        <w:t>surface</w:t>
      </w:r>
      <w:r w:rsidRPr="00D932ED">
        <w:rPr>
          <w:rFonts w:asciiTheme="majorHAnsi" w:hAnsiTheme="majorHAnsi" w:cstheme="majorHAnsi"/>
          <w:spacing w:val="-1"/>
        </w:rPr>
        <w:t xml:space="preserve"> </w:t>
      </w:r>
      <w:r w:rsidRPr="00D932ED">
        <w:rPr>
          <w:rFonts w:asciiTheme="majorHAnsi" w:hAnsiTheme="majorHAnsi" w:cstheme="majorHAnsi"/>
        </w:rPr>
        <w:t>road.</w:t>
      </w:r>
    </w:p>
    <w:p w14:paraId="4C2E475C" w14:textId="3765E83D" w:rsidR="00AC3170" w:rsidRPr="00D932ED" w:rsidRDefault="00AC3170" w:rsidP="00E86FF4">
      <w:pPr>
        <w:widowControl w:val="0"/>
        <w:tabs>
          <w:tab w:val="left" w:pos="1161"/>
        </w:tabs>
        <w:autoSpaceDE w:val="0"/>
        <w:autoSpaceDN w:val="0"/>
        <w:spacing w:after="0" w:line="240" w:lineRule="auto"/>
        <w:ind w:left="1440" w:right="548"/>
        <w:rPr>
          <w:rFonts w:asciiTheme="majorHAnsi" w:hAnsiTheme="majorHAnsi" w:cstheme="majorHAnsi"/>
        </w:rPr>
      </w:pPr>
      <w:r w:rsidRPr="00D932ED">
        <w:rPr>
          <w:rFonts w:asciiTheme="majorHAnsi" w:hAnsiTheme="majorHAnsi" w:cstheme="majorHAnsi"/>
        </w:rPr>
        <w:t xml:space="preserve">e.  Distance from property line. The minimum distance for each trailer from the exterior </w:t>
      </w:r>
      <w:r w:rsidR="00A238E6" w:rsidRPr="00D932ED">
        <w:rPr>
          <w:rFonts w:asciiTheme="majorHAnsi" w:hAnsiTheme="majorHAnsi" w:cstheme="majorHAnsi"/>
        </w:rPr>
        <w:t>property lines</w:t>
      </w:r>
      <w:r w:rsidRPr="00D932ED">
        <w:rPr>
          <w:rFonts w:asciiTheme="majorHAnsi" w:hAnsiTheme="majorHAnsi" w:cstheme="majorHAnsi"/>
          <w:spacing w:val="-1"/>
        </w:rPr>
        <w:t xml:space="preserve"> </w:t>
      </w:r>
      <w:r w:rsidRPr="00D932ED">
        <w:rPr>
          <w:rFonts w:asciiTheme="majorHAnsi" w:hAnsiTheme="majorHAnsi" w:cstheme="majorHAnsi"/>
        </w:rPr>
        <w:t>shall</w:t>
      </w:r>
      <w:r w:rsidRPr="00D932ED">
        <w:rPr>
          <w:rFonts w:asciiTheme="majorHAnsi" w:hAnsiTheme="majorHAnsi" w:cstheme="majorHAnsi"/>
          <w:spacing w:val="-2"/>
        </w:rPr>
        <w:t xml:space="preserve"> </w:t>
      </w:r>
      <w:r w:rsidRPr="00D932ED">
        <w:rPr>
          <w:rFonts w:asciiTheme="majorHAnsi" w:hAnsiTheme="majorHAnsi" w:cstheme="majorHAnsi"/>
        </w:rPr>
        <w:t>be</w:t>
      </w:r>
      <w:r w:rsidRPr="00D932ED">
        <w:rPr>
          <w:rFonts w:asciiTheme="majorHAnsi" w:hAnsiTheme="majorHAnsi" w:cstheme="majorHAnsi"/>
          <w:spacing w:val="-1"/>
        </w:rPr>
        <w:t xml:space="preserve"> </w:t>
      </w:r>
      <w:r w:rsidRPr="00D932ED">
        <w:rPr>
          <w:rFonts w:asciiTheme="majorHAnsi" w:hAnsiTheme="majorHAnsi" w:cstheme="majorHAnsi"/>
        </w:rPr>
        <w:t>not</w:t>
      </w:r>
      <w:r w:rsidRPr="00D932ED">
        <w:rPr>
          <w:rFonts w:asciiTheme="majorHAnsi" w:hAnsiTheme="majorHAnsi" w:cstheme="majorHAnsi"/>
          <w:spacing w:val="-1"/>
        </w:rPr>
        <w:t xml:space="preserve"> </w:t>
      </w:r>
      <w:r w:rsidRPr="00D932ED">
        <w:rPr>
          <w:rFonts w:asciiTheme="majorHAnsi" w:hAnsiTheme="majorHAnsi" w:cstheme="majorHAnsi"/>
        </w:rPr>
        <w:t>less than</w:t>
      </w:r>
      <w:r w:rsidRPr="00D932ED">
        <w:rPr>
          <w:rFonts w:asciiTheme="majorHAnsi" w:hAnsiTheme="majorHAnsi" w:cstheme="majorHAnsi"/>
          <w:spacing w:val="1"/>
        </w:rPr>
        <w:t xml:space="preserve"> </w:t>
      </w:r>
      <w:r w:rsidRPr="00D932ED">
        <w:rPr>
          <w:rFonts w:asciiTheme="majorHAnsi" w:hAnsiTheme="majorHAnsi" w:cstheme="majorHAnsi"/>
        </w:rPr>
        <w:t>20</w:t>
      </w:r>
      <w:r w:rsidRPr="00D932ED">
        <w:rPr>
          <w:rFonts w:asciiTheme="majorHAnsi" w:hAnsiTheme="majorHAnsi" w:cstheme="majorHAnsi"/>
          <w:spacing w:val="-1"/>
        </w:rPr>
        <w:t xml:space="preserve"> </w:t>
      </w:r>
      <w:r w:rsidRPr="00D932ED">
        <w:rPr>
          <w:rFonts w:asciiTheme="majorHAnsi" w:hAnsiTheme="majorHAnsi" w:cstheme="majorHAnsi"/>
        </w:rPr>
        <w:t>feet.</w:t>
      </w:r>
    </w:p>
    <w:p w14:paraId="2674718F" w14:textId="76BDFD11" w:rsidR="00AC3170" w:rsidRPr="00D932ED" w:rsidRDefault="00AC3170" w:rsidP="00E86FF4">
      <w:pPr>
        <w:widowControl w:val="0"/>
        <w:tabs>
          <w:tab w:val="left" w:pos="1151"/>
        </w:tabs>
        <w:autoSpaceDE w:val="0"/>
        <w:autoSpaceDN w:val="0"/>
        <w:spacing w:after="0" w:line="240" w:lineRule="auto"/>
        <w:ind w:left="1440" w:right="286"/>
        <w:rPr>
          <w:rFonts w:asciiTheme="majorHAnsi" w:hAnsiTheme="majorHAnsi" w:cstheme="majorHAnsi"/>
        </w:rPr>
      </w:pPr>
      <w:r w:rsidRPr="00D932ED">
        <w:rPr>
          <w:rFonts w:asciiTheme="majorHAnsi" w:hAnsiTheme="majorHAnsi" w:cstheme="majorHAnsi"/>
        </w:rPr>
        <w:t>f.  Distance</w:t>
      </w:r>
      <w:r w:rsidRPr="00D932ED">
        <w:rPr>
          <w:rFonts w:asciiTheme="majorHAnsi" w:hAnsiTheme="majorHAnsi" w:cstheme="majorHAnsi"/>
          <w:spacing w:val="-4"/>
        </w:rPr>
        <w:t xml:space="preserve"> </w:t>
      </w:r>
      <w:r w:rsidRPr="00D932ED">
        <w:rPr>
          <w:rFonts w:asciiTheme="majorHAnsi" w:hAnsiTheme="majorHAnsi" w:cstheme="majorHAnsi"/>
        </w:rPr>
        <w:t>between</w:t>
      </w:r>
      <w:r w:rsidRPr="00D932ED">
        <w:rPr>
          <w:rFonts w:asciiTheme="majorHAnsi" w:hAnsiTheme="majorHAnsi" w:cstheme="majorHAnsi"/>
          <w:spacing w:val="-4"/>
        </w:rPr>
        <w:t xml:space="preserve"> </w:t>
      </w:r>
      <w:r w:rsidRPr="00D932ED">
        <w:rPr>
          <w:rFonts w:asciiTheme="majorHAnsi" w:hAnsiTheme="majorHAnsi" w:cstheme="majorHAnsi"/>
        </w:rPr>
        <w:t>trailers.</w:t>
      </w:r>
      <w:r w:rsidRPr="00D932ED">
        <w:rPr>
          <w:rFonts w:asciiTheme="majorHAnsi" w:hAnsiTheme="majorHAnsi" w:cstheme="majorHAnsi"/>
          <w:spacing w:val="-4"/>
        </w:rPr>
        <w:t xml:space="preserve"> </w:t>
      </w:r>
      <w:r w:rsidRPr="00D932ED">
        <w:rPr>
          <w:rFonts w:asciiTheme="majorHAnsi" w:hAnsiTheme="majorHAnsi" w:cstheme="majorHAnsi"/>
        </w:rPr>
        <w:t>The</w:t>
      </w:r>
      <w:r w:rsidRPr="00D932ED">
        <w:rPr>
          <w:rFonts w:asciiTheme="majorHAnsi" w:hAnsiTheme="majorHAnsi" w:cstheme="majorHAnsi"/>
          <w:spacing w:val="-7"/>
        </w:rPr>
        <w:t xml:space="preserve"> </w:t>
      </w:r>
      <w:r w:rsidRPr="00D932ED">
        <w:rPr>
          <w:rFonts w:asciiTheme="majorHAnsi" w:hAnsiTheme="majorHAnsi" w:cstheme="majorHAnsi"/>
        </w:rPr>
        <w:t>minimum distance</w:t>
      </w:r>
      <w:r w:rsidRPr="00D932ED">
        <w:rPr>
          <w:rFonts w:asciiTheme="majorHAnsi" w:hAnsiTheme="majorHAnsi" w:cstheme="majorHAnsi"/>
          <w:spacing w:val="-4"/>
        </w:rPr>
        <w:t xml:space="preserve"> </w:t>
      </w:r>
      <w:r w:rsidRPr="00D932ED">
        <w:rPr>
          <w:rFonts w:asciiTheme="majorHAnsi" w:hAnsiTheme="majorHAnsi" w:cstheme="majorHAnsi"/>
        </w:rPr>
        <w:t>between</w:t>
      </w:r>
      <w:r w:rsidRPr="00D932ED">
        <w:rPr>
          <w:rFonts w:asciiTheme="majorHAnsi" w:hAnsiTheme="majorHAnsi" w:cstheme="majorHAnsi"/>
          <w:spacing w:val="-2"/>
        </w:rPr>
        <w:t xml:space="preserve"> </w:t>
      </w:r>
      <w:r w:rsidRPr="00D932ED">
        <w:rPr>
          <w:rFonts w:asciiTheme="majorHAnsi" w:hAnsiTheme="majorHAnsi" w:cstheme="majorHAnsi"/>
        </w:rPr>
        <w:t>neighboring</w:t>
      </w:r>
      <w:r w:rsidRPr="00D932ED">
        <w:rPr>
          <w:rFonts w:asciiTheme="majorHAnsi" w:hAnsiTheme="majorHAnsi" w:cstheme="majorHAnsi"/>
          <w:spacing w:val="-4"/>
        </w:rPr>
        <w:t xml:space="preserve"> </w:t>
      </w:r>
      <w:r w:rsidRPr="00D932ED">
        <w:rPr>
          <w:rFonts w:asciiTheme="majorHAnsi" w:hAnsiTheme="majorHAnsi" w:cstheme="majorHAnsi"/>
        </w:rPr>
        <w:t>trailers</w:t>
      </w:r>
      <w:r w:rsidRPr="00D932ED">
        <w:rPr>
          <w:rFonts w:asciiTheme="majorHAnsi" w:hAnsiTheme="majorHAnsi" w:cstheme="majorHAnsi"/>
          <w:spacing w:val="-3"/>
        </w:rPr>
        <w:t xml:space="preserve"> </w:t>
      </w:r>
      <w:r w:rsidRPr="00D932ED">
        <w:rPr>
          <w:rFonts w:asciiTheme="majorHAnsi" w:hAnsiTheme="majorHAnsi" w:cstheme="majorHAnsi"/>
        </w:rPr>
        <w:t>shall</w:t>
      </w:r>
      <w:r w:rsidRPr="00D932ED">
        <w:rPr>
          <w:rFonts w:asciiTheme="majorHAnsi" w:hAnsiTheme="majorHAnsi" w:cstheme="majorHAnsi"/>
          <w:spacing w:val="-2"/>
        </w:rPr>
        <w:t xml:space="preserve"> </w:t>
      </w:r>
      <w:r w:rsidRPr="00D932ED">
        <w:rPr>
          <w:rFonts w:asciiTheme="majorHAnsi" w:hAnsiTheme="majorHAnsi" w:cstheme="majorHAnsi"/>
        </w:rPr>
        <w:t>be</w:t>
      </w:r>
      <w:r w:rsidRPr="00D932ED">
        <w:rPr>
          <w:rFonts w:asciiTheme="majorHAnsi" w:hAnsiTheme="majorHAnsi" w:cstheme="majorHAnsi"/>
          <w:spacing w:val="-2"/>
        </w:rPr>
        <w:t xml:space="preserve"> </w:t>
      </w:r>
      <w:r w:rsidRPr="00D932ED">
        <w:rPr>
          <w:rFonts w:asciiTheme="majorHAnsi" w:hAnsiTheme="majorHAnsi" w:cstheme="majorHAnsi"/>
        </w:rPr>
        <w:t>not</w:t>
      </w:r>
      <w:r w:rsidRPr="00D932ED">
        <w:rPr>
          <w:rFonts w:asciiTheme="majorHAnsi" w:hAnsiTheme="majorHAnsi" w:cstheme="majorHAnsi"/>
          <w:spacing w:val="-2"/>
        </w:rPr>
        <w:t xml:space="preserve"> </w:t>
      </w:r>
      <w:r w:rsidRPr="00D932ED">
        <w:rPr>
          <w:rFonts w:asciiTheme="majorHAnsi" w:hAnsiTheme="majorHAnsi" w:cstheme="majorHAnsi"/>
        </w:rPr>
        <w:t>less</w:t>
      </w:r>
      <w:r w:rsidRPr="00D932ED">
        <w:rPr>
          <w:rFonts w:asciiTheme="majorHAnsi" w:hAnsiTheme="majorHAnsi" w:cstheme="majorHAnsi"/>
          <w:spacing w:val="-53"/>
        </w:rPr>
        <w:t xml:space="preserve"> </w:t>
      </w:r>
      <w:r w:rsidRPr="00D932ED">
        <w:rPr>
          <w:rFonts w:asciiTheme="majorHAnsi" w:hAnsiTheme="majorHAnsi" w:cstheme="majorHAnsi"/>
        </w:rPr>
        <w:t>than 20</w:t>
      </w:r>
      <w:r w:rsidRPr="00D932ED">
        <w:rPr>
          <w:rFonts w:asciiTheme="majorHAnsi" w:hAnsiTheme="majorHAnsi" w:cstheme="majorHAnsi"/>
          <w:spacing w:val="-1"/>
        </w:rPr>
        <w:t xml:space="preserve"> </w:t>
      </w:r>
      <w:r w:rsidRPr="00D932ED">
        <w:rPr>
          <w:rFonts w:asciiTheme="majorHAnsi" w:hAnsiTheme="majorHAnsi" w:cstheme="majorHAnsi"/>
        </w:rPr>
        <w:t>feet.</w:t>
      </w:r>
    </w:p>
    <w:p w14:paraId="5C354C52" w14:textId="77777777" w:rsidR="00AC3170" w:rsidRPr="00D932ED" w:rsidRDefault="00AC3170" w:rsidP="00AC3170">
      <w:pPr>
        <w:pStyle w:val="BodyText"/>
        <w:ind w:left="839"/>
        <w:rPr>
          <w:rFonts w:asciiTheme="majorHAnsi" w:hAnsiTheme="majorHAnsi" w:cstheme="majorHAnsi"/>
          <w:sz w:val="22"/>
          <w:szCs w:val="22"/>
        </w:rPr>
      </w:pPr>
    </w:p>
    <w:p w14:paraId="03BDC9AC" w14:textId="6900DA4C" w:rsidR="00AC3170" w:rsidRPr="00D932ED" w:rsidRDefault="00AC3170" w:rsidP="00AC3170">
      <w:pPr>
        <w:pStyle w:val="BodyText"/>
        <w:numPr>
          <w:ilvl w:val="0"/>
          <w:numId w:val="17"/>
        </w:numPr>
        <w:rPr>
          <w:rFonts w:asciiTheme="majorHAnsi" w:hAnsiTheme="majorHAnsi" w:cstheme="majorHAnsi"/>
          <w:sz w:val="22"/>
          <w:szCs w:val="22"/>
        </w:rPr>
      </w:pPr>
      <w:r w:rsidRPr="00D932ED">
        <w:rPr>
          <w:rFonts w:asciiTheme="majorHAnsi" w:hAnsiTheme="majorHAnsi" w:cstheme="majorHAnsi"/>
          <w:b/>
          <w:bCs/>
          <w:sz w:val="22"/>
          <w:szCs w:val="22"/>
        </w:rPr>
        <w:t>CONCRETE SLAB</w:t>
      </w:r>
      <w:r w:rsidRPr="00D932ED">
        <w:rPr>
          <w:rFonts w:asciiTheme="majorHAnsi" w:hAnsiTheme="majorHAnsi" w:cstheme="majorHAnsi"/>
          <w:sz w:val="22"/>
          <w:szCs w:val="22"/>
        </w:rPr>
        <w:t>. Each trailer unit shall be equipped with a concrete slab of sufficient size to</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support</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the</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wheels</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and</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the</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front</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parking</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jack.</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Such</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slab</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shall</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have</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minimum</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horizontal</w:t>
      </w:r>
      <w:r w:rsidRPr="00D932ED">
        <w:rPr>
          <w:rFonts w:asciiTheme="majorHAnsi" w:hAnsiTheme="majorHAnsi" w:cstheme="majorHAnsi"/>
          <w:spacing w:val="-1"/>
          <w:sz w:val="22"/>
          <w:szCs w:val="22"/>
        </w:rPr>
        <w:t xml:space="preserve"> </w:t>
      </w:r>
      <w:r w:rsidR="00A238E6" w:rsidRPr="00D932ED">
        <w:rPr>
          <w:rFonts w:asciiTheme="majorHAnsi" w:hAnsiTheme="majorHAnsi" w:cstheme="majorHAnsi"/>
          <w:sz w:val="22"/>
          <w:szCs w:val="22"/>
        </w:rPr>
        <w:t>dimension of</w:t>
      </w:r>
      <w:r w:rsidRPr="00D932ED">
        <w:rPr>
          <w:rFonts w:asciiTheme="majorHAnsi" w:hAnsiTheme="majorHAnsi" w:cstheme="majorHAnsi"/>
          <w:sz w:val="22"/>
          <w:szCs w:val="22"/>
        </w:rPr>
        <w:t xml:space="preserve"> eight</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by</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ten</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feet</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and</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minimum</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thickness of</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four inches.</w:t>
      </w:r>
    </w:p>
    <w:p w14:paraId="22EE83D5" w14:textId="77777777" w:rsidR="00AC3170" w:rsidRPr="00D932ED" w:rsidRDefault="00AC3170" w:rsidP="00AC3170">
      <w:pPr>
        <w:pStyle w:val="BodyText"/>
        <w:ind w:left="839"/>
        <w:rPr>
          <w:rFonts w:asciiTheme="majorHAnsi" w:hAnsiTheme="majorHAnsi" w:cstheme="majorHAnsi"/>
          <w:sz w:val="22"/>
          <w:szCs w:val="22"/>
        </w:rPr>
      </w:pPr>
    </w:p>
    <w:p w14:paraId="33444CA2" w14:textId="77777777" w:rsidR="00AC3170" w:rsidRPr="00D932ED" w:rsidRDefault="00AC3170" w:rsidP="00AC3170">
      <w:pPr>
        <w:pStyle w:val="BodyText"/>
        <w:numPr>
          <w:ilvl w:val="0"/>
          <w:numId w:val="17"/>
        </w:numPr>
        <w:rPr>
          <w:rFonts w:asciiTheme="majorHAnsi" w:hAnsiTheme="majorHAnsi" w:cstheme="majorHAnsi"/>
          <w:sz w:val="22"/>
          <w:szCs w:val="22"/>
        </w:rPr>
      </w:pPr>
      <w:r w:rsidRPr="00D932ED">
        <w:rPr>
          <w:rFonts w:asciiTheme="majorHAnsi" w:hAnsiTheme="majorHAnsi" w:cstheme="majorHAnsi"/>
          <w:b/>
          <w:bCs/>
          <w:sz w:val="22"/>
          <w:szCs w:val="22"/>
        </w:rPr>
        <w:t>UTILITIES</w:t>
      </w:r>
      <w:r w:rsidRPr="00D932ED">
        <w:rPr>
          <w:rFonts w:asciiTheme="majorHAnsi" w:hAnsiTheme="majorHAnsi" w:cstheme="majorHAnsi"/>
          <w:sz w:val="22"/>
          <w:szCs w:val="22"/>
        </w:rPr>
        <w:t>. Each trailer unit shall be equipped with one electric outlet. A municipal sanitary sewer</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and</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municipal</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water</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system shall</w:t>
      </w:r>
      <w:r w:rsidRPr="00D932ED">
        <w:rPr>
          <w:rFonts w:asciiTheme="majorHAnsi" w:hAnsiTheme="majorHAnsi" w:cstheme="majorHAnsi"/>
          <w:spacing w:val="-5"/>
          <w:sz w:val="22"/>
          <w:szCs w:val="22"/>
        </w:rPr>
        <w:t xml:space="preserve"> </w:t>
      </w:r>
      <w:r w:rsidRPr="00D932ED">
        <w:rPr>
          <w:rFonts w:asciiTheme="majorHAnsi" w:hAnsiTheme="majorHAnsi" w:cstheme="majorHAnsi"/>
          <w:sz w:val="22"/>
          <w:szCs w:val="22"/>
        </w:rPr>
        <w:t>be</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installed</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in</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accordance</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with</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village</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specifications.</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Trailer</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units not equipped with water and sewer facilities shall be located not more than 200 feet from a</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community</w:t>
      </w:r>
      <w:r w:rsidRPr="00D932ED">
        <w:rPr>
          <w:rFonts w:asciiTheme="majorHAnsi" w:hAnsiTheme="majorHAnsi" w:cstheme="majorHAnsi"/>
          <w:spacing w:val="-6"/>
          <w:sz w:val="22"/>
          <w:szCs w:val="22"/>
        </w:rPr>
        <w:t xml:space="preserve"> </w:t>
      </w:r>
      <w:r w:rsidRPr="00D932ED">
        <w:rPr>
          <w:rFonts w:asciiTheme="majorHAnsi" w:hAnsiTheme="majorHAnsi" w:cstheme="majorHAnsi"/>
          <w:sz w:val="22"/>
          <w:szCs w:val="22"/>
        </w:rPr>
        <w:t>utility</w:t>
      </w:r>
      <w:r w:rsidRPr="00D932ED">
        <w:rPr>
          <w:rFonts w:asciiTheme="majorHAnsi" w:hAnsiTheme="majorHAnsi" w:cstheme="majorHAnsi"/>
          <w:spacing w:val="-6"/>
          <w:sz w:val="22"/>
          <w:szCs w:val="22"/>
        </w:rPr>
        <w:t xml:space="preserve"> </w:t>
      </w:r>
      <w:r w:rsidRPr="00D932ED">
        <w:rPr>
          <w:rFonts w:asciiTheme="majorHAnsi" w:hAnsiTheme="majorHAnsi" w:cstheme="majorHAnsi"/>
          <w:sz w:val="22"/>
          <w:szCs w:val="22"/>
        </w:rPr>
        <w:t>building</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which</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shall</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provide</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separate</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toilet</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and</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shower</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facilities</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for</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each</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sex. No</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trailer</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shall</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remain</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in</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a trailer</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park</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for</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a</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period</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exceeding</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15</w:t>
      </w:r>
      <w:r w:rsidRPr="00D932ED">
        <w:rPr>
          <w:rFonts w:asciiTheme="majorHAnsi" w:hAnsiTheme="majorHAnsi" w:cstheme="majorHAnsi"/>
          <w:spacing w:val="-53"/>
          <w:sz w:val="22"/>
          <w:szCs w:val="22"/>
        </w:rPr>
        <w:t xml:space="preserve"> </w:t>
      </w:r>
      <w:r w:rsidRPr="00D932ED">
        <w:rPr>
          <w:rFonts w:asciiTheme="majorHAnsi" w:hAnsiTheme="majorHAnsi" w:cstheme="majorHAnsi"/>
          <w:sz w:val="22"/>
          <w:szCs w:val="22"/>
        </w:rPr>
        <w:t>days</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without</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connection</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to the</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permanent</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sanitary</w:t>
      </w:r>
      <w:r w:rsidRPr="00D932ED">
        <w:rPr>
          <w:rFonts w:asciiTheme="majorHAnsi" w:hAnsiTheme="majorHAnsi" w:cstheme="majorHAnsi"/>
          <w:spacing w:val="-5"/>
          <w:sz w:val="22"/>
          <w:szCs w:val="22"/>
        </w:rPr>
        <w:t xml:space="preserve"> </w:t>
      </w:r>
      <w:r w:rsidRPr="00D932ED">
        <w:rPr>
          <w:rFonts w:asciiTheme="majorHAnsi" w:hAnsiTheme="majorHAnsi" w:cstheme="majorHAnsi"/>
          <w:sz w:val="22"/>
          <w:szCs w:val="22"/>
        </w:rPr>
        <w:t>sewer</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system</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of the</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park</w:t>
      </w:r>
      <w:r w:rsidRPr="00D932ED">
        <w:rPr>
          <w:rFonts w:asciiTheme="majorHAnsi" w:hAnsiTheme="majorHAnsi" w:cstheme="majorHAnsi"/>
        </w:rPr>
        <w:t>.</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Fire hydrants shall of type and accordance to specifications of the West Lafayette Fire Department.</w:t>
      </w:r>
    </w:p>
    <w:p w14:paraId="5E3CBCEA" w14:textId="77777777" w:rsidR="00AC3170" w:rsidRPr="00D932ED" w:rsidRDefault="00AC3170" w:rsidP="00AC3170">
      <w:pPr>
        <w:pStyle w:val="BodyText"/>
        <w:ind w:left="839"/>
        <w:rPr>
          <w:rFonts w:asciiTheme="majorHAnsi" w:hAnsiTheme="majorHAnsi" w:cstheme="majorHAnsi"/>
          <w:sz w:val="22"/>
          <w:szCs w:val="22"/>
        </w:rPr>
      </w:pPr>
    </w:p>
    <w:p w14:paraId="5B284395" w14:textId="57AED9E2" w:rsidR="00AC3170" w:rsidRPr="00D932ED" w:rsidRDefault="00AC3170" w:rsidP="00AC3170">
      <w:pPr>
        <w:pStyle w:val="BodyText"/>
        <w:numPr>
          <w:ilvl w:val="0"/>
          <w:numId w:val="17"/>
        </w:numPr>
        <w:rPr>
          <w:rFonts w:asciiTheme="majorHAnsi" w:hAnsiTheme="majorHAnsi" w:cstheme="majorHAnsi"/>
          <w:sz w:val="22"/>
          <w:szCs w:val="22"/>
        </w:rPr>
      </w:pPr>
      <w:r w:rsidRPr="00D932ED">
        <w:rPr>
          <w:rFonts w:asciiTheme="majorHAnsi" w:hAnsiTheme="majorHAnsi" w:cstheme="majorHAnsi"/>
          <w:b/>
          <w:bCs/>
          <w:sz w:val="22"/>
          <w:szCs w:val="22"/>
        </w:rPr>
        <w:lastRenderedPageBreak/>
        <w:t>INTERIOR STREETS</w:t>
      </w:r>
      <w:r w:rsidRPr="00D932ED">
        <w:rPr>
          <w:rFonts w:asciiTheme="majorHAnsi" w:hAnsiTheme="majorHAnsi" w:cstheme="majorHAnsi"/>
          <w:sz w:val="22"/>
          <w:szCs w:val="22"/>
        </w:rPr>
        <w:t>.</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The</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minimum</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roadway</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width</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of</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interior</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one-way</w:t>
      </w:r>
      <w:r w:rsidRPr="00D932ED">
        <w:rPr>
          <w:rFonts w:asciiTheme="majorHAnsi" w:hAnsiTheme="majorHAnsi" w:cstheme="majorHAnsi"/>
          <w:spacing w:val="-6"/>
          <w:sz w:val="22"/>
          <w:szCs w:val="22"/>
        </w:rPr>
        <w:t xml:space="preserve"> </w:t>
      </w:r>
      <w:r w:rsidRPr="00D932ED">
        <w:rPr>
          <w:rFonts w:asciiTheme="majorHAnsi" w:hAnsiTheme="majorHAnsi" w:cstheme="majorHAnsi"/>
          <w:sz w:val="22"/>
          <w:szCs w:val="22"/>
        </w:rPr>
        <w:t>streets</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with</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parking</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permitted</w:t>
      </w:r>
      <w:r w:rsidRPr="00D932ED">
        <w:rPr>
          <w:rFonts w:asciiTheme="majorHAnsi" w:hAnsiTheme="majorHAnsi" w:cstheme="majorHAnsi"/>
          <w:spacing w:val="-4"/>
          <w:sz w:val="22"/>
          <w:szCs w:val="22"/>
        </w:rPr>
        <w:t xml:space="preserve"> </w:t>
      </w:r>
      <w:r w:rsidR="00A238E6" w:rsidRPr="00D932ED">
        <w:rPr>
          <w:rFonts w:asciiTheme="majorHAnsi" w:hAnsiTheme="majorHAnsi" w:cstheme="majorHAnsi"/>
          <w:sz w:val="22"/>
          <w:szCs w:val="22"/>
        </w:rPr>
        <w:t>on one</w:t>
      </w:r>
      <w:r w:rsidRPr="00D932ED">
        <w:rPr>
          <w:rFonts w:asciiTheme="majorHAnsi" w:hAnsiTheme="majorHAnsi" w:cstheme="majorHAnsi"/>
          <w:sz w:val="22"/>
          <w:szCs w:val="22"/>
        </w:rPr>
        <w:t xml:space="preserve"> side shall be 20 feet. The minimum roadway width of two-way streets with parking permitted </w:t>
      </w:r>
      <w:r w:rsidR="00A238E6" w:rsidRPr="00D932ED">
        <w:rPr>
          <w:rFonts w:asciiTheme="majorHAnsi" w:hAnsiTheme="majorHAnsi" w:cstheme="majorHAnsi"/>
          <w:sz w:val="22"/>
          <w:szCs w:val="22"/>
        </w:rPr>
        <w:t>on one</w:t>
      </w:r>
      <w:r w:rsidRPr="00D932ED">
        <w:rPr>
          <w:rFonts w:asciiTheme="majorHAnsi" w:hAnsiTheme="majorHAnsi" w:cstheme="majorHAnsi"/>
          <w:sz w:val="22"/>
          <w:szCs w:val="22"/>
        </w:rPr>
        <w:t xml:space="preserve"> side shall be 26 feet. The minimum width of two-way streets without parking permitted shall be</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20 feet. Such streets shall be paved according to village specifications for residential streets and</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maintained</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in</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good</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condition</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and</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lighted</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at</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night.</w:t>
      </w:r>
    </w:p>
    <w:p w14:paraId="32B59E85" w14:textId="77777777" w:rsidR="00AC3170" w:rsidRPr="00D932ED" w:rsidRDefault="00AC3170" w:rsidP="00AC3170">
      <w:pPr>
        <w:pStyle w:val="BodyText"/>
        <w:ind w:left="839"/>
        <w:rPr>
          <w:rFonts w:asciiTheme="majorHAnsi" w:hAnsiTheme="majorHAnsi" w:cstheme="majorHAnsi"/>
          <w:sz w:val="22"/>
          <w:szCs w:val="22"/>
        </w:rPr>
      </w:pPr>
    </w:p>
    <w:p w14:paraId="7C8F23A9" w14:textId="77777777" w:rsidR="00AC3170" w:rsidRPr="00D932ED" w:rsidRDefault="00AC3170" w:rsidP="00AC3170">
      <w:pPr>
        <w:pStyle w:val="BodyText"/>
        <w:numPr>
          <w:ilvl w:val="0"/>
          <w:numId w:val="17"/>
        </w:numPr>
        <w:rPr>
          <w:rFonts w:asciiTheme="majorHAnsi" w:hAnsiTheme="majorHAnsi" w:cstheme="majorHAnsi"/>
          <w:sz w:val="22"/>
          <w:szCs w:val="22"/>
        </w:rPr>
      </w:pPr>
      <w:r w:rsidRPr="00D932ED">
        <w:rPr>
          <w:rFonts w:asciiTheme="majorHAnsi" w:hAnsiTheme="majorHAnsi" w:cstheme="majorHAnsi"/>
          <w:b/>
          <w:bCs/>
          <w:sz w:val="22"/>
          <w:szCs w:val="22"/>
        </w:rPr>
        <w:t>RECREATION AREAS</w:t>
      </w:r>
      <w:r w:rsidRPr="00D932ED">
        <w:rPr>
          <w:rFonts w:asciiTheme="majorHAnsi" w:hAnsiTheme="majorHAnsi" w:cstheme="majorHAnsi"/>
          <w:sz w:val="22"/>
          <w:szCs w:val="22"/>
        </w:rPr>
        <w:t>.</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There</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shall</w:t>
      </w:r>
      <w:r w:rsidRPr="00D932ED">
        <w:rPr>
          <w:rFonts w:asciiTheme="majorHAnsi" w:hAnsiTheme="majorHAnsi" w:cstheme="majorHAnsi"/>
          <w:spacing w:val="-5"/>
          <w:sz w:val="22"/>
          <w:szCs w:val="22"/>
        </w:rPr>
        <w:t xml:space="preserve"> </w:t>
      </w:r>
      <w:r w:rsidRPr="00D932ED">
        <w:rPr>
          <w:rFonts w:asciiTheme="majorHAnsi" w:hAnsiTheme="majorHAnsi" w:cstheme="majorHAnsi"/>
          <w:sz w:val="22"/>
          <w:szCs w:val="22"/>
        </w:rPr>
        <w:t>be</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provided</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within</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each</w:t>
      </w:r>
      <w:r w:rsidRPr="00D932ED">
        <w:rPr>
          <w:rFonts w:asciiTheme="majorHAnsi" w:hAnsiTheme="majorHAnsi" w:cstheme="majorHAnsi"/>
          <w:spacing w:val="-5"/>
          <w:sz w:val="22"/>
          <w:szCs w:val="22"/>
        </w:rPr>
        <w:t xml:space="preserve"> </w:t>
      </w:r>
      <w:r w:rsidRPr="00D932ED">
        <w:rPr>
          <w:rFonts w:asciiTheme="majorHAnsi" w:hAnsiTheme="majorHAnsi" w:cstheme="majorHAnsi"/>
          <w:sz w:val="22"/>
          <w:szCs w:val="22"/>
        </w:rPr>
        <w:t>trailer</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park</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an</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adequate site</w:t>
      </w:r>
      <w:r w:rsidRPr="00D932ED">
        <w:rPr>
          <w:rFonts w:asciiTheme="majorHAnsi" w:hAnsiTheme="majorHAnsi" w:cstheme="majorHAnsi"/>
          <w:spacing w:val="-4"/>
          <w:sz w:val="22"/>
          <w:szCs w:val="22"/>
        </w:rPr>
        <w:t xml:space="preserve"> </w:t>
      </w:r>
      <w:r w:rsidRPr="00D932ED">
        <w:rPr>
          <w:rFonts w:asciiTheme="majorHAnsi" w:hAnsiTheme="majorHAnsi" w:cstheme="majorHAnsi"/>
          <w:sz w:val="22"/>
          <w:szCs w:val="22"/>
        </w:rPr>
        <w:t>for</w:t>
      </w:r>
      <w:r w:rsidRPr="00D932ED">
        <w:rPr>
          <w:rFonts w:asciiTheme="majorHAnsi" w:hAnsiTheme="majorHAnsi" w:cstheme="majorHAnsi"/>
          <w:spacing w:val="-3"/>
          <w:sz w:val="22"/>
          <w:szCs w:val="22"/>
        </w:rPr>
        <w:t xml:space="preserve"> </w:t>
      </w:r>
      <w:r w:rsidRPr="00D932ED">
        <w:rPr>
          <w:rFonts w:asciiTheme="majorHAnsi" w:hAnsiTheme="majorHAnsi" w:cstheme="majorHAnsi"/>
          <w:sz w:val="22"/>
          <w:szCs w:val="22"/>
        </w:rPr>
        <w:t>recreation</w:t>
      </w:r>
      <w:r w:rsidRPr="00D932ED">
        <w:rPr>
          <w:rFonts w:asciiTheme="majorHAnsi" w:hAnsiTheme="majorHAnsi" w:cstheme="majorHAnsi"/>
          <w:spacing w:val="-53"/>
          <w:sz w:val="22"/>
          <w:szCs w:val="22"/>
        </w:rPr>
        <w:t xml:space="preserve"> </w:t>
      </w:r>
      <w:r w:rsidRPr="00D932ED">
        <w:rPr>
          <w:rFonts w:asciiTheme="majorHAnsi" w:hAnsiTheme="majorHAnsi" w:cstheme="majorHAnsi"/>
          <w:sz w:val="22"/>
          <w:szCs w:val="22"/>
        </w:rPr>
        <w:t>for the exclusive use of the park occupants. Such recreation site shall have a minimum area in the</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aggregate of 100 square feet for each trailer space in the park. The recreation sites shall be of</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appropriate</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design</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and</w:t>
      </w:r>
      <w:r w:rsidRPr="00D932ED">
        <w:rPr>
          <w:rFonts w:asciiTheme="majorHAnsi" w:hAnsiTheme="majorHAnsi" w:cstheme="majorHAnsi"/>
          <w:spacing w:val="-2"/>
          <w:sz w:val="22"/>
          <w:szCs w:val="22"/>
        </w:rPr>
        <w:t xml:space="preserve"> </w:t>
      </w:r>
      <w:r w:rsidRPr="00D932ED">
        <w:rPr>
          <w:rFonts w:asciiTheme="majorHAnsi" w:hAnsiTheme="majorHAnsi" w:cstheme="majorHAnsi"/>
          <w:sz w:val="22"/>
          <w:szCs w:val="22"/>
        </w:rPr>
        <w:t>provided</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with</w:t>
      </w:r>
      <w:r w:rsidRPr="00D932ED">
        <w:rPr>
          <w:rFonts w:asciiTheme="majorHAnsi" w:hAnsiTheme="majorHAnsi" w:cstheme="majorHAnsi"/>
          <w:spacing w:val="-1"/>
          <w:sz w:val="22"/>
          <w:szCs w:val="22"/>
        </w:rPr>
        <w:t xml:space="preserve"> </w:t>
      </w:r>
      <w:r w:rsidRPr="00D932ED">
        <w:rPr>
          <w:rFonts w:asciiTheme="majorHAnsi" w:hAnsiTheme="majorHAnsi" w:cstheme="majorHAnsi"/>
          <w:sz w:val="22"/>
          <w:szCs w:val="22"/>
        </w:rPr>
        <w:t>appropriate equipment</w:t>
      </w:r>
    </w:p>
    <w:p w14:paraId="1A581850" w14:textId="77777777" w:rsidR="00AC3170" w:rsidRPr="00D932ED" w:rsidRDefault="00AC3170" w:rsidP="00AC3170">
      <w:pPr>
        <w:pStyle w:val="BodyText"/>
        <w:ind w:left="839"/>
        <w:rPr>
          <w:rFonts w:asciiTheme="majorHAnsi" w:hAnsiTheme="majorHAnsi" w:cstheme="majorHAnsi"/>
          <w:sz w:val="22"/>
          <w:szCs w:val="22"/>
        </w:rPr>
      </w:pPr>
    </w:p>
    <w:p w14:paraId="40A969BD" w14:textId="26AC4F7F" w:rsidR="00AC3170" w:rsidRPr="00D932ED" w:rsidRDefault="00AC3170" w:rsidP="00AC3170">
      <w:pPr>
        <w:widowControl w:val="0"/>
        <w:numPr>
          <w:ilvl w:val="0"/>
          <w:numId w:val="17"/>
        </w:numPr>
        <w:tabs>
          <w:tab w:val="left" w:pos="1161"/>
        </w:tabs>
        <w:autoSpaceDE w:val="0"/>
        <w:autoSpaceDN w:val="0"/>
        <w:spacing w:after="0" w:line="240" w:lineRule="auto"/>
        <w:ind w:right="150"/>
        <w:rPr>
          <w:rFonts w:asciiTheme="majorHAnsi" w:hAnsiTheme="majorHAnsi" w:cstheme="majorHAnsi"/>
        </w:rPr>
      </w:pPr>
      <w:r w:rsidRPr="00D932ED">
        <w:rPr>
          <w:rFonts w:asciiTheme="majorHAnsi" w:hAnsiTheme="majorHAnsi" w:cstheme="majorHAnsi"/>
          <w:b/>
          <w:bCs/>
        </w:rPr>
        <w:t>ENTRANCES.</w:t>
      </w:r>
      <w:r w:rsidRPr="00D932ED">
        <w:rPr>
          <w:rFonts w:asciiTheme="majorHAnsi" w:hAnsiTheme="majorHAnsi" w:cstheme="majorHAnsi"/>
        </w:rPr>
        <w:t xml:space="preserve"> No vehicular entrance to or exit from any trailer park or motel, wherever such may </w:t>
      </w:r>
      <w:r w:rsidR="00A238E6" w:rsidRPr="00D932ED">
        <w:rPr>
          <w:rFonts w:asciiTheme="majorHAnsi" w:hAnsiTheme="majorHAnsi" w:cstheme="majorHAnsi"/>
        </w:rPr>
        <w:t>be located</w:t>
      </w:r>
      <w:r w:rsidRPr="00D932ED">
        <w:rPr>
          <w:rFonts w:asciiTheme="majorHAnsi" w:hAnsiTheme="majorHAnsi" w:cstheme="majorHAnsi"/>
        </w:rPr>
        <w:t>, shall be within 200 feet along streets from any school, public playground, church, hospital,</w:t>
      </w:r>
      <w:r w:rsidRPr="00D932ED">
        <w:rPr>
          <w:rFonts w:asciiTheme="majorHAnsi" w:hAnsiTheme="majorHAnsi" w:cstheme="majorHAnsi"/>
          <w:spacing w:val="1"/>
        </w:rPr>
        <w:t xml:space="preserve"> </w:t>
      </w:r>
      <w:r w:rsidRPr="00D932ED">
        <w:rPr>
          <w:rFonts w:asciiTheme="majorHAnsi" w:hAnsiTheme="majorHAnsi" w:cstheme="majorHAnsi"/>
        </w:rPr>
        <w:t>library,</w:t>
      </w:r>
      <w:r w:rsidRPr="00D932ED">
        <w:rPr>
          <w:rFonts w:asciiTheme="majorHAnsi" w:hAnsiTheme="majorHAnsi" w:cstheme="majorHAnsi"/>
          <w:spacing w:val="-2"/>
        </w:rPr>
        <w:t xml:space="preserve"> </w:t>
      </w:r>
      <w:r w:rsidRPr="00D932ED">
        <w:rPr>
          <w:rFonts w:asciiTheme="majorHAnsi" w:hAnsiTheme="majorHAnsi" w:cstheme="majorHAnsi"/>
        </w:rPr>
        <w:t>or</w:t>
      </w:r>
      <w:r w:rsidRPr="00D932ED">
        <w:rPr>
          <w:rFonts w:asciiTheme="majorHAnsi" w:hAnsiTheme="majorHAnsi" w:cstheme="majorHAnsi"/>
          <w:spacing w:val="-3"/>
        </w:rPr>
        <w:t xml:space="preserve"> </w:t>
      </w:r>
      <w:r w:rsidRPr="00D932ED">
        <w:rPr>
          <w:rFonts w:asciiTheme="majorHAnsi" w:hAnsiTheme="majorHAnsi" w:cstheme="majorHAnsi"/>
        </w:rPr>
        <w:t>institution</w:t>
      </w:r>
      <w:r w:rsidRPr="00D932ED">
        <w:rPr>
          <w:rFonts w:asciiTheme="majorHAnsi" w:hAnsiTheme="majorHAnsi" w:cstheme="majorHAnsi"/>
          <w:spacing w:val="-4"/>
        </w:rPr>
        <w:t xml:space="preserve"> </w:t>
      </w:r>
      <w:r w:rsidRPr="00D932ED">
        <w:rPr>
          <w:rFonts w:asciiTheme="majorHAnsi" w:hAnsiTheme="majorHAnsi" w:cstheme="majorHAnsi"/>
        </w:rPr>
        <w:t>for</w:t>
      </w:r>
      <w:r w:rsidRPr="00D932ED">
        <w:rPr>
          <w:rFonts w:asciiTheme="majorHAnsi" w:hAnsiTheme="majorHAnsi" w:cstheme="majorHAnsi"/>
          <w:spacing w:val="-3"/>
        </w:rPr>
        <w:t xml:space="preserve"> </w:t>
      </w:r>
      <w:r w:rsidRPr="00D932ED">
        <w:rPr>
          <w:rFonts w:asciiTheme="majorHAnsi" w:hAnsiTheme="majorHAnsi" w:cstheme="majorHAnsi"/>
        </w:rPr>
        <w:t>dependents</w:t>
      </w:r>
      <w:r w:rsidRPr="00D932ED">
        <w:rPr>
          <w:rFonts w:asciiTheme="majorHAnsi" w:hAnsiTheme="majorHAnsi" w:cstheme="majorHAnsi"/>
          <w:spacing w:val="-3"/>
        </w:rPr>
        <w:t xml:space="preserve"> </w:t>
      </w:r>
      <w:r w:rsidRPr="00D932ED">
        <w:rPr>
          <w:rFonts w:asciiTheme="majorHAnsi" w:hAnsiTheme="majorHAnsi" w:cstheme="majorHAnsi"/>
        </w:rPr>
        <w:t>or</w:t>
      </w:r>
      <w:r w:rsidRPr="00D932ED">
        <w:rPr>
          <w:rFonts w:asciiTheme="majorHAnsi" w:hAnsiTheme="majorHAnsi" w:cstheme="majorHAnsi"/>
          <w:spacing w:val="-3"/>
        </w:rPr>
        <w:t xml:space="preserve"> </w:t>
      </w:r>
      <w:r w:rsidRPr="00D932ED">
        <w:rPr>
          <w:rFonts w:asciiTheme="majorHAnsi" w:hAnsiTheme="majorHAnsi" w:cstheme="majorHAnsi"/>
        </w:rPr>
        <w:t>for</w:t>
      </w:r>
      <w:r w:rsidRPr="00D932ED">
        <w:rPr>
          <w:rFonts w:asciiTheme="majorHAnsi" w:hAnsiTheme="majorHAnsi" w:cstheme="majorHAnsi"/>
          <w:spacing w:val="-3"/>
        </w:rPr>
        <w:t xml:space="preserve"> </w:t>
      </w:r>
      <w:r w:rsidRPr="00D932ED">
        <w:rPr>
          <w:rFonts w:asciiTheme="majorHAnsi" w:hAnsiTheme="majorHAnsi" w:cstheme="majorHAnsi"/>
        </w:rPr>
        <w:t>children,</w:t>
      </w:r>
      <w:r w:rsidRPr="00D932ED">
        <w:rPr>
          <w:rFonts w:asciiTheme="majorHAnsi" w:hAnsiTheme="majorHAnsi" w:cstheme="majorHAnsi"/>
          <w:spacing w:val="-1"/>
        </w:rPr>
        <w:t xml:space="preserve"> </w:t>
      </w:r>
      <w:r w:rsidRPr="00D932ED">
        <w:rPr>
          <w:rFonts w:asciiTheme="majorHAnsi" w:hAnsiTheme="majorHAnsi" w:cstheme="majorHAnsi"/>
        </w:rPr>
        <w:t>except</w:t>
      </w:r>
      <w:r w:rsidRPr="00D932ED">
        <w:rPr>
          <w:rFonts w:asciiTheme="majorHAnsi" w:hAnsiTheme="majorHAnsi" w:cstheme="majorHAnsi"/>
          <w:spacing w:val="-2"/>
        </w:rPr>
        <w:t xml:space="preserve"> </w:t>
      </w:r>
      <w:r w:rsidRPr="00D932ED">
        <w:rPr>
          <w:rFonts w:asciiTheme="majorHAnsi" w:hAnsiTheme="majorHAnsi" w:cstheme="majorHAnsi"/>
        </w:rPr>
        <w:t>where</w:t>
      </w:r>
      <w:r w:rsidRPr="00D932ED">
        <w:rPr>
          <w:rFonts w:asciiTheme="majorHAnsi" w:hAnsiTheme="majorHAnsi" w:cstheme="majorHAnsi"/>
          <w:spacing w:val="-4"/>
        </w:rPr>
        <w:t xml:space="preserve"> </w:t>
      </w:r>
      <w:r w:rsidRPr="00D932ED">
        <w:rPr>
          <w:rFonts w:asciiTheme="majorHAnsi" w:hAnsiTheme="majorHAnsi" w:cstheme="majorHAnsi"/>
        </w:rPr>
        <w:t>such</w:t>
      </w:r>
      <w:r w:rsidRPr="00D932ED">
        <w:rPr>
          <w:rFonts w:asciiTheme="majorHAnsi" w:hAnsiTheme="majorHAnsi" w:cstheme="majorHAnsi"/>
          <w:spacing w:val="-2"/>
        </w:rPr>
        <w:t xml:space="preserve"> </w:t>
      </w:r>
      <w:r w:rsidRPr="00D932ED">
        <w:rPr>
          <w:rFonts w:asciiTheme="majorHAnsi" w:hAnsiTheme="majorHAnsi" w:cstheme="majorHAnsi"/>
        </w:rPr>
        <w:t>property</w:t>
      </w:r>
      <w:r w:rsidRPr="00D932ED">
        <w:rPr>
          <w:rFonts w:asciiTheme="majorHAnsi" w:hAnsiTheme="majorHAnsi" w:cstheme="majorHAnsi"/>
          <w:spacing w:val="-5"/>
        </w:rPr>
        <w:t xml:space="preserve"> </w:t>
      </w:r>
      <w:r w:rsidRPr="00D932ED">
        <w:rPr>
          <w:rFonts w:asciiTheme="majorHAnsi" w:hAnsiTheme="majorHAnsi" w:cstheme="majorHAnsi"/>
        </w:rPr>
        <w:t>is</w:t>
      </w:r>
      <w:r w:rsidRPr="00D932ED">
        <w:rPr>
          <w:rFonts w:asciiTheme="majorHAnsi" w:hAnsiTheme="majorHAnsi" w:cstheme="majorHAnsi"/>
          <w:spacing w:val="-3"/>
        </w:rPr>
        <w:t xml:space="preserve"> </w:t>
      </w:r>
      <w:r w:rsidRPr="00D932ED">
        <w:rPr>
          <w:rFonts w:asciiTheme="majorHAnsi" w:hAnsiTheme="majorHAnsi" w:cstheme="majorHAnsi"/>
        </w:rPr>
        <w:t>in</w:t>
      </w:r>
      <w:r w:rsidRPr="00D932ED">
        <w:rPr>
          <w:rFonts w:asciiTheme="majorHAnsi" w:hAnsiTheme="majorHAnsi" w:cstheme="majorHAnsi"/>
          <w:spacing w:val="-3"/>
        </w:rPr>
        <w:t xml:space="preserve"> </w:t>
      </w:r>
      <w:r w:rsidRPr="00D932ED">
        <w:rPr>
          <w:rFonts w:asciiTheme="majorHAnsi" w:hAnsiTheme="majorHAnsi" w:cstheme="majorHAnsi"/>
        </w:rPr>
        <w:t>another</w:t>
      </w:r>
      <w:r w:rsidRPr="00D932ED">
        <w:rPr>
          <w:rFonts w:asciiTheme="majorHAnsi" w:hAnsiTheme="majorHAnsi" w:cstheme="majorHAnsi"/>
          <w:spacing w:val="-1"/>
        </w:rPr>
        <w:t xml:space="preserve"> </w:t>
      </w:r>
      <w:r w:rsidRPr="00D932ED">
        <w:rPr>
          <w:rFonts w:asciiTheme="majorHAnsi" w:hAnsiTheme="majorHAnsi" w:cstheme="majorHAnsi"/>
        </w:rPr>
        <w:t xml:space="preserve">block </w:t>
      </w:r>
      <w:r w:rsidR="00A238E6" w:rsidRPr="00D932ED">
        <w:rPr>
          <w:rFonts w:asciiTheme="majorHAnsi" w:hAnsiTheme="majorHAnsi" w:cstheme="majorHAnsi"/>
        </w:rPr>
        <w:t>or another</w:t>
      </w:r>
      <w:r w:rsidRPr="00D932ED">
        <w:rPr>
          <w:rFonts w:asciiTheme="majorHAnsi" w:hAnsiTheme="majorHAnsi" w:cstheme="majorHAnsi"/>
          <w:spacing w:val="-1"/>
        </w:rPr>
        <w:t xml:space="preserve"> </w:t>
      </w:r>
      <w:r w:rsidRPr="00D932ED">
        <w:rPr>
          <w:rFonts w:asciiTheme="majorHAnsi" w:hAnsiTheme="majorHAnsi" w:cstheme="majorHAnsi"/>
        </w:rPr>
        <w:t>street</w:t>
      </w:r>
      <w:r w:rsidRPr="00D932ED">
        <w:rPr>
          <w:rFonts w:asciiTheme="majorHAnsi" w:hAnsiTheme="majorHAnsi" w:cstheme="majorHAnsi"/>
          <w:spacing w:val="1"/>
        </w:rPr>
        <w:t xml:space="preserve"> </w:t>
      </w:r>
      <w:r w:rsidRPr="00D932ED">
        <w:rPr>
          <w:rFonts w:asciiTheme="majorHAnsi" w:hAnsiTheme="majorHAnsi" w:cstheme="majorHAnsi"/>
        </w:rPr>
        <w:t>which the</w:t>
      </w:r>
      <w:r w:rsidRPr="00D932ED">
        <w:rPr>
          <w:rFonts w:asciiTheme="majorHAnsi" w:hAnsiTheme="majorHAnsi" w:cstheme="majorHAnsi"/>
          <w:spacing w:val="1"/>
        </w:rPr>
        <w:t xml:space="preserve"> </w:t>
      </w:r>
      <w:r w:rsidRPr="00D932ED">
        <w:rPr>
          <w:rFonts w:asciiTheme="majorHAnsi" w:hAnsiTheme="majorHAnsi" w:cstheme="majorHAnsi"/>
        </w:rPr>
        <w:t>premises</w:t>
      </w:r>
      <w:r w:rsidRPr="00D932ED">
        <w:rPr>
          <w:rFonts w:asciiTheme="majorHAnsi" w:hAnsiTheme="majorHAnsi" w:cstheme="majorHAnsi"/>
          <w:spacing w:val="-1"/>
        </w:rPr>
        <w:t xml:space="preserve"> </w:t>
      </w:r>
      <w:r w:rsidRPr="00D932ED">
        <w:rPr>
          <w:rFonts w:asciiTheme="majorHAnsi" w:hAnsiTheme="majorHAnsi" w:cstheme="majorHAnsi"/>
        </w:rPr>
        <w:t>in</w:t>
      </w:r>
      <w:r w:rsidRPr="00D932ED">
        <w:rPr>
          <w:rFonts w:asciiTheme="majorHAnsi" w:hAnsiTheme="majorHAnsi" w:cstheme="majorHAnsi"/>
          <w:spacing w:val="-1"/>
        </w:rPr>
        <w:t xml:space="preserve"> </w:t>
      </w:r>
      <w:r w:rsidRPr="00D932ED">
        <w:rPr>
          <w:rFonts w:asciiTheme="majorHAnsi" w:hAnsiTheme="majorHAnsi" w:cstheme="majorHAnsi"/>
        </w:rPr>
        <w:t>question</w:t>
      </w:r>
      <w:r w:rsidRPr="00D932ED">
        <w:rPr>
          <w:rFonts w:asciiTheme="majorHAnsi" w:hAnsiTheme="majorHAnsi" w:cstheme="majorHAnsi"/>
          <w:spacing w:val="1"/>
        </w:rPr>
        <w:t xml:space="preserve"> </w:t>
      </w:r>
      <w:r w:rsidRPr="00D932ED">
        <w:rPr>
          <w:rFonts w:asciiTheme="majorHAnsi" w:hAnsiTheme="majorHAnsi" w:cstheme="majorHAnsi"/>
        </w:rPr>
        <w:t>does</w:t>
      </w:r>
      <w:r w:rsidRPr="00D932ED">
        <w:rPr>
          <w:rFonts w:asciiTheme="majorHAnsi" w:hAnsiTheme="majorHAnsi" w:cstheme="majorHAnsi"/>
          <w:spacing w:val="2"/>
        </w:rPr>
        <w:t xml:space="preserve"> </w:t>
      </w:r>
      <w:r w:rsidRPr="00D932ED">
        <w:rPr>
          <w:rFonts w:asciiTheme="majorHAnsi" w:hAnsiTheme="majorHAnsi" w:cstheme="majorHAnsi"/>
        </w:rPr>
        <w:t>not</w:t>
      </w:r>
      <w:r w:rsidRPr="00D932ED">
        <w:rPr>
          <w:rFonts w:asciiTheme="majorHAnsi" w:hAnsiTheme="majorHAnsi" w:cstheme="majorHAnsi"/>
          <w:spacing w:val="-1"/>
        </w:rPr>
        <w:t xml:space="preserve"> </w:t>
      </w:r>
      <w:r w:rsidRPr="00D932ED">
        <w:rPr>
          <w:rFonts w:asciiTheme="majorHAnsi" w:hAnsiTheme="majorHAnsi" w:cstheme="majorHAnsi"/>
        </w:rPr>
        <w:t>abut.</w:t>
      </w:r>
    </w:p>
    <w:p w14:paraId="3E4A45BC" w14:textId="77777777" w:rsidR="00AC3170" w:rsidRPr="00D932ED" w:rsidRDefault="00AC3170" w:rsidP="00AC3170">
      <w:pPr>
        <w:widowControl w:val="0"/>
        <w:tabs>
          <w:tab w:val="left" w:pos="1161"/>
        </w:tabs>
        <w:autoSpaceDE w:val="0"/>
        <w:autoSpaceDN w:val="0"/>
        <w:spacing w:after="0" w:line="240" w:lineRule="auto"/>
        <w:ind w:left="839" w:right="150"/>
        <w:rPr>
          <w:rFonts w:asciiTheme="majorHAnsi" w:hAnsiTheme="majorHAnsi" w:cstheme="majorHAnsi"/>
        </w:rPr>
      </w:pPr>
    </w:p>
    <w:p w14:paraId="57EDB064" w14:textId="3975FCAA" w:rsidR="007114B4" w:rsidRPr="00D932ED" w:rsidRDefault="00AC3170" w:rsidP="005D6D53">
      <w:pPr>
        <w:widowControl w:val="0"/>
        <w:numPr>
          <w:ilvl w:val="0"/>
          <w:numId w:val="17"/>
        </w:numPr>
        <w:tabs>
          <w:tab w:val="left" w:pos="1174"/>
        </w:tabs>
        <w:autoSpaceDE w:val="0"/>
        <w:autoSpaceDN w:val="0"/>
        <w:spacing w:after="0" w:line="240" w:lineRule="auto"/>
        <w:ind w:right="104"/>
        <w:jc w:val="both"/>
        <w:rPr>
          <w:rFonts w:asciiTheme="majorHAnsi" w:hAnsiTheme="majorHAnsi" w:cstheme="majorHAnsi"/>
        </w:rPr>
      </w:pPr>
      <w:r w:rsidRPr="00D932ED">
        <w:rPr>
          <w:rFonts w:asciiTheme="majorHAnsi" w:hAnsiTheme="majorHAnsi" w:cstheme="majorHAnsi"/>
          <w:b/>
          <w:bCs/>
        </w:rPr>
        <w:t>SPEED LIMIT</w:t>
      </w:r>
      <w:r w:rsidRPr="00D932ED">
        <w:rPr>
          <w:rFonts w:asciiTheme="majorHAnsi" w:hAnsiTheme="majorHAnsi" w:cstheme="majorHAnsi"/>
        </w:rPr>
        <w:t>. It shall be unlawful for any type of vehicle to travel at a rate of speed more than ten</w:t>
      </w:r>
      <w:r w:rsidR="006B6BEA" w:rsidRPr="00D932ED">
        <w:rPr>
          <w:rFonts w:asciiTheme="majorHAnsi" w:hAnsiTheme="majorHAnsi" w:cstheme="majorHAnsi"/>
        </w:rPr>
        <w:t xml:space="preserve"> (10) </w:t>
      </w:r>
      <w:r w:rsidR="0028513A" w:rsidRPr="00D932ED">
        <w:rPr>
          <w:rFonts w:asciiTheme="majorHAnsi" w:hAnsiTheme="majorHAnsi" w:cstheme="majorHAnsi"/>
        </w:rPr>
        <w:t xml:space="preserve">miles </w:t>
      </w:r>
      <w:r w:rsidRPr="00D932ED">
        <w:rPr>
          <w:rFonts w:asciiTheme="majorHAnsi" w:hAnsiTheme="majorHAnsi" w:cstheme="majorHAnsi"/>
        </w:rPr>
        <w:t>per</w:t>
      </w:r>
      <w:r w:rsidRPr="00D932ED">
        <w:rPr>
          <w:rFonts w:asciiTheme="majorHAnsi" w:hAnsiTheme="majorHAnsi" w:cstheme="majorHAnsi"/>
          <w:spacing w:val="-2"/>
        </w:rPr>
        <w:t xml:space="preserve"> </w:t>
      </w:r>
      <w:r w:rsidRPr="00D932ED">
        <w:rPr>
          <w:rFonts w:asciiTheme="majorHAnsi" w:hAnsiTheme="majorHAnsi" w:cstheme="majorHAnsi"/>
        </w:rPr>
        <w:t>hour within any</w:t>
      </w:r>
      <w:r w:rsidRPr="00D932ED">
        <w:rPr>
          <w:rFonts w:asciiTheme="majorHAnsi" w:hAnsiTheme="majorHAnsi" w:cstheme="majorHAnsi"/>
          <w:spacing w:val="-6"/>
        </w:rPr>
        <w:t xml:space="preserve"> </w:t>
      </w:r>
      <w:r w:rsidRPr="00D932ED">
        <w:rPr>
          <w:rFonts w:asciiTheme="majorHAnsi" w:hAnsiTheme="majorHAnsi" w:cstheme="majorHAnsi"/>
        </w:rPr>
        <w:t>trailer</w:t>
      </w:r>
      <w:r w:rsidRPr="00D932ED">
        <w:rPr>
          <w:rFonts w:asciiTheme="majorHAnsi" w:hAnsiTheme="majorHAnsi" w:cstheme="majorHAnsi"/>
          <w:spacing w:val="-2"/>
        </w:rPr>
        <w:t xml:space="preserve"> </w:t>
      </w:r>
      <w:r w:rsidRPr="00D932ED">
        <w:rPr>
          <w:rFonts w:asciiTheme="majorHAnsi" w:hAnsiTheme="majorHAnsi" w:cstheme="majorHAnsi"/>
        </w:rPr>
        <w:t>park,</w:t>
      </w:r>
      <w:r w:rsidRPr="00D932ED">
        <w:rPr>
          <w:rFonts w:asciiTheme="majorHAnsi" w:hAnsiTheme="majorHAnsi" w:cstheme="majorHAnsi"/>
          <w:spacing w:val="-4"/>
        </w:rPr>
        <w:t xml:space="preserve"> </w:t>
      </w:r>
      <w:r w:rsidRPr="00D932ED">
        <w:rPr>
          <w:rFonts w:asciiTheme="majorHAnsi" w:hAnsiTheme="majorHAnsi" w:cstheme="majorHAnsi"/>
        </w:rPr>
        <w:t>motel</w:t>
      </w:r>
      <w:r w:rsidRPr="00D932ED">
        <w:rPr>
          <w:rFonts w:asciiTheme="majorHAnsi" w:hAnsiTheme="majorHAnsi" w:cstheme="majorHAnsi"/>
          <w:spacing w:val="-4"/>
        </w:rPr>
        <w:t xml:space="preserve"> </w:t>
      </w:r>
      <w:r w:rsidRPr="00D932ED">
        <w:rPr>
          <w:rFonts w:asciiTheme="majorHAnsi" w:hAnsiTheme="majorHAnsi" w:cstheme="majorHAnsi"/>
        </w:rPr>
        <w:t>area,</w:t>
      </w:r>
      <w:r w:rsidRPr="00D932ED">
        <w:rPr>
          <w:rFonts w:asciiTheme="majorHAnsi" w:hAnsiTheme="majorHAnsi" w:cstheme="majorHAnsi"/>
          <w:spacing w:val="-3"/>
        </w:rPr>
        <w:t xml:space="preserve"> </w:t>
      </w:r>
      <w:r w:rsidRPr="00D932ED">
        <w:rPr>
          <w:rFonts w:asciiTheme="majorHAnsi" w:hAnsiTheme="majorHAnsi" w:cstheme="majorHAnsi"/>
        </w:rPr>
        <w:t>or</w:t>
      </w:r>
      <w:r w:rsidRPr="00D932ED">
        <w:rPr>
          <w:rFonts w:asciiTheme="majorHAnsi" w:hAnsiTheme="majorHAnsi" w:cstheme="majorHAnsi"/>
          <w:spacing w:val="1"/>
        </w:rPr>
        <w:t xml:space="preserve"> </w:t>
      </w:r>
      <w:r w:rsidRPr="00D932ED">
        <w:rPr>
          <w:rFonts w:asciiTheme="majorHAnsi" w:hAnsiTheme="majorHAnsi" w:cstheme="majorHAnsi"/>
        </w:rPr>
        <w:t>tourist</w:t>
      </w:r>
      <w:r w:rsidRPr="00D932ED">
        <w:rPr>
          <w:rFonts w:asciiTheme="majorHAnsi" w:hAnsiTheme="majorHAnsi" w:cstheme="majorHAnsi"/>
          <w:spacing w:val="-3"/>
        </w:rPr>
        <w:t xml:space="preserve"> </w:t>
      </w:r>
      <w:r w:rsidRPr="00D932ED">
        <w:rPr>
          <w:rFonts w:asciiTheme="majorHAnsi" w:hAnsiTheme="majorHAnsi" w:cstheme="majorHAnsi"/>
        </w:rPr>
        <w:t>camp,</w:t>
      </w:r>
      <w:r w:rsidRPr="00D932ED">
        <w:rPr>
          <w:rFonts w:asciiTheme="majorHAnsi" w:hAnsiTheme="majorHAnsi" w:cstheme="majorHAnsi"/>
          <w:spacing w:val="-3"/>
        </w:rPr>
        <w:t xml:space="preserve"> </w:t>
      </w:r>
      <w:r w:rsidRPr="00D932ED">
        <w:rPr>
          <w:rFonts w:asciiTheme="majorHAnsi" w:hAnsiTheme="majorHAnsi" w:cstheme="majorHAnsi"/>
        </w:rPr>
        <w:t>except</w:t>
      </w:r>
      <w:r w:rsidRPr="00D932ED">
        <w:rPr>
          <w:rFonts w:asciiTheme="majorHAnsi" w:hAnsiTheme="majorHAnsi" w:cstheme="majorHAnsi"/>
          <w:spacing w:val="-2"/>
        </w:rPr>
        <w:t xml:space="preserve"> </w:t>
      </w:r>
      <w:r w:rsidRPr="00D932ED">
        <w:rPr>
          <w:rFonts w:asciiTheme="majorHAnsi" w:hAnsiTheme="majorHAnsi" w:cstheme="majorHAnsi"/>
        </w:rPr>
        <w:t>emergency</w:t>
      </w:r>
      <w:r w:rsidRPr="00D932ED">
        <w:rPr>
          <w:rFonts w:asciiTheme="majorHAnsi" w:hAnsiTheme="majorHAnsi" w:cstheme="majorHAnsi"/>
          <w:spacing w:val="-4"/>
        </w:rPr>
        <w:t xml:space="preserve"> </w:t>
      </w:r>
      <w:r w:rsidRPr="00D932ED">
        <w:rPr>
          <w:rFonts w:asciiTheme="majorHAnsi" w:hAnsiTheme="majorHAnsi" w:cstheme="majorHAnsi"/>
        </w:rPr>
        <w:t>vehicles</w:t>
      </w:r>
      <w:r w:rsidRPr="00D932ED">
        <w:rPr>
          <w:rFonts w:asciiTheme="majorHAnsi" w:hAnsiTheme="majorHAnsi" w:cstheme="majorHAnsi"/>
          <w:spacing w:val="-2"/>
        </w:rPr>
        <w:t xml:space="preserve"> </w:t>
      </w:r>
      <w:r w:rsidRPr="00D932ED">
        <w:rPr>
          <w:rFonts w:asciiTheme="majorHAnsi" w:hAnsiTheme="majorHAnsi" w:cstheme="majorHAnsi"/>
        </w:rPr>
        <w:t>on</w:t>
      </w:r>
      <w:r w:rsidRPr="00D932ED">
        <w:rPr>
          <w:rFonts w:asciiTheme="majorHAnsi" w:hAnsiTheme="majorHAnsi" w:cstheme="majorHAnsi"/>
          <w:spacing w:val="-3"/>
        </w:rPr>
        <w:t xml:space="preserve"> </w:t>
      </w:r>
      <w:r w:rsidRPr="00D932ED">
        <w:rPr>
          <w:rFonts w:asciiTheme="majorHAnsi" w:hAnsiTheme="majorHAnsi" w:cstheme="majorHAnsi"/>
        </w:rPr>
        <w:t>call.</w:t>
      </w:r>
    </w:p>
    <w:p w14:paraId="49AB198A" w14:textId="77777777" w:rsidR="00AC3170" w:rsidRPr="00D932ED" w:rsidRDefault="00AC3170" w:rsidP="00AC3170">
      <w:pPr>
        <w:widowControl w:val="0"/>
        <w:tabs>
          <w:tab w:val="left" w:pos="1174"/>
        </w:tabs>
        <w:autoSpaceDE w:val="0"/>
        <w:autoSpaceDN w:val="0"/>
        <w:spacing w:after="0" w:line="240" w:lineRule="auto"/>
        <w:ind w:left="839" w:right="104"/>
        <w:jc w:val="both"/>
        <w:rPr>
          <w:rFonts w:asciiTheme="majorHAnsi" w:hAnsiTheme="majorHAnsi" w:cstheme="majorHAnsi"/>
        </w:rPr>
      </w:pPr>
    </w:p>
    <w:p w14:paraId="43FFA344" w14:textId="5A6AB6E5" w:rsidR="00AC3170" w:rsidRPr="00D932ED" w:rsidRDefault="00AC3170" w:rsidP="00AC3170">
      <w:pPr>
        <w:pStyle w:val="ListParagraph"/>
        <w:widowControl w:val="0"/>
        <w:numPr>
          <w:ilvl w:val="0"/>
          <w:numId w:val="17"/>
        </w:numPr>
        <w:autoSpaceDE w:val="0"/>
        <w:autoSpaceDN w:val="0"/>
        <w:spacing w:after="0" w:line="240" w:lineRule="auto"/>
        <w:rPr>
          <w:rFonts w:asciiTheme="majorHAnsi" w:hAnsiTheme="majorHAnsi" w:cstheme="majorHAnsi"/>
        </w:rPr>
      </w:pPr>
      <w:r w:rsidRPr="00D932ED">
        <w:rPr>
          <w:rFonts w:asciiTheme="majorHAnsi" w:hAnsiTheme="majorHAnsi" w:cstheme="majorHAnsi"/>
          <w:b/>
          <w:bCs/>
        </w:rPr>
        <w:t xml:space="preserve">LANDSCAPING OF UNUSED AREAS.  </w:t>
      </w:r>
      <w:r w:rsidRPr="00D932ED">
        <w:rPr>
          <w:rFonts w:asciiTheme="majorHAnsi" w:hAnsiTheme="majorHAnsi" w:cstheme="majorHAnsi"/>
          <w:spacing w:val="-4"/>
        </w:rPr>
        <w:t xml:space="preserve"> </w:t>
      </w:r>
      <w:r w:rsidRPr="00D932ED">
        <w:rPr>
          <w:rFonts w:asciiTheme="majorHAnsi" w:hAnsiTheme="majorHAnsi" w:cstheme="majorHAnsi"/>
        </w:rPr>
        <w:t>All</w:t>
      </w:r>
      <w:r w:rsidRPr="00D932ED">
        <w:rPr>
          <w:rFonts w:asciiTheme="majorHAnsi" w:hAnsiTheme="majorHAnsi" w:cstheme="majorHAnsi"/>
          <w:spacing w:val="-3"/>
        </w:rPr>
        <w:t xml:space="preserve"> </w:t>
      </w:r>
      <w:r w:rsidRPr="00D932ED">
        <w:rPr>
          <w:rFonts w:asciiTheme="majorHAnsi" w:hAnsiTheme="majorHAnsi" w:cstheme="majorHAnsi"/>
        </w:rPr>
        <w:t>areas not</w:t>
      </w:r>
      <w:r w:rsidRPr="00D932ED">
        <w:rPr>
          <w:rFonts w:asciiTheme="majorHAnsi" w:hAnsiTheme="majorHAnsi" w:cstheme="majorHAnsi"/>
          <w:spacing w:val="-2"/>
        </w:rPr>
        <w:t xml:space="preserve"> </w:t>
      </w:r>
      <w:r w:rsidRPr="00D932ED">
        <w:rPr>
          <w:rFonts w:asciiTheme="majorHAnsi" w:hAnsiTheme="majorHAnsi" w:cstheme="majorHAnsi"/>
        </w:rPr>
        <w:t>used</w:t>
      </w:r>
      <w:r w:rsidRPr="00D932ED">
        <w:rPr>
          <w:rFonts w:asciiTheme="majorHAnsi" w:hAnsiTheme="majorHAnsi" w:cstheme="majorHAnsi"/>
          <w:spacing w:val="-4"/>
        </w:rPr>
        <w:t xml:space="preserve"> </w:t>
      </w:r>
      <w:r w:rsidRPr="00D932ED">
        <w:rPr>
          <w:rFonts w:asciiTheme="majorHAnsi" w:hAnsiTheme="majorHAnsi" w:cstheme="majorHAnsi"/>
        </w:rPr>
        <w:t>for</w:t>
      </w:r>
      <w:r w:rsidRPr="00D932ED">
        <w:rPr>
          <w:rFonts w:asciiTheme="majorHAnsi" w:hAnsiTheme="majorHAnsi" w:cstheme="majorHAnsi"/>
          <w:spacing w:val="-3"/>
        </w:rPr>
        <w:t xml:space="preserve"> </w:t>
      </w:r>
      <w:r w:rsidRPr="00D932ED">
        <w:rPr>
          <w:rFonts w:asciiTheme="majorHAnsi" w:hAnsiTheme="majorHAnsi" w:cstheme="majorHAnsi"/>
        </w:rPr>
        <w:t>access,</w:t>
      </w:r>
      <w:r w:rsidRPr="00D932ED">
        <w:rPr>
          <w:rFonts w:asciiTheme="majorHAnsi" w:hAnsiTheme="majorHAnsi" w:cstheme="majorHAnsi"/>
          <w:spacing w:val="-4"/>
        </w:rPr>
        <w:t xml:space="preserve"> </w:t>
      </w:r>
      <w:r w:rsidRPr="00D932ED">
        <w:rPr>
          <w:rFonts w:asciiTheme="majorHAnsi" w:hAnsiTheme="majorHAnsi" w:cstheme="majorHAnsi"/>
        </w:rPr>
        <w:t>parking,</w:t>
      </w:r>
      <w:r w:rsidRPr="00D932ED">
        <w:rPr>
          <w:rFonts w:asciiTheme="majorHAnsi" w:hAnsiTheme="majorHAnsi" w:cstheme="majorHAnsi"/>
          <w:spacing w:val="-4"/>
        </w:rPr>
        <w:t xml:space="preserve"> </w:t>
      </w:r>
      <w:r w:rsidRPr="00D932ED">
        <w:rPr>
          <w:rFonts w:asciiTheme="majorHAnsi" w:hAnsiTheme="majorHAnsi" w:cstheme="majorHAnsi"/>
        </w:rPr>
        <w:t>circulation,</w:t>
      </w:r>
      <w:r w:rsidRPr="00D932ED">
        <w:rPr>
          <w:rFonts w:asciiTheme="majorHAnsi" w:hAnsiTheme="majorHAnsi" w:cstheme="majorHAnsi"/>
          <w:spacing w:val="-4"/>
        </w:rPr>
        <w:t xml:space="preserve"> </w:t>
      </w:r>
      <w:r w:rsidRPr="00D932ED">
        <w:rPr>
          <w:rFonts w:asciiTheme="majorHAnsi" w:hAnsiTheme="majorHAnsi" w:cstheme="majorHAnsi"/>
        </w:rPr>
        <w:t>buildings,</w:t>
      </w:r>
      <w:r w:rsidRPr="00D932ED">
        <w:rPr>
          <w:rFonts w:asciiTheme="majorHAnsi" w:hAnsiTheme="majorHAnsi" w:cstheme="majorHAnsi"/>
          <w:spacing w:val="-5"/>
        </w:rPr>
        <w:t xml:space="preserve"> </w:t>
      </w:r>
      <w:r w:rsidRPr="00D932ED">
        <w:rPr>
          <w:rFonts w:asciiTheme="majorHAnsi" w:hAnsiTheme="majorHAnsi" w:cstheme="majorHAnsi"/>
        </w:rPr>
        <w:t>and</w:t>
      </w:r>
      <w:r w:rsidRPr="00D932ED">
        <w:rPr>
          <w:rFonts w:asciiTheme="majorHAnsi" w:hAnsiTheme="majorHAnsi" w:cstheme="majorHAnsi"/>
          <w:spacing w:val="-52"/>
        </w:rPr>
        <w:t xml:space="preserve"> </w:t>
      </w:r>
      <w:r w:rsidRPr="00D932ED">
        <w:rPr>
          <w:rFonts w:asciiTheme="majorHAnsi" w:hAnsiTheme="majorHAnsi" w:cstheme="majorHAnsi"/>
        </w:rPr>
        <w:t xml:space="preserve">service shall be completely and permanently landscaped, and the entire site shall be maintained </w:t>
      </w:r>
      <w:r w:rsidR="00A238E6" w:rsidRPr="00D932ED">
        <w:rPr>
          <w:rFonts w:asciiTheme="majorHAnsi" w:hAnsiTheme="majorHAnsi" w:cstheme="majorHAnsi"/>
        </w:rPr>
        <w:t>in good</w:t>
      </w:r>
      <w:r w:rsidRPr="00D932ED">
        <w:rPr>
          <w:rFonts w:asciiTheme="majorHAnsi" w:hAnsiTheme="majorHAnsi" w:cstheme="majorHAnsi"/>
        </w:rPr>
        <w:t xml:space="preserve"> condition. A landscaped strip of land not less than ten feet in width shall be established and</w:t>
      </w:r>
      <w:r w:rsidRPr="00D932ED">
        <w:rPr>
          <w:rFonts w:asciiTheme="majorHAnsi" w:hAnsiTheme="majorHAnsi" w:cstheme="majorHAnsi"/>
          <w:spacing w:val="1"/>
        </w:rPr>
        <w:t xml:space="preserve"> </w:t>
      </w:r>
      <w:r w:rsidRPr="00D932ED">
        <w:rPr>
          <w:rFonts w:asciiTheme="majorHAnsi" w:hAnsiTheme="majorHAnsi" w:cstheme="majorHAnsi"/>
        </w:rPr>
        <w:t>maintained within</w:t>
      </w:r>
      <w:r w:rsidRPr="00D932ED">
        <w:rPr>
          <w:rFonts w:asciiTheme="majorHAnsi" w:hAnsiTheme="majorHAnsi" w:cstheme="majorHAnsi"/>
          <w:spacing w:val="-1"/>
        </w:rPr>
        <w:t xml:space="preserve"> </w:t>
      </w:r>
      <w:r w:rsidRPr="00D932ED">
        <w:rPr>
          <w:rFonts w:asciiTheme="majorHAnsi" w:hAnsiTheme="majorHAnsi" w:cstheme="majorHAnsi"/>
        </w:rPr>
        <w:t>the park</w:t>
      </w:r>
      <w:r w:rsidRPr="00D932ED">
        <w:rPr>
          <w:rFonts w:asciiTheme="majorHAnsi" w:hAnsiTheme="majorHAnsi" w:cstheme="majorHAnsi"/>
          <w:spacing w:val="2"/>
        </w:rPr>
        <w:t xml:space="preserve"> </w:t>
      </w:r>
      <w:r w:rsidRPr="00D932ED">
        <w:rPr>
          <w:rFonts w:asciiTheme="majorHAnsi" w:hAnsiTheme="majorHAnsi" w:cstheme="majorHAnsi"/>
        </w:rPr>
        <w:t>along</w:t>
      </w:r>
      <w:r w:rsidRPr="00D932ED">
        <w:rPr>
          <w:rFonts w:asciiTheme="majorHAnsi" w:hAnsiTheme="majorHAnsi" w:cstheme="majorHAnsi"/>
          <w:spacing w:val="1"/>
        </w:rPr>
        <w:t xml:space="preserve"> </w:t>
      </w:r>
      <w:r w:rsidRPr="00D932ED">
        <w:rPr>
          <w:rFonts w:asciiTheme="majorHAnsi" w:hAnsiTheme="majorHAnsi" w:cstheme="majorHAnsi"/>
        </w:rPr>
        <w:t>its</w:t>
      </w:r>
      <w:r w:rsidRPr="00D932ED">
        <w:rPr>
          <w:rFonts w:asciiTheme="majorHAnsi" w:hAnsiTheme="majorHAnsi" w:cstheme="majorHAnsi"/>
          <w:spacing w:val="-1"/>
        </w:rPr>
        <w:t xml:space="preserve"> </w:t>
      </w:r>
      <w:r w:rsidRPr="00D932ED">
        <w:rPr>
          <w:rFonts w:asciiTheme="majorHAnsi" w:hAnsiTheme="majorHAnsi" w:cstheme="majorHAnsi"/>
        </w:rPr>
        <w:t>exterior boundaries.</w:t>
      </w:r>
    </w:p>
    <w:p w14:paraId="41274344" w14:textId="457C176A" w:rsidR="00AC3170" w:rsidRPr="00D932ED" w:rsidRDefault="00AC3170" w:rsidP="00AC3170">
      <w:pPr>
        <w:pStyle w:val="ListParagraph"/>
        <w:widowControl w:val="0"/>
        <w:numPr>
          <w:ilvl w:val="0"/>
          <w:numId w:val="17"/>
        </w:numPr>
        <w:autoSpaceDE w:val="0"/>
        <w:autoSpaceDN w:val="0"/>
        <w:spacing w:after="0" w:line="240" w:lineRule="auto"/>
        <w:rPr>
          <w:rFonts w:asciiTheme="majorHAnsi" w:hAnsiTheme="majorHAnsi" w:cstheme="majorHAnsi"/>
        </w:rPr>
      </w:pPr>
      <w:r w:rsidRPr="00D932ED">
        <w:rPr>
          <w:rFonts w:asciiTheme="majorHAnsi" w:hAnsiTheme="majorHAnsi" w:cstheme="majorHAnsi"/>
          <w:b/>
          <w:bCs/>
        </w:rPr>
        <w:t>PARKING AND OCCUPYING PROHIBITED, STORAGE REQUIREMENTS.</w:t>
      </w:r>
      <w:r w:rsidRPr="00D932ED">
        <w:rPr>
          <w:rFonts w:asciiTheme="majorHAnsi" w:hAnsiTheme="majorHAnsi" w:cstheme="majorHAnsi"/>
        </w:rPr>
        <w:t xml:space="preserve"> </w:t>
      </w:r>
      <w:r w:rsidRPr="00D932ED">
        <w:rPr>
          <w:rFonts w:asciiTheme="majorHAnsi" w:hAnsiTheme="majorHAnsi" w:cstheme="majorHAnsi"/>
          <w:spacing w:val="-3"/>
        </w:rPr>
        <w:t xml:space="preserve"> </w:t>
      </w:r>
      <w:r w:rsidRPr="00D932ED">
        <w:rPr>
          <w:rFonts w:asciiTheme="majorHAnsi" w:hAnsiTheme="majorHAnsi" w:cstheme="majorHAnsi"/>
        </w:rPr>
        <w:t>No</w:t>
      </w:r>
      <w:r w:rsidRPr="00D932ED">
        <w:rPr>
          <w:rFonts w:asciiTheme="majorHAnsi" w:hAnsiTheme="majorHAnsi" w:cstheme="majorHAnsi"/>
          <w:spacing w:val="-3"/>
        </w:rPr>
        <w:t xml:space="preserve"> </w:t>
      </w:r>
      <w:r w:rsidRPr="00D932ED">
        <w:rPr>
          <w:rFonts w:asciiTheme="majorHAnsi" w:hAnsiTheme="majorHAnsi" w:cstheme="majorHAnsi"/>
        </w:rPr>
        <w:t>person</w:t>
      </w:r>
      <w:r w:rsidRPr="00D932ED">
        <w:rPr>
          <w:rFonts w:asciiTheme="majorHAnsi" w:hAnsiTheme="majorHAnsi" w:cstheme="majorHAnsi"/>
          <w:spacing w:val="-2"/>
        </w:rPr>
        <w:t xml:space="preserve"> </w:t>
      </w:r>
      <w:r w:rsidRPr="00D932ED">
        <w:rPr>
          <w:rFonts w:asciiTheme="majorHAnsi" w:hAnsiTheme="majorHAnsi" w:cstheme="majorHAnsi"/>
        </w:rPr>
        <w:t>shall</w:t>
      </w:r>
      <w:r w:rsidRPr="00D932ED">
        <w:rPr>
          <w:rFonts w:asciiTheme="majorHAnsi" w:hAnsiTheme="majorHAnsi" w:cstheme="majorHAnsi"/>
          <w:spacing w:val="-1"/>
        </w:rPr>
        <w:t xml:space="preserve"> </w:t>
      </w:r>
      <w:r w:rsidRPr="00D932ED">
        <w:rPr>
          <w:rFonts w:asciiTheme="majorHAnsi" w:hAnsiTheme="majorHAnsi" w:cstheme="majorHAnsi"/>
        </w:rPr>
        <w:t>park</w:t>
      </w:r>
      <w:r w:rsidRPr="00D932ED">
        <w:rPr>
          <w:rFonts w:asciiTheme="majorHAnsi" w:hAnsiTheme="majorHAnsi" w:cstheme="majorHAnsi"/>
          <w:spacing w:val="1"/>
        </w:rPr>
        <w:t xml:space="preserve"> </w:t>
      </w:r>
      <w:r w:rsidRPr="00D932ED">
        <w:rPr>
          <w:rFonts w:asciiTheme="majorHAnsi" w:hAnsiTheme="majorHAnsi" w:cstheme="majorHAnsi"/>
        </w:rPr>
        <w:t>or</w:t>
      </w:r>
      <w:r w:rsidRPr="00D932ED">
        <w:rPr>
          <w:rFonts w:asciiTheme="majorHAnsi" w:hAnsiTheme="majorHAnsi" w:cstheme="majorHAnsi"/>
          <w:spacing w:val="-1"/>
        </w:rPr>
        <w:t xml:space="preserve"> </w:t>
      </w:r>
      <w:r w:rsidRPr="00D932ED">
        <w:rPr>
          <w:rFonts w:asciiTheme="majorHAnsi" w:hAnsiTheme="majorHAnsi" w:cstheme="majorHAnsi"/>
        </w:rPr>
        <w:t>occupy</w:t>
      </w:r>
      <w:r w:rsidRPr="00D932ED">
        <w:rPr>
          <w:rFonts w:asciiTheme="majorHAnsi" w:hAnsiTheme="majorHAnsi" w:cstheme="majorHAnsi"/>
          <w:spacing w:val="-4"/>
        </w:rPr>
        <w:t xml:space="preserve"> </w:t>
      </w:r>
      <w:r w:rsidRPr="00D932ED">
        <w:rPr>
          <w:rFonts w:asciiTheme="majorHAnsi" w:hAnsiTheme="majorHAnsi" w:cstheme="majorHAnsi"/>
        </w:rPr>
        <w:t>any</w:t>
      </w:r>
      <w:r w:rsidRPr="00D932ED">
        <w:rPr>
          <w:rFonts w:asciiTheme="majorHAnsi" w:hAnsiTheme="majorHAnsi" w:cstheme="majorHAnsi"/>
          <w:spacing w:val="-5"/>
        </w:rPr>
        <w:t xml:space="preserve"> </w:t>
      </w:r>
      <w:r w:rsidRPr="00D932ED">
        <w:rPr>
          <w:rFonts w:asciiTheme="majorHAnsi" w:hAnsiTheme="majorHAnsi" w:cstheme="majorHAnsi"/>
        </w:rPr>
        <w:t>trailer</w:t>
      </w:r>
      <w:r w:rsidRPr="00D932ED">
        <w:rPr>
          <w:rFonts w:asciiTheme="majorHAnsi" w:hAnsiTheme="majorHAnsi" w:cstheme="majorHAnsi"/>
          <w:spacing w:val="-2"/>
        </w:rPr>
        <w:t xml:space="preserve"> </w:t>
      </w:r>
      <w:r w:rsidRPr="00D932ED">
        <w:rPr>
          <w:rFonts w:asciiTheme="majorHAnsi" w:hAnsiTheme="majorHAnsi" w:cstheme="majorHAnsi"/>
        </w:rPr>
        <w:t>on</w:t>
      </w:r>
      <w:r w:rsidRPr="00D932ED">
        <w:rPr>
          <w:rFonts w:asciiTheme="majorHAnsi" w:hAnsiTheme="majorHAnsi" w:cstheme="majorHAnsi"/>
          <w:spacing w:val="-1"/>
        </w:rPr>
        <w:t xml:space="preserve"> </w:t>
      </w:r>
      <w:r w:rsidRPr="00D932ED">
        <w:rPr>
          <w:rFonts w:asciiTheme="majorHAnsi" w:hAnsiTheme="majorHAnsi" w:cstheme="majorHAnsi"/>
        </w:rPr>
        <w:t>any</w:t>
      </w:r>
      <w:r w:rsidRPr="00D932ED">
        <w:rPr>
          <w:rFonts w:asciiTheme="majorHAnsi" w:hAnsiTheme="majorHAnsi" w:cstheme="majorHAnsi"/>
          <w:spacing w:val="-3"/>
        </w:rPr>
        <w:t xml:space="preserve"> </w:t>
      </w:r>
      <w:r w:rsidRPr="00D932ED">
        <w:rPr>
          <w:rFonts w:asciiTheme="majorHAnsi" w:hAnsiTheme="majorHAnsi" w:cstheme="majorHAnsi"/>
        </w:rPr>
        <w:t>premises</w:t>
      </w:r>
      <w:r w:rsidRPr="00D932ED">
        <w:rPr>
          <w:rFonts w:asciiTheme="majorHAnsi" w:hAnsiTheme="majorHAnsi" w:cstheme="majorHAnsi"/>
          <w:spacing w:val="-2"/>
        </w:rPr>
        <w:t xml:space="preserve"> </w:t>
      </w:r>
      <w:r w:rsidRPr="00D932ED">
        <w:rPr>
          <w:rFonts w:asciiTheme="majorHAnsi" w:hAnsiTheme="majorHAnsi" w:cstheme="majorHAnsi"/>
        </w:rPr>
        <w:t>in</w:t>
      </w:r>
      <w:r w:rsidRPr="00D932ED">
        <w:rPr>
          <w:rFonts w:asciiTheme="majorHAnsi" w:hAnsiTheme="majorHAnsi" w:cstheme="majorHAnsi"/>
          <w:spacing w:val="-2"/>
        </w:rPr>
        <w:t xml:space="preserve"> </w:t>
      </w:r>
      <w:r w:rsidRPr="00D932ED">
        <w:rPr>
          <w:rFonts w:asciiTheme="majorHAnsi" w:hAnsiTheme="majorHAnsi" w:cstheme="majorHAnsi"/>
        </w:rPr>
        <w:t>any</w:t>
      </w:r>
      <w:r w:rsidRPr="00D932ED">
        <w:rPr>
          <w:rFonts w:asciiTheme="majorHAnsi" w:hAnsiTheme="majorHAnsi" w:cstheme="majorHAnsi"/>
          <w:spacing w:val="-4"/>
        </w:rPr>
        <w:t xml:space="preserve"> </w:t>
      </w:r>
      <w:r w:rsidRPr="00D932ED">
        <w:rPr>
          <w:rFonts w:asciiTheme="majorHAnsi" w:hAnsiTheme="majorHAnsi" w:cstheme="majorHAnsi"/>
        </w:rPr>
        <w:t>district</w:t>
      </w:r>
      <w:r w:rsidRPr="00D932ED">
        <w:rPr>
          <w:rFonts w:asciiTheme="majorHAnsi" w:hAnsiTheme="majorHAnsi" w:cstheme="majorHAnsi"/>
          <w:spacing w:val="-3"/>
        </w:rPr>
        <w:t xml:space="preserve"> </w:t>
      </w:r>
      <w:r w:rsidRPr="00D932ED">
        <w:rPr>
          <w:rFonts w:asciiTheme="majorHAnsi" w:hAnsiTheme="majorHAnsi" w:cstheme="majorHAnsi"/>
        </w:rPr>
        <w:t>outside an</w:t>
      </w:r>
      <w:r w:rsidRPr="00D932ED">
        <w:rPr>
          <w:rFonts w:asciiTheme="majorHAnsi" w:hAnsiTheme="majorHAnsi" w:cstheme="majorHAnsi"/>
          <w:spacing w:val="-1"/>
        </w:rPr>
        <w:t xml:space="preserve"> </w:t>
      </w:r>
      <w:r w:rsidRPr="00D932ED">
        <w:rPr>
          <w:rFonts w:asciiTheme="majorHAnsi" w:hAnsiTheme="majorHAnsi" w:cstheme="majorHAnsi"/>
        </w:rPr>
        <w:t>approved</w:t>
      </w:r>
      <w:r w:rsidR="00954974" w:rsidRPr="00D932ED">
        <w:rPr>
          <w:rFonts w:asciiTheme="majorHAnsi" w:hAnsiTheme="majorHAnsi" w:cstheme="majorHAnsi"/>
        </w:rPr>
        <w:t xml:space="preserve"> </w:t>
      </w:r>
      <w:r w:rsidRPr="00D932ED">
        <w:rPr>
          <w:rFonts w:asciiTheme="majorHAnsi" w:hAnsiTheme="majorHAnsi" w:cstheme="majorHAnsi"/>
          <w:spacing w:val="-52"/>
        </w:rPr>
        <w:t xml:space="preserve"> </w:t>
      </w:r>
      <w:r w:rsidRPr="00D932ED">
        <w:rPr>
          <w:rFonts w:asciiTheme="majorHAnsi" w:hAnsiTheme="majorHAnsi" w:cstheme="majorHAnsi"/>
        </w:rPr>
        <w:t>trailer park. The parking of an unoccupied trailer in an accessory private garage building, or in a rear</w:t>
      </w:r>
      <w:r w:rsidRPr="00D932ED">
        <w:rPr>
          <w:rFonts w:asciiTheme="majorHAnsi" w:hAnsiTheme="majorHAnsi" w:cstheme="majorHAnsi"/>
          <w:spacing w:val="1"/>
        </w:rPr>
        <w:t xml:space="preserve"> </w:t>
      </w:r>
      <w:r w:rsidRPr="00D932ED">
        <w:rPr>
          <w:rFonts w:asciiTheme="majorHAnsi" w:hAnsiTheme="majorHAnsi" w:cstheme="majorHAnsi"/>
        </w:rPr>
        <w:t>yard in any district, shall be permitted, provided no living quarters are maintained or any business</w:t>
      </w:r>
      <w:r w:rsidRPr="00D932ED">
        <w:rPr>
          <w:rFonts w:asciiTheme="majorHAnsi" w:hAnsiTheme="majorHAnsi" w:cstheme="majorHAnsi"/>
          <w:spacing w:val="1"/>
        </w:rPr>
        <w:t xml:space="preserve"> </w:t>
      </w:r>
      <w:r w:rsidRPr="00D932ED">
        <w:rPr>
          <w:rFonts w:asciiTheme="majorHAnsi" w:hAnsiTheme="majorHAnsi" w:cstheme="majorHAnsi"/>
        </w:rPr>
        <w:t>conducted</w:t>
      </w:r>
      <w:r w:rsidRPr="00D932ED">
        <w:rPr>
          <w:rFonts w:asciiTheme="majorHAnsi" w:hAnsiTheme="majorHAnsi" w:cstheme="majorHAnsi"/>
          <w:spacing w:val="-2"/>
        </w:rPr>
        <w:t xml:space="preserve"> </w:t>
      </w:r>
      <w:r w:rsidRPr="00D932ED">
        <w:rPr>
          <w:rFonts w:asciiTheme="majorHAnsi" w:hAnsiTheme="majorHAnsi" w:cstheme="majorHAnsi"/>
        </w:rPr>
        <w:t>in</w:t>
      </w:r>
      <w:r w:rsidRPr="00D932ED">
        <w:rPr>
          <w:rFonts w:asciiTheme="majorHAnsi" w:hAnsiTheme="majorHAnsi" w:cstheme="majorHAnsi"/>
          <w:spacing w:val="-1"/>
        </w:rPr>
        <w:t xml:space="preserve"> </w:t>
      </w:r>
      <w:r w:rsidRPr="00D932ED">
        <w:rPr>
          <w:rFonts w:asciiTheme="majorHAnsi" w:hAnsiTheme="majorHAnsi" w:cstheme="majorHAnsi"/>
        </w:rPr>
        <w:t>such</w:t>
      </w:r>
      <w:r w:rsidRPr="00D932ED">
        <w:rPr>
          <w:rFonts w:asciiTheme="majorHAnsi" w:hAnsiTheme="majorHAnsi" w:cstheme="majorHAnsi"/>
          <w:spacing w:val="-1"/>
        </w:rPr>
        <w:t xml:space="preserve"> </w:t>
      </w:r>
      <w:r w:rsidRPr="00D932ED">
        <w:rPr>
          <w:rFonts w:asciiTheme="majorHAnsi" w:hAnsiTheme="majorHAnsi" w:cstheme="majorHAnsi"/>
        </w:rPr>
        <w:t>trailer</w:t>
      </w:r>
      <w:r w:rsidRPr="00D932ED">
        <w:rPr>
          <w:rFonts w:asciiTheme="majorHAnsi" w:hAnsiTheme="majorHAnsi" w:cstheme="majorHAnsi"/>
          <w:spacing w:val="2"/>
        </w:rPr>
        <w:t xml:space="preserve"> </w:t>
      </w:r>
      <w:r w:rsidRPr="00D932ED">
        <w:rPr>
          <w:rFonts w:asciiTheme="majorHAnsi" w:hAnsiTheme="majorHAnsi" w:cstheme="majorHAnsi"/>
        </w:rPr>
        <w:t>while</w:t>
      </w:r>
      <w:r w:rsidRPr="00D932ED">
        <w:rPr>
          <w:rFonts w:asciiTheme="majorHAnsi" w:hAnsiTheme="majorHAnsi" w:cstheme="majorHAnsi"/>
          <w:spacing w:val="-2"/>
        </w:rPr>
        <w:t xml:space="preserve"> </w:t>
      </w:r>
      <w:r w:rsidRPr="00D932ED">
        <w:rPr>
          <w:rFonts w:asciiTheme="majorHAnsi" w:hAnsiTheme="majorHAnsi" w:cstheme="majorHAnsi"/>
        </w:rPr>
        <w:t>so</w:t>
      </w:r>
      <w:r w:rsidRPr="00D932ED">
        <w:rPr>
          <w:rFonts w:asciiTheme="majorHAnsi" w:hAnsiTheme="majorHAnsi" w:cstheme="majorHAnsi"/>
          <w:spacing w:val="-1"/>
        </w:rPr>
        <w:t xml:space="preserve"> </w:t>
      </w:r>
      <w:r w:rsidRPr="00D932ED">
        <w:rPr>
          <w:rFonts w:asciiTheme="majorHAnsi" w:hAnsiTheme="majorHAnsi" w:cstheme="majorHAnsi"/>
        </w:rPr>
        <w:t>parked</w:t>
      </w:r>
      <w:r w:rsidRPr="00D932ED">
        <w:rPr>
          <w:rFonts w:asciiTheme="majorHAnsi" w:hAnsiTheme="majorHAnsi" w:cstheme="majorHAnsi"/>
          <w:spacing w:val="-1"/>
        </w:rPr>
        <w:t xml:space="preserve"> </w:t>
      </w:r>
      <w:r w:rsidRPr="00D932ED">
        <w:rPr>
          <w:rFonts w:asciiTheme="majorHAnsi" w:hAnsiTheme="majorHAnsi" w:cstheme="majorHAnsi"/>
        </w:rPr>
        <w:t>or stored.</w:t>
      </w:r>
    </w:p>
    <w:p w14:paraId="1A4C6032" w14:textId="77777777" w:rsidR="00AC3170" w:rsidRPr="00D932ED" w:rsidRDefault="00AC3170" w:rsidP="00AC3170">
      <w:pPr>
        <w:widowControl w:val="0"/>
        <w:tabs>
          <w:tab w:val="left" w:pos="1162"/>
        </w:tabs>
        <w:autoSpaceDE w:val="0"/>
        <w:autoSpaceDN w:val="0"/>
        <w:spacing w:before="1" w:after="0" w:line="240" w:lineRule="auto"/>
        <w:ind w:right="507"/>
        <w:rPr>
          <w:rFonts w:asciiTheme="majorHAnsi" w:hAnsiTheme="majorHAnsi" w:cstheme="majorHAnsi"/>
        </w:rPr>
      </w:pPr>
      <w:r w:rsidRPr="00D932ED">
        <w:rPr>
          <w:rFonts w:asciiTheme="majorHAnsi" w:hAnsiTheme="majorHAnsi" w:cstheme="majorHAnsi"/>
        </w:rPr>
        <w:tab/>
      </w:r>
      <w:r w:rsidRPr="00D932ED">
        <w:rPr>
          <w:rFonts w:asciiTheme="majorHAnsi" w:hAnsiTheme="majorHAnsi" w:cstheme="majorHAnsi"/>
        </w:rPr>
        <w:tab/>
      </w:r>
    </w:p>
    <w:p w14:paraId="7F13257E" w14:textId="77777777" w:rsidR="00AC3170" w:rsidRPr="00D932ED" w:rsidRDefault="00AC3170" w:rsidP="00AC3170">
      <w:pPr>
        <w:widowControl w:val="0"/>
        <w:tabs>
          <w:tab w:val="left" w:pos="1162"/>
        </w:tabs>
        <w:autoSpaceDE w:val="0"/>
        <w:autoSpaceDN w:val="0"/>
        <w:spacing w:before="1" w:after="0" w:line="240" w:lineRule="auto"/>
        <w:ind w:right="507"/>
        <w:rPr>
          <w:rFonts w:asciiTheme="majorHAnsi" w:hAnsiTheme="majorHAnsi" w:cstheme="majorHAnsi"/>
          <w:b/>
          <w:bCs/>
        </w:rPr>
      </w:pPr>
      <w:r w:rsidRPr="00D932ED">
        <w:rPr>
          <w:rFonts w:asciiTheme="majorHAnsi" w:hAnsiTheme="majorHAnsi" w:cstheme="majorHAnsi"/>
          <w:b/>
          <w:bCs/>
          <w:u w:val="single"/>
        </w:rPr>
        <w:t>SECTION 18: SIGNS:</w:t>
      </w:r>
      <w:r w:rsidRPr="00D932ED">
        <w:rPr>
          <w:rFonts w:asciiTheme="majorHAnsi" w:hAnsiTheme="majorHAnsi" w:cstheme="majorHAnsi"/>
        </w:rPr>
        <w:tab/>
      </w:r>
      <w:r w:rsidRPr="00D932ED">
        <w:rPr>
          <w:rFonts w:asciiTheme="majorHAnsi" w:hAnsiTheme="majorHAnsi" w:cstheme="majorHAnsi"/>
        </w:rPr>
        <w:tab/>
      </w:r>
      <w:r w:rsidRPr="00D932ED">
        <w:rPr>
          <w:rFonts w:asciiTheme="majorHAnsi" w:hAnsiTheme="majorHAnsi" w:cstheme="majorHAnsi"/>
        </w:rPr>
        <w:tab/>
      </w:r>
      <w:r w:rsidRPr="00D932ED">
        <w:rPr>
          <w:rFonts w:asciiTheme="majorHAnsi" w:hAnsiTheme="majorHAnsi" w:cstheme="majorHAnsi"/>
        </w:rPr>
        <w:tab/>
      </w:r>
      <w:r w:rsidRPr="00D932ED">
        <w:rPr>
          <w:rFonts w:asciiTheme="majorHAnsi" w:hAnsiTheme="majorHAnsi" w:cstheme="majorHAnsi"/>
        </w:rPr>
        <w:tab/>
      </w:r>
    </w:p>
    <w:p w14:paraId="1C924FFB" w14:textId="77777777" w:rsidR="00AC3170" w:rsidRPr="00D932ED" w:rsidRDefault="00AC3170" w:rsidP="00AC3170">
      <w:pPr>
        <w:widowControl w:val="0"/>
        <w:tabs>
          <w:tab w:val="left" w:pos="1149"/>
        </w:tabs>
        <w:autoSpaceDE w:val="0"/>
        <w:autoSpaceDN w:val="0"/>
        <w:spacing w:before="1" w:after="0" w:line="240" w:lineRule="auto"/>
        <w:ind w:right="151"/>
        <w:rPr>
          <w:rFonts w:asciiTheme="majorHAnsi" w:hAnsiTheme="majorHAnsi" w:cstheme="majorHAnsi"/>
        </w:rPr>
      </w:pPr>
    </w:p>
    <w:p w14:paraId="341317BE" w14:textId="77777777" w:rsidR="00AC3170" w:rsidRPr="00D932ED" w:rsidRDefault="00AC3170" w:rsidP="00AC3170">
      <w:pPr>
        <w:pStyle w:val="ListParagraph"/>
        <w:widowControl w:val="0"/>
        <w:numPr>
          <w:ilvl w:val="0"/>
          <w:numId w:val="18"/>
        </w:numPr>
        <w:tabs>
          <w:tab w:val="left" w:pos="1149"/>
        </w:tabs>
        <w:autoSpaceDE w:val="0"/>
        <w:autoSpaceDN w:val="0"/>
        <w:spacing w:before="1" w:after="0" w:line="240" w:lineRule="auto"/>
        <w:ind w:right="151"/>
        <w:rPr>
          <w:rFonts w:asciiTheme="majorHAnsi" w:hAnsiTheme="majorHAnsi" w:cstheme="majorHAnsi"/>
        </w:rPr>
      </w:pPr>
      <w:r w:rsidRPr="00D932ED">
        <w:rPr>
          <w:rFonts w:asciiTheme="majorHAnsi" w:hAnsiTheme="majorHAnsi" w:cstheme="majorHAnsi"/>
          <w:b/>
          <w:bCs/>
        </w:rPr>
        <w:t>GENERAL REGULATIONS.</w:t>
      </w:r>
      <w:r w:rsidRPr="00D932ED">
        <w:rPr>
          <w:rFonts w:asciiTheme="majorHAnsi" w:hAnsiTheme="majorHAnsi" w:cstheme="majorHAnsi"/>
        </w:rPr>
        <w:t xml:space="preserve">  The following is a list of regulations to guide the installation, maintenance, and location of signs:</w:t>
      </w:r>
    </w:p>
    <w:p w14:paraId="5B829968" w14:textId="1F14B226" w:rsidR="00AC3170" w:rsidRPr="00D932ED" w:rsidRDefault="00AC3170" w:rsidP="002833D1">
      <w:pPr>
        <w:pStyle w:val="ListParagraph"/>
        <w:widowControl w:val="0"/>
        <w:tabs>
          <w:tab w:val="left" w:pos="1149"/>
        </w:tabs>
        <w:autoSpaceDE w:val="0"/>
        <w:autoSpaceDN w:val="0"/>
        <w:spacing w:before="1" w:after="0" w:line="240" w:lineRule="auto"/>
        <w:ind w:left="1149" w:right="151"/>
        <w:rPr>
          <w:rFonts w:asciiTheme="majorHAnsi" w:hAnsiTheme="majorHAnsi" w:cstheme="majorHAnsi"/>
        </w:rPr>
      </w:pPr>
      <w:r w:rsidRPr="00D932ED">
        <w:rPr>
          <w:rFonts w:asciiTheme="majorHAnsi" w:hAnsiTheme="majorHAnsi" w:cstheme="majorHAnsi"/>
        </w:rPr>
        <w:t>a.  No person shall erect, install, maintain, on premises owned or controlled by the owner any sign, display, or banner unless such sign, display, or banner complies with the provisions of this ordinance.</w:t>
      </w:r>
    </w:p>
    <w:p w14:paraId="3C440C43" w14:textId="25D7DE4B" w:rsidR="00AC3170" w:rsidRPr="00D932ED" w:rsidRDefault="00AC3170" w:rsidP="002833D1">
      <w:pPr>
        <w:pStyle w:val="ListParagraph"/>
        <w:widowControl w:val="0"/>
        <w:tabs>
          <w:tab w:val="left" w:pos="1149"/>
        </w:tabs>
        <w:autoSpaceDE w:val="0"/>
        <w:autoSpaceDN w:val="0"/>
        <w:spacing w:before="1" w:after="0" w:line="240" w:lineRule="auto"/>
        <w:ind w:left="1149" w:right="151"/>
        <w:rPr>
          <w:rFonts w:asciiTheme="majorHAnsi" w:hAnsiTheme="majorHAnsi" w:cstheme="majorHAnsi"/>
        </w:rPr>
      </w:pPr>
      <w:r w:rsidRPr="00D932ED">
        <w:rPr>
          <w:rFonts w:asciiTheme="majorHAnsi" w:hAnsiTheme="majorHAnsi" w:cstheme="majorHAnsi"/>
        </w:rPr>
        <w:t>b.  All signs, displays, or banners erected, installed, or maintained contrary to any provisions contained in this ordinance shall be made to conform to the provisions of this ordinance within 10 days after notice from the Village Administrator.</w:t>
      </w:r>
    </w:p>
    <w:p w14:paraId="19974C3F" w14:textId="77777777" w:rsidR="00AC3170" w:rsidRPr="00D932ED" w:rsidRDefault="00AC3170" w:rsidP="00AC3170">
      <w:pPr>
        <w:pStyle w:val="ListParagraph"/>
        <w:widowControl w:val="0"/>
        <w:tabs>
          <w:tab w:val="left" w:pos="1149"/>
        </w:tabs>
        <w:autoSpaceDE w:val="0"/>
        <w:autoSpaceDN w:val="0"/>
        <w:spacing w:before="1" w:after="0" w:line="240" w:lineRule="auto"/>
        <w:ind w:right="151"/>
        <w:rPr>
          <w:rFonts w:asciiTheme="majorHAnsi" w:hAnsiTheme="majorHAnsi" w:cstheme="majorHAnsi"/>
        </w:rPr>
      </w:pPr>
    </w:p>
    <w:p w14:paraId="5C54C18F" w14:textId="77777777" w:rsidR="00AC3170" w:rsidRPr="00D932ED" w:rsidRDefault="00AC3170" w:rsidP="00AC3170">
      <w:pPr>
        <w:pStyle w:val="ListParagraph"/>
        <w:widowControl w:val="0"/>
        <w:numPr>
          <w:ilvl w:val="0"/>
          <w:numId w:val="18"/>
        </w:numPr>
        <w:tabs>
          <w:tab w:val="left" w:pos="1149"/>
        </w:tabs>
        <w:autoSpaceDE w:val="0"/>
        <w:autoSpaceDN w:val="0"/>
        <w:spacing w:before="1" w:after="0" w:line="240" w:lineRule="auto"/>
        <w:ind w:right="151"/>
        <w:rPr>
          <w:rFonts w:asciiTheme="majorHAnsi" w:hAnsiTheme="majorHAnsi" w:cstheme="majorHAnsi"/>
        </w:rPr>
      </w:pPr>
      <w:r w:rsidRPr="00D932ED">
        <w:rPr>
          <w:rFonts w:asciiTheme="majorHAnsi" w:hAnsiTheme="majorHAnsi" w:cstheme="majorHAnsi"/>
          <w:b/>
          <w:bCs/>
        </w:rPr>
        <w:t>OUTDOOR ADVERTISING</w:t>
      </w:r>
      <w:r w:rsidRPr="00D932ED">
        <w:rPr>
          <w:rFonts w:asciiTheme="majorHAnsi" w:hAnsiTheme="majorHAnsi" w:cstheme="majorHAnsi"/>
        </w:rPr>
        <w:t>. Display signs, billboards, and other outdoor advertising signs and structures subject to the following provisions:</w:t>
      </w:r>
    </w:p>
    <w:p w14:paraId="3A927F63" w14:textId="7250DD5A" w:rsidR="00AC3170" w:rsidRPr="00D932ED" w:rsidRDefault="00AC3170" w:rsidP="002833D1">
      <w:pPr>
        <w:pStyle w:val="ListParagraph"/>
        <w:widowControl w:val="0"/>
        <w:tabs>
          <w:tab w:val="left" w:pos="1149"/>
        </w:tabs>
        <w:autoSpaceDE w:val="0"/>
        <w:autoSpaceDN w:val="0"/>
        <w:spacing w:before="1" w:after="0" w:line="240" w:lineRule="auto"/>
        <w:ind w:left="1149" w:right="151"/>
        <w:rPr>
          <w:rFonts w:asciiTheme="majorHAnsi" w:hAnsiTheme="majorHAnsi" w:cstheme="majorHAnsi"/>
        </w:rPr>
      </w:pPr>
      <w:r w:rsidRPr="00D932ED">
        <w:rPr>
          <w:rFonts w:asciiTheme="majorHAnsi" w:hAnsiTheme="majorHAnsi" w:cstheme="majorHAnsi"/>
        </w:rPr>
        <w:t xml:space="preserve">a.  Setbacks Required:  Outdoor advertising signs and structures, where permitted, shall be set back from the established right-of- way line of any street or highway at least as far as the required front yard depth for a principal building in the districts where located, provided that for every square foot by which such signs or billboards exceed 288 square feet, such setback shall be increased by ½ foot, but such setback need not exceed 75 feet </w:t>
      </w:r>
      <w:r w:rsidRPr="00D932ED">
        <w:rPr>
          <w:rFonts w:asciiTheme="majorHAnsi" w:hAnsiTheme="majorHAnsi" w:cstheme="majorHAnsi"/>
        </w:rPr>
        <w:lastRenderedPageBreak/>
        <w:t>from the established right-of-way line of each such street or highway in any case.</w:t>
      </w:r>
    </w:p>
    <w:p w14:paraId="212DDD25" w14:textId="77777777" w:rsidR="00AC3170" w:rsidRPr="00D932ED" w:rsidRDefault="00AC3170" w:rsidP="00AC3170">
      <w:pPr>
        <w:pStyle w:val="ListParagraph"/>
        <w:widowControl w:val="0"/>
        <w:tabs>
          <w:tab w:val="left" w:pos="1149"/>
        </w:tabs>
        <w:autoSpaceDE w:val="0"/>
        <w:autoSpaceDN w:val="0"/>
        <w:spacing w:before="1" w:after="0" w:line="240" w:lineRule="auto"/>
        <w:ind w:right="151"/>
        <w:rPr>
          <w:rFonts w:asciiTheme="majorHAnsi" w:hAnsiTheme="majorHAnsi" w:cstheme="majorHAnsi"/>
        </w:rPr>
      </w:pPr>
    </w:p>
    <w:p w14:paraId="7789A8A8" w14:textId="645220A5" w:rsidR="00AC3170" w:rsidRPr="00D932ED" w:rsidRDefault="00AC3170" w:rsidP="002833D1">
      <w:pPr>
        <w:pStyle w:val="ListParagraph"/>
        <w:widowControl w:val="0"/>
        <w:tabs>
          <w:tab w:val="left" w:pos="1149"/>
        </w:tabs>
        <w:autoSpaceDE w:val="0"/>
        <w:autoSpaceDN w:val="0"/>
        <w:spacing w:before="1" w:after="0" w:line="240" w:lineRule="auto"/>
        <w:ind w:left="1149" w:right="151"/>
        <w:rPr>
          <w:rFonts w:asciiTheme="majorHAnsi" w:hAnsiTheme="majorHAnsi" w:cstheme="majorHAnsi"/>
        </w:rPr>
      </w:pPr>
      <w:r w:rsidRPr="00D932ED">
        <w:rPr>
          <w:rFonts w:asciiTheme="majorHAnsi" w:hAnsiTheme="majorHAnsi" w:cstheme="majorHAnsi"/>
        </w:rPr>
        <w:t>b.  Not to Face R District: No billboard, sign, or advertising sign shall be permitted which faces the front or side lot line of any lot in any R District within 200 feet of such lot line, or which faces any public parkway, public square, or entrance to any public park, public or parochial school, library, church, or similar institution, within 300 feet thereof.</w:t>
      </w:r>
    </w:p>
    <w:p w14:paraId="77183B86" w14:textId="77777777" w:rsidR="00AC3170" w:rsidRPr="00D932ED" w:rsidRDefault="00AC3170" w:rsidP="00AC3170">
      <w:pPr>
        <w:pStyle w:val="ListParagraph"/>
        <w:widowControl w:val="0"/>
        <w:tabs>
          <w:tab w:val="left" w:pos="1149"/>
        </w:tabs>
        <w:autoSpaceDE w:val="0"/>
        <w:autoSpaceDN w:val="0"/>
        <w:spacing w:before="1" w:after="0" w:line="240" w:lineRule="auto"/>
        <w:ind w:right="151"/>
        <w:rPr>
          <w:rFonts w:asciiTheme="majorHAnsi" w:hAnsiTheme="majorHAnsi" w:cstheme="majorHAnsi"/>
        </w:rPr>
      </w:pPr>
    </w:p>
    <w:p w14:paraId="77B085AD" w14:textId="77777777" w:rsidR="00AC3170" w:rsidRPr="00D932ED" w:rsidRDefault="00AC3170" w:rsidP="00AC3170">
      <w:pPr>
        <w:pStyle w:val="ListParagraph"/>
        <w:widowControl w:val="0"/>
        <w:numPr>
          <w:ilvl w:val="0"/>
          <w:numId w:val="18"/>
        </w:numPr>
        <w:tabs>
          <w:tab w:val="left" w:pos="1149"/>
        </w:tabs>
        <w:autoSpaceDE w:val="0"/>
        <w:autoSpaceDN w:val="0"/>
        <w:spacing w:before="1" w:after="0" w:line="240" w:lineRule="auto"/>
        <w:ind w:right="151"/>
        <w:rPr>
          <w:rFonts w:asciiTheme="majorHAnsi" w:hAnsiTheme="majorHAnsi" w:cstheme="majorHAnsi"/>
        </w:rPr>
      </w:pPr>
      <w:r w:rsidRPr="00D932ED">
        <w:rPr>
          <w:rFonts w:asciiTheme="majorHAnsi" w:hAnsiTheme="majorHAnsi" w:cstheme="majorHAnsi"/>
          <w:b/>
          <w:bCs/>
        </w:rPr>
        <w:t>REAL ESTATE SIGNS.</w:t>
      </w:r>
      <w:r w:rsidRPr="00D932ED">
        <w:rPr>
          <w:rFonts w:asciiTheme="majorHAnsi" w:hAnsiTheme="majorHAnsi" w:cstheme="majorHAnsi"/>
        </w:rPr>
        <w:t xml:space="preserve">  Real estate signs advertising the sale, rental, or lease of the premises on which -they are maintained shall set back from every street lot line at least a distance in feet equal to one-half the number of square feet of area of the sign, but not less than one- half the depth of the required front yard in any R District. However, such real estate sign, not exceeding six square feet in area and when attached flat against the building to which it pertains shall be permitted in any case.</w:t>
      </w:r>
    </w:p>
    <w:p w14:paraId="4A0543BF" w14:textId="77777777" w:rsidR="00AC3170" w:rsidRPr="00D932ED" w:rsidRDefault="00AC3170" w:rsidP="00AC3170">
      <w:pPr>
        <w:pStyle w:val="ListParagraph"/>
        <w:widowControl w:val="0"/>
        <w:tabs>
          <w:tab w:val="left" w:pos="1149"/>
        </w:tabs>
        <w:autoSpaceDE w:val="0"/>
        <w:autoSpaceDN w:val="0"/>
        <w:spacing w:before="1" w:after="0" w:line="240" w:lineRule="auto"/>
        <w:ind w:right="151"/>
        <w:rPr>
          <w:rFonts w:asciiTheme="majorHAnsi" w:hAnsiTheme="majorHAnsi" w:cstheme="majorHAnsi"/>
        </w:rPr>
      </w:pPr>
    </w:p>
    <w:p w14:paraId="4704C0A4" w14:textId="0E5A2835" w:rsidR="00AC3170" w:rsidRPr="00D932ED" w:rsidRDefault="00AC3170" w:rsidP="00AC3170">
      <w:pPr>
        <w:pStyle w:val="ListParagraph"/>
        <w:widowControl w:val="0"/>
        <w:numPr>
          <w:ilvl w:val="0"/>
          <w:numId w:val="18"/>
        </w:numPr>
        <w:tabs>
          <w:tab w:val="left" w:pos="1149"/>
        </w:tabs>
        <w:autoSpaceDE w:val="0"/>
        <w:autoSpaceDN w:val="0"/>
        <w:spacing w:before="1" w:after="0" w:line="240" w:lineRule="auto"/>
        <w:ind w:right="151"/>
        <w:rPr>
          <w:rFonts w:asciiTheme="majorHAnsi" w:hAnsiTheme="majorHAnsi" w:cstheme="majorHAnsi"/>
        </w:rPr>
      </w:pPr>
      <w:r w:rsidRPr="00D932ED">
        <w:rPr>
          <w:rFonts w:asciiTheme="majorHAnsi" w:hAnsiTheme="majorHAnsi" w:cstheme="majorHAnsi"/>
          <w:b/>
          <w:bCs/>
        </w:rPr>
        <w:t xml:space="preserve">ANNOUNCEMENT OR PROFESSIONAL SIGNS.  </w:t>
      </w:r>
      <w:r w:rsidRPr="00D932ED">
        <w:rPr>
          <w:rFonts w:asciiTheme="majorHAnsi" w:hAnsiTheme="majorHAnsi" w:cstheme="majorHAnsi"/>
        </w:rPr>
        <w:t xml:space="preserve"> Small announcement or professional signs, where permitted, shall not exceed one square foot in area, except that a church, school, community center, or other public or institutional building may have for its own use an announcement sign or bulletin board not over 12 square feet in area, which, if not attached flat against a building, shall be at least ten</w:t>
      </w:r>
      <w:r w:rsidR="0028683D" w:rsidRPr="00D932ED">
        <w:rPr>
          <w:rFonts w:asciiTheme="majorHAnsi" w:hAnsiTheme="majorHAnsi" w:cstheme="majorHAnsi"/>
        </w:rPr>
        <w:t xml:space="preserve"> </w:t>
      </w:r>
      <w:r w:rsidR="00042948" w:rsidRPr="00D932ED">
        <w:rPr>
          <w:rFonts w:asciiTheme="majorHAnsi" w:hAnsiTheme="majorHAnsi" w:cstheme="majorHAnsi"/>
        </w:rPr>
        <w:t>(10)</w:t>
      </w:r>
      <w:r w:rsidRPr="00D932ED">
        <w:rPr>
          <w:rFonts w:asciiTheme="majorHAnsi" w:hAnsiTheme="majorHAnsi" w:cstheme="majorHAnsi"/>
        </w:rPr>
        <w:t xml:space="preserve"> feet from all street lines.</w:t>
      </w:r>
    </w:p>
    <w:p w14:paraId="1C5F2DA5" w14:textId="77777777" w:rsidR="00AC3170" w:rsidRPr="00D932ED" w:rsidRDefault="00AC3170" w:rsidP="00AC3170">
      <w:pPr>
        <w:pStyle w:val="ListParagraph"/>
        <w:widowControl w:val="0"/>
        <w:tabs>
          <w:tab w:val="left" w:pos="1149"/>
        </w:tabs>
        <w:autoSpaceDE w:val="0"/>
        <w:autoSpaceDN w:val="0"/>
        <w:spacing w:before="1" w:after="0" w:line="240" w:lineRule="auto"/>
        <w:ind w:right="151"/>
        <w:rPr>
          <w:rFonts w:asciiTheme="majorHAnsi" w:hAnsiTheme="majorHAnsi" w:cstheme="majorHAnsi"/>
        </w:rPr>
      </w:pPr>
    </w:p>
    <w:p w14:paraId="0A66D329" w14:textId="77777777" w:rsidR="00AC3170" w:rsidRPr="00D932ED" w:rsidRDefault="00AC3170" w:rsidP="00AC3170">
      <w:pPr>
        <w:pStyle w:val="ListParagraph"/>
        <w:widowControl w:val="0"/>
        <w:numPr>
          <w:ilvl w:val="0"/>
          <w:numId w:val="18"/>
        </w:numPr>
        <w:tabs>
          <w:tab w:val="left" w:pos="1149"/>
        </w:tabs>
        <w:autoSpaceDE w:val="0"/>
        <w:autoSpaceDN w:val="0"/>
        <w:spacing w:before="1" w:after="0" w:line="240" w:lineRule="auto"/>
        <w:ind w:right="151"/>
        <w:rPr>
          <w:rFonts w:asciiTheme="majorHAnsi" w:hAnsiTheme="majorHAnsi" w:cstheme="majorHAnsi"/>
          <w:b/>
          <w:bCs/>
        </w:rPr>
      </w:pPr>
      <w:r w:rsidRPr="00D932ED">
        <w:rPr>
          <w:rFonts w:asciiTheme="majorHAnsi" w:hAnsiTheme="majorHAnsi" w:cstheme="majorHAnsi"/>
          <w:b/>
          <w:bCs/>
        </w:rPr>
        <w:t xml:space="preserve">HEIGHTS ABOVE SIDEWALK.  </w:t>
      </w:r>
      <w:r w:rsidRPr="00D932ED">
        <w:rPr>
          <w:rFonts w:asciiTheme="majorHAnsi" w:hAnsiTheme="majorHAnsi" w:cstheme="majorHAnsi"/>
        </w:rPr>
        <w:t>No sign, display, or banner shall be erected, installed, maintained at less than 12 feet above the sidewalk.  Signs, displays, or banners extending into the street over the sidewalk or roadway shall be at a height of at least 21 feet.</w:t>
      </w:r>
    </w:p>
    <w:p w14:paraId="25BF728F" w14:textId="77777777" w:rsidR="00AC3170" w:rsidRPr="00D932ED" w:rsidRDefault="00AC3170" w:rsidP="00AC3170">
      <w:pPr>
        <w:pStyle w:val="ListParagraph"/>
        <w:widowControl w:val="0"/>
        <w:tabs>
          <w:tab w:val="left" w:pos="1149"/>
        </w:tabs>
        <w:autoSpaceDE w:val="0"/>
        <w:autoSpaceDN w:val="0"/>
        <w:spacing w:before="1" w:after="0" w:line="240" w:lineRule="auto"/>
        <w:ind w:left="0" w:right="151"/>
        <w:rPr>
          <w:rFonts w:asciiTheme="majorHAnsi" w:hAnsiTheme="majorHAnsi" w:cstheme="majorHAnsi"/>
        </w:rPr>
      </w:pPr>
    </w:p>
    <w:p w14:paraId="3C9AA74C" w14:textId="77777777" w:rsidR="00AC3170" w:rsidRPr="00D932ED" w:rsidRDefault="00AC3170" w:rsidP="00AC3170">
      <w:pPr>
        <w:pStyle w:val="ListParagraph"/>
        <w:widowControl w:val="0"/>
        <w:numPr>
          <w:ilvl w:val="0"/>
          <w:numId w:val="18"/>
        </w:numPr>
        <w:tabs>
          <w:tab w:val="left" w:pos="1149"/>
        </w:tabs>
        <w:autoSpaceDE w:val="0"/>
        <w:autoSpaceDN w:val="0"/>
        <w:spacing w:before="1" w:after="0" w:line="240" w:lineRule="auto"/>
        <w:ind w:right="151"/>
        <w:rPr>
          <w:rFonts w:asciiTheme="majorHAnsi" w:hAnsiTheme="majorHAnsi" w:cstheme="majorHAnsi"/>
        </w:rPr>
      </w:pPr>
      <w:r w:rsidRPr="00D932ED">
        <w:rPr>
          <w:rFonts w:asciiTheme="majorHAnsi" w:hAnsiTheme="majorHAnsi" w:cstheme="majorHAnsi"/>
          <w:b/>
          <w:bCs/>
        </w:rPr>
        <w:t>SUPPORTS IN THE STREETS PROHIBITED</w:t>
      </w:r>
      <w:r w:rsidRPr="00D932ED">
        <w:rPr>
          <w:rFonts w:asciiTheme="majorHAnsi" w:hAnsiTheme="majorHAnsi" w:cstheme="majorHAnsi"/>
        </w:rPr>
        <w:t>. No sign, display, or banner shall be supported either wholly or in part by any pole, standard, or other support erected, placed, or embedded in any street or public roadway. No sign, display, or banner shall be maintained which is so supported.</w:t>
      </w:r>
    </w:p>
    <w:p w14:paraId="1410F62A" w14:textId="77777777" w:rsidR="00AC3170" w:rsidRPr="00D932ED" w:rsidRDefault="00AC3170" w:rsidP="00AC3170">
      <w:pPr>
        <w:pStyle w:val="ListParagraph"/>
        <w:widowControl w:val="0"/>
        <w:tabs>
          <w:tab w:val="left" w:pos="1149"/>
        </w:tabs>
        <w:autoSpaceDE w:val="0"/>
        <w:autoSpaceDN w:val="0"/>
        <w:spacing w:before="1" w:after="0" w:line="240" w:lineRule="auto"/>
        <w:ind w:right="151"/>
        <w:rPr>
          <w:rFonts w:asciiTheme="majorHAnsi" w:hAnsiTheme="majorHAnsi" w:cstheme="majorHAnsi"/>
        </w:rPr>
      </w:pPr>
    </w:p>
    <w:p w14:paraId="69C05DC8" w14:textId="77777777" w:rsidR="00AC3170" w:rsidRPr="00D932ED" w:rsidRDefault="00AC3170" w:rsidP="00AC3170">
      <w:pPr>
        <w:pStyle w:val="ListParagraph"/>
        <w:widowControl w:val="0"/>
        <w:numPr>
          <w:ilvl w:val="0"/>
          <w:numId w:val="18"/>
        </w:numPr>
        <w:tabs>
          <w:tab w:val="left" w:pos="1149"/>
        </w:tabs>
        <w:autoSpaceDE w:val="0"/>
        <w:autoSpaceDN w:val="0"/>
        <w:spacing w:before="1" w:after="0" w:line="240" w:lineRule="auto"/>
        <w:ind w:right="151"/>
        <w:rPr>
          <w:rFonts w:asciiTheme="majorHAnsi" w:hAnsiTheme="majorHAnsi" w:cstheme="majorHAnsi"/>
        </w:rPr>
      </w:pPr>
      <w:r w:rsidRPr="00D932ED">
        <w:rPr>
          <w:rFonts w:asciiTheme="majorHAnsi" w:hAnsiTheme="majorHAnsi" w:cstheme="majorHAnsi"/>
          <w:b/>
          <w:bCs/>
        </w:rPr>
        <w:t>EXTENSION ACROSS ROADWAY</w:t>
      </w:r>
      <w:r w:rsidRPr="00D932ED">
        <w:rPr>
          <w:rFonts w:asciiTheme="majorHAnsi" w:hAnsiTheme="majorHAnsi" w:cstheme="majorHAnsi"/>
        </w:rPr>
        <w:t>. No sign, display, or banner shall extend across any public roadway without approval of the Village Administrator.</w:t>
      </w:r>
    </w:p>
    <w:p w14:paraId="13DAA829" w14:textId="77777777" w:rsidR="00AC3170" w:rsidRPr="00D932ED" w:rsidRDefault="00AC3170" w:rsidP="00AC3170">
      <w:pPr>
        <w:widowControl w:val="0"/>
        <w:tabs>
          <w:tab w:val="left" w:pos="1149"/>
        </w:tabs>
        <w:autoSpaceDE w:val="0"/>
        <w:autoSpaceDN w:val="0"/>
        <w:spacing w:before="1" w:after="0" w:line="240" w:lineRule="auto"/>
        <w:ind w:right="151"/>
        <w:rPr>
          <w:rFonts w:asciiTheme="majorHAnsi" w:hAnsiTheme="majorHAnsi" w:cstheme="majorHAnsi"/>
        </w:rPr>
      </w:pPr>
    </w:p>
    <w:p w14:paraId="4671F2F4" w14:textId="77777777" w:rsidR="00AC3170" w:rsidRPr="00D932ED" w:rsidRDefault="00AC3170" w:rsidP="00AC3170">
      <w:pPr>
        <w:widowControl w:val="0"/>
        <w:tabs>
          <w:tab w:val="left" w:pos="1149"/>
        </w:tabs>
        <w:autoSpaceDE w:val="0"/>
        <w:autoSpaceDN w:val="0"/>
        <w:spacing w:before="1" w:after="0" w:line="240" w:lineRule="auto"/>
        <w:ind w:right="151"/>
        <w:rPr>
          <w:rFonts w:asciiTheme="majorHAnsi" w:hAnsiTheme="majorHAnsi" w:cstheme="majorHAnsi"/>
        </w:rPr>
      </w:pPr>
      <w:r w:rsidRPr="00D932ED">
        <w:rPr>
          <w:rFonts w:asciiTheme="majorHAnsi" w:hAnsiTheme="majorHAnsi" w:cstheme="majorHAnsi"/>
          <w:b/>
          <w:bCs/>
          <w:u w:val="single"/>
        </w:rPr>
        <w:t>SECTION 19:  SUBDIVISIONS:</w:t>
      </w:r>
      <w:r w:rsidRPr="00D932ED">
        <w:rPr>
          <w:rFonts w:asciiTheme="majorHAnsi" w:hAnsiTheme="majorHAnsi" w:cstheme="majorHAnsi"/>
        </w:rPr>
        <w:tab/>
      </w:r>
      <w:r w:rsidRPr="00D932ED">
        <w:rPr>
          <w:rFonts w:asciiTheme="majorHAnsi" w:hAnsiTheme="majorHAnsi" w:cstheme="majorHAnsi"/>
        </w:rPr>
        <w:tab/>
      </w:r>
      <w:r w:rsidRPr="00D932ED">
        <w:rPr>
          <w:rFonts w:asciiTheme="majorHAnsi" w:hAnsiTheme="majorHAnsi" w:cstheme="majorHAnsi"/>
        </w:rPr>
        <w:tab/>
      </w:r>
      <w:r w:rsidRPr="00D932ED">
        <w:rPr>
          <w:rFonts w:asciiTheme="majorHAnsi" w:hAnsiTheme="majorHAnsi" w:cstheme="majorHAnsi"/>
        </w:rPr>
        <w:tab/>
      </w:r>
      <w:r w:rsidRPr="00D932ED">
        <w:rPr>
          <w:rFonts w:asciiTheme="majorHAnsi" w:hAnsiTheme="majorHAnsi" w:cstheme="majorHAnsi"/>
        </w:rPr>
        <w:tab/>
      </w:r>
    </w:p>
    <w:p w14:paraId="1C824E1D" w14:textId="77777777" w:rsidR="00AC3170" w:rsidRPr="00D932ED" w:rsidRDefault="00AC3170" w:rsidP="00AC3170">
      <w:pPr>
        <w:widowControl w:val="0"/>
        <w:tabs>
          <w:tab w:val="left" w:pos="1149"/>
        </w:tabs>
        <w:autoSpaceDE w:val="0"/>
        <w:autoSpaceDN w:val="0"/>
        <w:spacing w:before="1" w:after="0" w:line="240" w:lineRule="auto"/>
        <w:ind w:right="151"/>
        <w:rPr>
          <w:rFonts w:asciiTheme="majorHAnsi" w:hAnsiTheme="majorHAnsi" w:cstheme="majorHAnsi"/>
        </w:rPr>
      </w:pPr>
    </w:p>
    <w:p w14:paraId="4DFB6F59" w14:textId="77777777" w:rsidR="00AC3170" w:rsidRPr="00D932ED" w:rsidRDefault="00AC3170" w:rsidP="00AC3170">
      <w:pPr>
        <w:pStyle w:val="ListParagraph"/>
        <w:widowControl w:val="0"/>
        <w:numPr>
          <w:ilvl w:val="0"/>
          <w:numId w:val="19"/>
        </w:numPr>
        <w:tabs>
          <w:tab w:val="left" w:pos="1149"/>
        </w:tabs>
        <w:autoSpaceDE w:val="0"/>
        <w:autoSpaceDN w:val="0"/>
        <w:spacing w:before="1" w:after="0" w:line="240" w:lineRule="auto"/>
        <w:ind w:right="151"/>
        <w:rPr>
          <w:rFonts w:asciiTheme="majorHAnsi" w:hAnsiTheme="majorHAnsi" w:cstheme="majorHAnsi"/>
          <w:b/>
          <w:bCs/>
        </w:rPr>
      </w:pPr>
      <w:r w:rsidRPr="00D932ED">
        <w:rPr>
          <w:rFonts w:asciiTheme="majorHAnsi" w:hAnsiTheme="majorHAnsi" w:cstheme="majorHAnsi"/>
          <w:b/>
          <w:bCs/>
        </w:rPr>
        <w:t xml:space="preserve">REQUIREMENT.  </w:t>
      </w:r>
      <w:r w:rsidRPr="00D932ED">
        <w:rPr>
          <w:rFonts w:asciiTheme="majorHAnsi" w:hAnsiTheme="majorHAnsi" w:cstheme="majorHAnsi"/>
        </w:rPr>
        <w:t>Individual subdivisions will follow all regulations as established previously for the residential district they are designated under.</w:t>
      </w:r>
    </w:p>
    <w:p w14:paraId="41EB87BE" w14:textId="77777777" w:rsidR="00AC3170" w:rsidRPr="00D932ED" w:rsidRDefault="00AC3170" w:rsidP="00AC3170">
      <w:pPr>
        <w:pStyle w:val="ListParagraph"/>
        <w:widowControl w:val="0"/>
        <w:tabs>
          <w:tab w:val="left" w:pos="1149"/>
        </w:tabs>
        <w:autoSpaceDE w:val="0"/>
        <w:autoSpaceDN w:val="0"/>
        <w:spacing w:before="1" w:after="0" w:line="240" w:lineRule="auto"/>
        <w:ind w:right="151"/>
        <w:rPr>
          <w:rFonts w:asciiTheme="majorHAnsi" w:hAnsiTheme="majorHAnsi" w:cstheme="majorHAnsi"/>
          <w:b/>
          <w:bCs/>
        </w:rPr>
      </w:pPr>
    </w:p>
    <w:p w14:paraId="584B5AFF" w14:textId="19880AB4" w:rsidR="006D4209" w:rsidRPr="00D932ED" w:rsidRDefault="00AC3170" w:rsidP="00AC3170">
      <w:pPr>
        <w:pStyle w:val="ListParagraph"/>
        <w:widowControl w:val="0"/>
        <w:numPr>
          <w:ilvl w:val="0"/>
          <w:numId w:val="19"/>
        </w:numPr>
        <w:tabs>
          <w:tab w:val="left" w:pos="1149"/>
        </w:tabs>
        <w:autoSpaceDE w:val="0"/>
        <w:autoSpaceDN w:val="0"/>
        <w:spacing w:before="1" w:after="0" w:line="240" w:lineRule="auto"/>
        <w:ind w:right="151"/>
        <w:rPr>
          <w:rFonts w:asciiTheme="majorHAnsi" w:hAnsiTheme="majorHAnsi" w:cstheme="majorHAnsi"/>
          <w:b/>
          <w:bCs/>
        </w:rPr>
      </w:pPr>
      <w:r w:rsidRPr="00D932ED">
        <w:rPr>
          <w:rFonts w:asciiTheme="majorHAnsi" w:hAnsiTheme="majorHAnsi" w:cstheme="majorHAnsi"/>
          <w:b/>
          <w:bCs/>
        </w:rPr>
        <w:t xml:space="preserve">EASEMENTS.  </w:t>
      </w:r>
      <w:r w:rsidRPr="00D932ED">
        <w:rPr>
          <w:rFonts w:asciiTheme="majorHAnsi" w:hAnsiTheme="majorHAnsi" w:cstheme="majorHAnsi"/>
        </w:rPr>
        <w:t>Private and public easements shall have a minimum width of 16 feet, or such additional width as may be required by the Village Administrator for necessary access to the utility involved. Such easements shall be located along rear or side lot lines except under special circumstances where the Planning Commission may require them in other locations. For lots facing curvilinear streets, the rear easement shall consist of straight lines with a minimum of points of deflection.</w:t>
      </w:r>
    </w:p>
    <w:p w14:paraId="2F0BC3F1" w14:textId="77777777" w:rsidR="006D4209" w:rsidRPr="00D932ED" w:rsidRDefault="006D4209" w:rsidP="00AC3170">
      <w:pPr>
        <w:widowControl w:val="0"/>
        <w:tabs>
          <w:tab w:val="left" w:pos="1149"/>
        </w:tabs>
        <w:autoSpaceDE w:val="0"/>
        <w:autoSpaceDN w:val="0"/>
        <w:spacing w:before="1" w:after="0" w:line="240" w:lineRule="auto"/>
        <w:ind w:right="151"/>
        <w:rPr>
          <w:rFonts w:asciiTheme="majorHAnsi" w:hAnsiTheme="majorHAnsi" w:cstheme="majorHAnsi"/>
          <w:b/>
          <w:bCs/>
        </w:rPr>
      </w:pPr>
    </w:p>
    <w:p w14:paraId="14B447D5" w14:textId="298AF70F" w:rsidR="00AC3170" w:rsidRPr="00D932ED" w:rsidRDefault="00AC3170" w:rsidP="00AC3170">
      <w:pPr>
        <w:widowControl w:val="0"/>
        <w:tabs>
          <w:tab w:val="left" w:pos="1149"/>
        </w:tabs>
        <w:autoSpaceDE w:val="0"/>
        <w:autoSpaceDN w:val="0"/>
        <w:spacing w:before="1" w:after="0" w:line="240" w:lineRule="auto"/>
        <w:ind w:right="151"/>
        <w:rPr>
          <w:rFonts w:asciiTheme="majorHAnsi" w:hAnsiTheme="majorHAnsi" w:cstheme="majorHAnsi"/>
          <w:b/>
          <w:bCs/>
          <w:u w:val="single"/>
        </w:rPr>
      </w:pPr>
      <w:r w:rsidRPr="00D932ED">
        <w:rPr>
          <w:rFonts w:asciiTheme="majorHAnsi" w:hAnsiTheme="majorHAnsi" w:cstheme="majorHAnsi"/>
          <w:b/>
          <w:bCs/>
          <w:u w:val="single"/>
        </w:rPr>
        <w:t xml:space="preserve">SECTION 20:  </w:t>
      </w:r>
      <w:r w:rsidRPr="00D932ED">
        <w:rPr>
          <w:rFonts w:asciiTheme="majorHAnsi" w:eastAsia="Arial" w:hAnsiTheme="majorHAnsi" w:cstheme="majorHAnsi"/>
          <w:b/>
          <w:u w:val="single"/>
        </w:rPr>
        <w:t>CONSTRUCTION</w:t>
      </w:r>
      <w:r w:rsidRPr="00D932ED">
        <w:rPr>
          <w:rFonts w:asciiTheme="majorHAnsi" w:eastAsia="Arial" w:hAnsiTheme="majorHAnsi" w:cstheme="majorHAnsi"/>
          <w:b/>
          <w:spacing w:val="-3"/>
          <w:u w:val="single"/>
        </w:rPr>
        <w:t xml:space="preserve"> </w:t>
      </w:r>
      <w:r w:rsidRPr="00D932ED">
        <w:rPr>
          <w:rFonts w:asciiTheme="majorHAnsi" w:eastAsia="Arial" w:hAnsiTheme="majorHAnsi" w:cstheme="majorHAnsi"/>
          <w:b/>
          <w:u w:val="single"/>
        </w:rPr>
        <w:t>IMPROVEMENT REQUIREMENTS</w:t>
      </w:r>
      <w:r w:rsidR="00B62ECD" w:rsidRPr="00D932ED">
        <w:rPr>
          <w:rFonts w:asciiTheme="majorHAnsi" w:eastAsia="Arial" w:hAnsiTheme="majorHAnsi" w:cstheme="majorHAnsi"/>
          <w:b/>
          <w:u w:val="single"/>
        </w:rPr>
        <w:t>:</w:t>
      </w:r>
    </w:p>
    <w:p w14:paraId="63346B34" w14:textId="77777777" w:rsidR="00AC3170" w:rsidRPr="00D932ED" w:rsidRDefault="00AC3170" w:rsidP="00AC3170">
      <w:pPr>
        <w:widowControl w:val="0"/>
        <w:autoSpaceDE w:val="0"/>
        <w:autoSpaceDN w:val="0"/>
        <w:spacing w:before="10" w:after="0" w:line="240" w:lineRule="auto"/>
        <w:rPr>
          <w:rFonts w:asciiTheme="majorHAnsi" w:eastAsia="Arial" w:hAnsiTheme="majorHAnsi" w:cstheme="majorHAnsi"/>
        </w:rPr>
      </w:pPr>
    </w:p>
    <w:p w14:paraId="6D0185E6" w14:textId="77777777" w:rsidR="00AC3170" w:rsidRPr="00D932ED" w:rsidRDefault="00AC3170" w:rsidP="00AC3170">
      <w:pPr>
        <w:pStyle w:val="ListParagraph"/>
        <w:widowControl w:val="0"/>
        <w:numPr>
          <w:ilvl w:val="0"/>
          <w:numId w:val="24"/>
        </w:numPr>
        <w:autoSpaceDE w:val="0"/>
        <w:autoSpaceDN w:val="0"/>
        <w:spacing w:after="0" w:line="240" w:lineRule="auto"/>
        <w:outlineLvl w:val="1"/>
        <w:rPr>
          <w:rFonts w:asciiTheme="majorHAnsi" w:eastAsia="Arial" w:hAnsiTheme="majorHAnsi" w:cstheme="majorHAnsi"/>
          <w:bCs/>
        </w:rPr>
      </w:pPr>
      <w:r w:rsidRPr="00D932ED">
        <w:rPr>
          <w:rFonts w:asciiTheme="majorHAnsi" w:eastAsia="Arial" w:hAnsiTheme="majorHAnsi" w:cstheme="majorHAnsi"/>
          <w:b/>
          <w:bCs/>
        </w:rPr>
        <w:t>CONSTRUCTION</w:t>
      </w:r>
      <w:r w:rsidRPr="00D932ED">
        <w:rPr>
          <w:rFonts w:asciiTheme="majorHAnsi" w:eastAsia="Arial" w:hAnsiTheme="majorHAnsi" w:cstheme="majorHAnsi"/>
          <w:b/>
          <w:bCs/>
          <w:spacing w:val="-4"/>
        </w:rPr>
        <w:t xml:space="preserve"> </w:t>
      </w:r>
      <w:r w:rsidRPr="00D932ED">
        <w:rPr>
          <w:rFonts w:asciiTheme="majorHAnsi" w:eastAsia="Arial" w:hAnsiTheme="majorHAnsi" w:cstheme="majorHAnsi"/>
          <w:b/>
          <w:bCs/>
        </w:rPr>
        <w:t>PROCEDURE AND</w:t>
      </w:r>
      <w:r w:rsidRPr="00D932ED">
        <w:rPr>
          <w:rFonts w:asciiTheme="majorHAnsi" w:eastAsia="Arial" w:hAnsiTheme="majorHAnsi" w:cstheme="majorHAnsi"/>
          <w:b/>
          <w:bCs/>
          <w:spacing w:val="-4"/>
        </w:rPr>
        <w:t xml:space="preserve"> </w:t>
      </w:r>
      <w:r w:rsidRPr="00D932ED">
        <w:rPr>
          <w:rFonts w:asciiTheme="majorHAnsi" w:eastAsia="Arial" w:hAnsiTheme="majorHAnsi" w:cstheme="majorHAnsi"/>
          <w:b/>
          <w:bCs/>
        </w:rPr>
        <w:t>MATERIALS</w:t>
      </w:r>
      <w:r w:rsidRPr="00D932ED">
        <w:rPr>
          <w:rFonts w:asciiTheme="majorHAnsi" w:eastAsia="Arial" w:hAnsiTheme="majorHAnsi" w:cstheme="majorHAnsi"/>
          <w:bCs/>
        </w:rPr>
        <w:t xml:space="preserve">.  </w:t>
      </w:r>
      <w:r w:rsidRPr="00D932ED">
        <w:rPr>
          <w:rFonts w:asciiTheme="majorHAnsi" w:eastAsia="Arial" w:hAnsiTheme="majorHAnsi" w:cstheme="majorHAnsi"/>
        </w:rPr>
        <w:t>The subdivider OR contractor shall design, and construct improvements not less than the standards outlined in these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regulations. The work shall be done under village supervision and inspection and shall be completed within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time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fixed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lastRenderedPageBreak/>
        <w:t>agreed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Village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Administrator.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minimum</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requirements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for</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materials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in</w:t>
      </w:r>
      <w:r w:rsidRPr="00D932ED">
        <w:rPr>
          <w:rFonts w:asciiTheme="majorHAnsi" w:eastAsia="Arial" w:hAnsiTheme="majorHAnsi" w:cstheme="majorHAnsi"/>
          <w:spacing w:val="-52"/>
        </w:rPr>
        <w:t xml:space="preserve"> </w:t>
      </w:r>
      <w:r w:rsidRPr="00D932ED">
        <w:rPr>
          <w:rFonts w:asciiTheme="majorHAnsi" w:eastAsia="Arial" w:hAnsiTheme="majorHAnsi" w:cstheme="majorHAnsi"/>
        </w:rPr>
        <w:t>accordance with the standards of the current volume of "Construction and Material Specifications" of 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State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of Ohio Department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of Highways,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requirements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of the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Ohio</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Department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of Health.</w:t>
      </w:r>
    </w:p>
    <w:p w14:paraId="6E7ACADA" w14:textId="77777777" w:rsidR="00AC3170" w:rsidRPr="00D932ED" w:rsidRDefault="00AC3170" w:rsidP="00AC3170">
      <w:pPr>
        <w:pStyle w:val="ListParagraph"/>
        <w:widowControl w:val="0"/>
        <w:autoSpaceDE w:val="0"/>
        <w:autoSpaceDN w:val="0"/>
        <w:spacing w:after="0" w:line="240" w:lineRule="auto"/>
        <w:outlineLvl w:val="1"/>
        <w:rPr>
          <w:rFonts w:asciiTheme="majorHAnsi" w:eastAsia="Arial" w:hAnsiTheme="majorHAnsi" w:cstheme="majorHAnsi"/>
          <w:bCs/>
        </w:rPr>
      </w:pPr>
    </w:p>
    <w:p w14:paraId="77C50899" w14:textId="4D4CF5A3" w:rsidR="00AC3170" w:rsidRPr="00D932ED" w:rsidRDefault="00AC3170" w:rsidP="00AC3170">
      <w:pPr>
        <w:pStyle w:val="ListParagraph"/>
        <w:widowControl w:val="0"/>
        <w:numPr>
          <w:ilvl w:val="0"/>
          <w:numId w:val="24"/>
        </w:numPr>
        <w:autoSpaceDE w:val="0"/>
        <w:autoSpaceDN w:val="0"/>
        <w:spacing w:after="0" w:line="240" w:lineRule="auto"/>
        <w:outlineLvl w:val="1"/>
        <w:rPr>
          <w:rFonts w:asciiTheme="majorHAnsi" w:eastAsia="Arial" w:hAnsiTheme="majorHAnsi" w:cstheme="majorHAnsi"/>
          <w:bCs/>
        </w:rPr>
      </w:pPr>
      <w:r w:rsidRPr="00D932ED">
        <w:rPr>
          <w:rFonts w:asciiTheme="majorHAnsi" w:eastAsia="Arial" w:hAnsiTheme="majorHAnsi" w:cstheme="majorHAnsi"/>
          <w:b/>
          <w:bCs/>
        </w:rPr>
        <w:t>MONUMENTS,</w:t>
      </w:r>
      <w:r w:rsidRPr="00D932ED">
        <w:rPr>
          <w:rFonts w:asciiTheme="majorHAnsi" w:eastAsia="Arial" w:hAnsiTheme="majorHAnsi" w:cstheme="majorHAnsi"/>
          <w:b/>
          <w:bCs/>
          <w:spacing w:val="-5"/>
        </w:rPr>
        <w:t xml:space="preserve"> </w:t>
      </w:r>
      <w:r w:rsidRPr="00D932ED">
        <w:rPr>
          <w:rFonts w:asciiTheme="majorHAnsi" w:eastAsia="Arial" w:hAnsiTheme="majorHAnsi" w:cstheme="majorHAnsi"/>
          <w:b/>
          <w:bCs/>
        </w:rPr>
        <w:t>MARKERS,</w:t>
      </w:r>
      <w:r w:rsidRPr="00D932ED">
        <w:rPr>
          <w:rFonts w:asciiTheme="majorHAnsi" w:eastAsia="Arial" w:hAnsiTheme="majorHAnsi" w:cstheme="majorHAnsi"/>
          <w:b/>
          <w:bCs/>
          <w:spacing w:val="3"/>
        </w:rPr>
        <w:t xml:space="preserve"> </w:t>
      </w:r>
      <w:r w:rsidRPr="00D932ED">
        <w:rPr>
          <w:rFonts w:asciiTheme="majorHAnsi" w:eastAsia="Arial" w:hAnsiTheme="majorHAnsi" w:cstheme="majorHAnsi"/>
          <w:b/>
          <w:bCs/>
        </w:rPr>
        <w:t xml:space="preserve">AND PINS.  </w:t>
      </w:r>
      <w:r w:rsidRPr="00D932ED">
        <w:rPr>
          <w:rFonts w:asciiTheme="majorHAnsi" w:eastAsia="Arial" w:hAnsiTheme="majorHAnsi" w:cstheme="majorHAnsi"/>
        </w:rPr>
        <w:t>Permanent concrete monuments shall be accurately set and established at the intersections of all outside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boundary lines of the subdivision, at the intersections of those boundary lines with all street lines; at 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beginning and end of all curves, at points on curves where the radius or direction changes, and at such other</w:t>
      </w:r>
      <w:r w:rsidRPr="00D932ED">
        <w:rPr>
          <w:rFonts w:asciiTheme="majorHAnsi" w:eastAsia="Arial" w:hAnsiTheme="majorHAnsi" w:cstheme="majorHAnsi"/>
          <w:spacing w:val="-54"/>
        </w:rPr>
        <w:t xml:space="preserve"> </w:t>
      </w:r>
      <w:r w:rsidRPr="00D932ED">
        <w:rPr>
          <w:rFonts w:asciiTheme="majorHAnsi" w:eastAsia="Arial" w:hAnsiTheme="majorHAnsi" w:cstheme="majorHAnsi"/>
        </w:rPr>
        <w:t>points as are necessary to establish definitely all lines of the plat, including all lot comers. Stone or concrete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monuments shall be at least 36 inches long and at least six inches in diameter and shall be provided with an</w:t>
      </w:r>
      <w:r w:rsidRPr="00D932ED">
        <w:rPr>
          <w:rFonts w:asciiTheme="majorHAnsi" w:eastAsia="Arial" w:hAnsiTheme="majorHAnsi" w:cstheme="majorHAnsi"/>
          <w:spacing w:val="-54"/>
        </w:rPr>
        <w:t xml:space="preserve"> </w:t>
      </w:r>
      <w:r w:rsidRPr="00D932ED">
        <w:rPr>
          <w:rFonts w:asciiTheme="majorHAnsi" w:eastAsia="Arial" w:hAnsiTheme="majorHAnsi" w:cstheme="majorHAnsi"/>
        </w:rPr>
        <w:t>appropriate center point. Solid iron pins or iron pipe monuments at least ½ inch in diameter and at least 30</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inches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long</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may</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used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at</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all</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other points.</w:t>
      </w:r>
    </w:p>
    <w:p w14:paraId="4D48D491" w14:textId="77777777" w:rsidR="00D67478" w:rsidRPr="00D932ED" w:rsidRDefault="00D67478" w:rsidP="00D67478">
      <w:pPr>
        <w:pStyle w:val="ListParagraph"/>
        <w:rPr>
          <w:rFonts w:asciiTheme="majorHAnsi" w:eastAsia="Arial" w:hAnsiTheme="majorHAnsi" w:cstheme="majorHAnsi"/>
          <w:bCs/>
        </w:rPr>
      </w:pPr>
    </w:p>
    <w:p w14:paraId="5F005DD5" w14:textId="05F14C0E" w:rsidR="00D67478" w:rsidRPr="00D932ED" w:rsidRDefault="00D67478" w:rsidP="00D67478">
      <w:pPr>
        <w:pStyle w:val="ListParagraph"/>
        <w:widowControl w:val="0"/>
        <w:numPr>
          <w:ilvl w:val="0"/>
          <w:numId w:val="24"/>
        </w:numPr>
        <w:autoSpaceDE w:val="0"/>
        <w:autoSpaceDN w:val="0"/>
        <w:spacing w:after="0" w:line="240" w:lineRule="auto"/>
        <w:outlineLvl w:val="1"/>
        <w:rPr>
          <w:rFonts w:asciiTheme="majorHAnsi" w:eastAsia="Arial" w:hAnsiTheme="majorHAnsi" w:cstheme="majorHAnsi"/>
          <w:bCs/>
        </w:rPr>
      </w:pPr>
      <w:r w:rsidRPr="00D932ED">
        <w:rPr>
          <w:rFonts w:asciiTheme="majorHAnsi" w:eastAsia="Arial" w:hAnsiTheme="majorHAnsi" w:cstheme="majorHAnsi"/>
          <w:b/>
          <w:bCs/>
        </w:rPr>
        <w:t>PORTLAND</w:t>
      </w:r>
      <w:r w:rsidRPr="00D932ED">
        <w:rPr>
          <w:rFonts w:asciiTheme="majorHAnsi" w:eastAsia="Arial" w:hAnsiTheme="majorHAnsi" w:cstheme="majorHAnsi"/>
          <w:b/>
          <w:bCs/>
          <w:spacing w:val="-2"/>
        </w:rPr>
        <w:t xml:space="preserve"> </w:t>
      </w:r>
      <w:r w:rsidRPr="00D932ED">
        <w:rPr>
          <w:rFonts w:asciiTheme="majorHAnsi" w:eastAsia="Arial" w:hAnsiTheme="majorHAnsi" w:cstheme="majorHAnsi"/>
          <w:b/>
          <w:bCs/>
        </w:rPr>
        <w:t>CEMENT</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CONCRETE</w:t>
      </w:r>
      <w:r w:rsidRPr="00D932ED">
        <w:rPr>
          <w:rFonts w:asciiTheme="majorHAnsi" w:eastAsia="Arial" w:hAnsiTheme="majorHAnsi" w:cstheme="majorHAnsi"/>
          <w:b/>
          <w:bCs/>
          <w:spacing w:val="-3"/>
        </w:rPr>
        <w:t xml:space="preserve"> </w:t>
      </w:r>
      <w:r w:rsidRPr="00D932ED">
        <w:rPr>
          <w:rFonts w:asciiTheme="majorHAnsi" w:eastAsia="Arial" w:hAnsiTheme="majorHAnsi" w:cstheme="majorHAnsi"/>
          <w:b/>
          <w:bCs/>
        </w:rPr>
        <w:t xml:space="preserve">PAVEMENT.  </w:t>
      </w:r>
      <w:r w:rsidRPr="00D932ED">
        <w:rPr>
          <w:rFonts w:asciiTheme="majorHAnsi" w:eastAsia="Arial" w:hAnsiTheme="majorHAnsi" w:cstheme="majorHAnsi"/>
        </w:rPr>
        <w:t>If the subdivider elects to construct streets totally out of Portland cement concrete or if such pavement is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required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Village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Administrator,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thickness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seven</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inches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for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all</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streets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required.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00480A8A" w:rsidRPr="00D932ED">
        <w:rPr>
          <w:rFonts w:asciiTheme="majorHAnsi" w:eastAsia="Arial" w:hAnsiTheme="majorHAnsi" w:cstheme="majorHAnsi"/>
        </w:rPr>
        <w:t>Village Planning Commission may</w:t>
      </w:r>
      <w:r w:rsidRPr="00D932ED">
        <w:rPr>
          <w:rFonts w:asciiTheme="majorHAnsi" w:eastAsia="Arial" w:hAnsiTheme="majorHAnsi" w:cstheme="majorHAnsi"/>
        </w:rPr>
        <w:t xml:space="preserve"> require pavement of greater thickness, on the recommendation of the Village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Administrator,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based on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his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evaluation of the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subgrade,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traffic,</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and wheel load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conditions.</w:t>
      </w:r>
    </w:p>
    <w:p w14:paraId="5CE7DC14" w14:textId="77777777" w:rsidR="00AC3170" w:rsidRPr="00D932ED" w:rsidRDefault="00AC3170" w:rsidP="00AC3170">
      <w:pPr>
        <w:pStyle w:val="ListParagraph"/>
        <w:widowControl w:val="0"/>
        <w:autoSpaceDE w:val="0"/>
        <w:autoSpaceDN w:val="0"/>
        <w:spacing w:after="0" w:line="240" w:lineRule="auto"/>
        <w:outlineLvl w:val="1"/>
        <w:rPr>
          <w:rFonts w:asciiTheme="majorHAnsi" w:eastAsia="Arial" w:hAnsiTheme="majorHAnsi" w:cstheme="majorHAnsi"/>
          <w:bCs/>
        </w:rPr>
      </w:pPr>
    </w:p>
    <w:p w14:paraId="3B4A6C67" w14:textId="77777777" w:rsidR="00AC3170" w:rsidRPr="00D932ED" w:rsidRDefault="00AC3170" w:rsidP="00AC3170">
      <w:pPr>
        <w:pStyle w:val="ListParagraph"/>
        <w:widowControl w:val="0"/>
        <w:numPr>
          <w:ilvl w:val="0"/>
          <w:numId w:val="24"/>
        </w:numPr>
        <w:autoSpaceDE w:val="0"/>
        <w:autoSpaceDN w:val="0"/>
        <w:spacing w:after="0" w:line="240" w:lineRule="auto"/>
        <w:outlineLvl w:val="1"/>
        <w:rPr>
          <w:rFonts w:asciiTheme="majorHAnsi" w:eastAsia="Arial" w:hAnsiTheme="majorHAnsi" w:cstheme="majorHAnsi"/>
          <w:b/>
          <w:bCs/>
        </w:rPr>
      </w:pPr>
      <w:r w:rsidRPr="00D932ED">
        <w:rPr>
          <w:rFonts w:asciiTheme="majorHAnsi" w:eastAsia="Arial" w:hAnsiTheme="majorHAnsi" w:cstheme="majorHAnsi"/>
          <w:b/>
          <w:bCs/>
        </w:rPr>
        <w:t>FIRE PROTECTION.</w:t>
      </w:r>
    </w:p>
    <w:p w14:paraId="312D6C4F" w14:textId="77777777" w:rsidR="00AC3170" w:rsidRPr="00D932ED" w:rsidRDefault="00AC3170" w:rsidP="00AC3170">
      <w:pPr>
        <w:widowControl w:val="0"/>
        <w:autoSpaceDE w:val="0"/>
        <w:autoSpaceDN w:val="0"/>
        <w:spacing w:before="3" w:after="0" w:line="240" w:lineRule="auto"/>
        <w:rPr>
          <w:rFonts w:asciiTheme="majorHAnsi" w:eastAsia="Arial" w:hAnsiTheme="majorHAnsi" w:cstheme="majorHAnsi"/>
          <w:b/>
        </w:rPr>
      </w:pPr>
    </w:p>
    <w:p w14:paraId="36A0D1B7" w14:textId="77777777" w:rsidR="00AC3170" w:rsidRPr="00D932ED" w:rsidRDefault="00AC3170" w:rsidP="00AC3170">
      <w:pPr>
        <w:widowControl w:val="0"/>
        <w:numPr>
          <w:ilvl w:val="0"/>
          <w:numId w:val="22"/>
        </w:numPr>
        <w:tabs>
          <w:tab w:val="left" w:pos="1162"/>
        </w:tabs>
        <w:autoSpaceDE w:val="0"/>
        <w:autoSpaceDN w:val="0"/>
        <w:spacing w:after="0" w:line="240" w:lineRule="auto"/>
        <w:ind w:right="225" w:firstLine="0"/>
        <w:rPr>
          <w:rFonts w:asciiTheme="majorHAnsi" w:eastAsia="Arial" w:hAnsiTheme="majorHAnsi" w:cstheme="majorHAnsi"/>
        </w:rPr>
      </w:pPr>
      <w:r w:rsidRPr="00D932ED">
        <w:rPr>
          <w:rFonts w:asciiTheme="majorHAnsi" w:eastAsia="Arial" w:hAnsiTheme="majorHAnsi" w:cstheme="majorHAnsi"/>
        </w:rPr>
        <w:t>Fire hydrants with 2-1/2-inch outlets and one large pumping connection shall be provided by the</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subdivider in all subdivisions with public water supplies. The hydrants should be located between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property lines and curbs with all outlets facing or parallel to the street. Hydrants shall be placed at</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comers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all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blocks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at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midblock</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for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blocks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exceeding</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800</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feet</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in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length.</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Hydrants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also</w:t>
      </w:r>
      <w:r w:rsidRPr="00D932ED">
        <w:rPr>
          <w:rFonts w:asciiTheme="majorHAnsi" w:eastAsia="Arial" w:hAnsiTheme="majorHAnsi" w:cstheme="majorHAnsi"/>
          <w:spacing w:val="-52"/>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required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at 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entrance and end of all</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cul-de-sacs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exceeding</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400</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feet in length.</w:t>
      </w:r>
    </w:p>
    <w:p w14:paraId="529A2A1A" w14:textId="77777777" w:rsidR="00AC3170" w:rsidRPr="00D932ED" w:rsidRDefault="00AC3170" w:rsidP="00AC3170">
      <w:pPr>
        <w:widowControl w:val="0"/>
        <w:autoSpaceDE w:val="0"/>
        <w:autoSpaceDN w:val="0"/>
        <w:spacing w:before="1" w:after="0" w:line="240" w:lineRule="auto"/>
        <w:rPr>
          <w:rFonts w:asciiTheme="majorHAnsi" w:eastAsia="Arial" w:hAnsiTheme="majorHAnsi" w:cstheme="majorHAnsi"/>
        </w:rPr>
      </w:pPr>
    </w:p>
    <w:p w14:paraId="0408A42C" w14:textId="240D1089" w:rsidR="00021855" w:rsidRPr="00D932ED" w:rsidRDefault="00AC3170" w:rsidP="00F90BEA">
      <w:pPr>
        <w:widowControl w:val="0"/>
        <w:numPr>
          <w:ilvl w:val="0"/>
          <w:numId w:val="22"/>
        </w:numPr>
        <w:tabs>
          <w:tab w:val="left" w:pos="1161"/>
        </w:tabs>
        <w:autoSpaceDE w:val="0"/>
        <w:autoSpaceDN w:val="0"/>
        <w:spacing w:before="9" w:after="0" w:line="240" w:lineRule="auto"/>
        <w:ind w:left="838" w:right="382" w:firstLine="0"/>
        <w:rPr>
          <w:rFonts w:asciiTheme="majorHAnsi" w:eastAsia="Arial" w:hAnsiTheme="majorHAnsi" w:cstheme="majorHAnsi"/>
        </w:rPr>
      </w:pPr>
      <w:r w:rsidRPr="00D932ED">
        <w:rPr>
          <w:rFonts w:asciiTheme="majorHAnsi" w:eastAsia="Arial" w:hAnsiTheme="majorHAnsi" w:cstheme="majorHAnsi"/>
        </w:rPr>
        <w:t>The type of hydrants and control valves and the location of the hydrant shall be approved by</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 Fire Chief. Water lines serving any hydrant shall be circulating and shall be not less than eight</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inches in</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diameter.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size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location</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water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lines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approved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Village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Administrator</w:t>
      </w:r>
      <w:r w:rsidR="00480A8A" w:rsidRPr="00D932ED">
        <w:rPr>
          <w:rFonts w:asciiTheme="majorHAnsi" w:eastAsia="Arial" w:hAnsiTheme="majorHAnsi" w:cstheme="majorHAnsi"/>
        </w:rPr>
        <w:t>, the Fire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Chief,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contracted engineer.</w:t>
      </w:r>
    </w:p>
    <w:p w14:paraId="346A9733" w14:textId="77777777" w:rsidR="00021855" w:rsidRPr="00D932ED" w:rsidRDefault="00021855" w:rsidP="00AC3170">
      <w:pPr>
        <w:widowControl w:val="0"/>
        <w:autoSpaceDE w:val="0"/>
        <w:autoSpaceDN w:val="0"/>
        <w:spacing w:before="9" w:after="0" w:line="240" w:lineRule="auto"/>
        <w:rPr>
          <w:rFonts w:asciiTheme="majorHAnsi" w:eastAsia="Arial" w:hAnsiTheme="majorHAnsi" w:cstheme="majorHAnsi"/>
        </w:rPr>
      </w:pPr>
    </w:p>
    <w:p w14:paraId="7A33C368" w14:textId="77777777" w:rsidR="00AC3170" w:rsidRPr="00D932ED" w:rsidRDefault="00AC3170" w:rsidP="00AC3170">
      <w:pPr>
        <w:pStyle w:val="ListParagraph"/>
        <w:widowControl w:val="0"/>
        <w:numPr>
          <w:ilvl w:val="0"/>
          <w:numId w:val="24"/>
        </w:numPr>
        <w:autoSpaceDE w:val="0"/>
        <w:autoSpaceDN w:val="0"/>
        <w:spacing w:after="0" w:line="240" w:lineRule="auto"/>
        <w:outlineLvl w:val="1"/>
        <w:rPr>
          <w:rFonts w:asciiTheme="majorHAnsi" w:eastAsia="Arial" w:hAnsiTheme="majorHAnsi" w:cstheme="majorHAnsi"/>
          <w:b/>
          <w:bCs/>
        </w:rPr>
      </w:pPr>
      <w:r w:rsidRPr="00D932ED">
        <w:rPr>
          <w:rFonts w:asciiTheme="majorHAnsi" w:eastAsia="Arial" w:hAnsiTheme="majorHAnsi" w:cstheme="majorHAnsi"/>
          <w:b/>
          <w:bCs/>
        </w:rPr>
        <w:t>SANITARY</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SEWER</w:t>
      </w:r>
      <w:r w:rsidRPr="00D932ED">
        <w:rPr>
          <w:rFonts w:asciiTheme="majorHAnsi" w:eastAsia="Arial" w:hAnsiTheme="majorHAnsi" w:cstheme="majorHAnsi"/>
          <w:b/>
          <w:bCs/>
          <w:spacing w:val="-2"/>
        </w:rPr>
        <w:t xml:space="preserve"> </w:t>
      </w:r>
      <w:r w:rsidRPr="00D932ED">
        <w:rPr>
          <w:rFonts w:asciiTheme="majorHAnsi" w:eastAsia="Arial" w:hAnsiTheme="majorHAnsi" w:cstheme="majorHAnsi"/>
          <w:b/>
          <w:bCs/>
        </w:rPr>
        <w:t>IMPROVEMENTS.</w:t>
      </w:r>
    </w:p>
    <w:p w14:paraId="2EDC7813" w14:textId="77777777" w:rsidR="00AC3170" w:rsidRPr="00D932ED" w:rsidRDefault="00AC3170" w:rsidP="00AC3170">
      <w:pPr>
        <w:widowControl w:val="0"/>
        <w:autoSpaceDE w:val="0"/>
        <w:autoSpaceDN w:val="0"/>
        <w:spacing w:before="1" w:after="0" w:line="240" w:lineRule="auto"/>
        <w:rPr>
          <w:rFonts w:asciiTheme="majorHAnsi" w:eastAsia="Arial" w:hAnsiTheme="majorHAnsi" w:cstheme="majorHAnsi"/>
          <w:b/>
        </w:rPr>
      </w:pPr>
    </w:p>
    <w:p w14:paraId="5AF73E27" w14:textId="77777777" w:rsidR="00AC3170" w:rsidRPr="00D932ED" w:rsidRDefault="00AC3170" w:rsidP="00480A8A">
      <w:pPr>
        <w:widowControl w:val="0"/>
        <w:autoSpaceDE w:val="0"/>
        <w:autoSpaceDN w:val="0"/>
        <w:spacing w:after="0" w:line="240" w:lineRule="auto"/>
        <w:ind w:firstLine="360"/>
        <w:rPr>
          <w:rFonts w:asciiTheme="majorHAnsi" w:eastAsia="Arial" w:hAnsiTheme="majorHAnsi" w:cstheme="majorHAnsi"/>
        </w:rPr>
      </w:pP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following</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requirements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govern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sanitary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sewer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improvements:</w:t>
      </w:r>
    </w:p>
    <w:p w14:paraId="5A18426C" w14:textId="77777777" w:rsidR="00AC3170" w:rsidRPr="00D932ED" w:rsidRDefault="00AC3170" w:rsidP="00AC3170">
      <w:pPr>
        <w:widowControl w:val="0"/>
        <w:autoSpaceDE w:val="0"/>
        <w:autoSpaceDN w:val="0"/>
        <w:spacing w:before="1" w:after="0" w:line="240" w:lineRule="auto"/>
        <w:rPr>
          <w:rFonts w:asciiTheme="majorHAnsi" w:eastAsia="Arial" w:hAnsiTheme="majorHAnsi" w:cstheme="majorHAnsi"/>
        </w:rPr>
      </w:pPr>
    </w:p>
    <w:p w14:paraId="6FB9046B" w14:textId="77777777" w:rsidR="00AC3170" w:rsidRPr="00D932ED" w:rsidRDefault="00AC3170" w:rsidP="00AC3170">
      <w:pPr>
        <w:widowControl w:val="0"/>
        <w:numPr>
          <w:ilvl w:val="0"/>
          <w:numId w:val="21"/>
        </w:numPr>
        <w:tabs>
          <w:tab w:val="left" w:pos="1156"/>
        </w:tabs>
        <w:autoSpaceDE w:val="0"/>
        <w:autoSpaceDN w:val="0"/>
        <w:spacing w:after="0" w:line="240" w:lineRule="auto"/>
        <w:ind w:right="261" w:firstLine="0"/>
        <w:rPr>
          <w:rFonts w:asciiTheme="majorHAnsi" w:eastAsia="Arial" w:hAnsiTheme="majorHAnsi" w:cstheme="majorHAnsi"/>
        </w:rPr>
      </w:pPr>
      <w:r w:rsidRPr="00D932ED">
        <w:rPr>
          <w:rFonts w:asciiTheme="majorHAnsi" w:eastAsia="Arial" w:hAnsiTheme="majorHAnsi" w:cstheme="majorHAnsi"/>
        </w:rPr>
        <w:t>Where an adequate public sanitary sewer system is reasonably accessible, in the determination</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of the Commission, public sanitary sewers shall be installed to adequately serve all lots, including</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lateral connections to the public system. Public sewer system extensions shall meet 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requirements of the Ohio Department of Health and Village standards. Combinations of sanitary</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sewers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storm</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sewers shall</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prohibited.</w:t>
      </w:r>
    </w:p>
    <w:p w14:paraId="27EB7F40" w14:textId="77777777" w:rsidR="00AC3170" w:rsidRPr="00D932ED" w:rsidRDefault="00AC3170" w:rsidP="00AC3170">
      <w:pPr>
        <w:widowControl w:val="0"/>
        <w:autoSpaceDE w:val="0"/>
        <w:autoSpaceDN w:val="0"/>
        <w:spacing w:after="0" w:line="240" w:lineRule="auto"/>
        <w:rPr>
          <w:rFonts w:asciiTheme="majorHAnsi" w:eastAsia="Arial" w:hAnsiTheme="majorHAnsi" w:cstheme="majorHAnsi"/>
        </w:rPr>
      </w:pPr>
    </w:p>
    <w:p w14:paraId="107D6FD4" w14:textId="77777777" w:rsidR="00AC3170" w:rsidRPr="00D932ED" w:rsidRDefault="00AC3170" w:rsidP="00AC3170">
      <w:pPr>
        <w:widowControl w:val="0"/>
        <w:numPr>
          <w:ilvl w:val="0"/>
          <w:numId w:val="21"/>
        </w:numPr>
        <w:tabs>
          <w:tab w:val="left" w:pos="1156"/>
        </w:tabs>
        <w:autoSpaceDE w:val="0"/>
        <w:autoSpaceDN w:val="0"/>
        <w:spacing w:after="0" w:line="240" w:lineRule="auto"/>
        <w:ind w:right="127" w:firstLine="0"/>
        <w:rPr>
          <w:rFonts w:asciiTheme="majorHAnsi" w:eastAsia="Arial" w:hAnsiTheme="majorHAnsi" w:cstheme="majorHAnsi"/>
        </w:rPr>
      </w:pPr>
      <w:r w:rsidRPr="00D932ED">
        <w:rPr>
          <w:rFonts w:asciiTheme="majorHAnsi" w:eastAsia="Arial" w:hAnsiTheme="majorHAnsi" w:cstheme="majorHAnsi"/>
        </w:rPr>
        <w:t>Where a public sanitary sewer system is not reasonably accessible, the subdivider may provide a</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central treatment plant for the group, provided that such central treatment plant is installed in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accordance with</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State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Village Board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of Health</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requirements.</w:t>
      </w:r>
    </w:p>
    <w:p w14:paraId="3737C69F" w14:textId="77777777" w:rsidR="00AC3170" w:rsidRPr="00D932ED" w:rsidRDefault="00AC3170" w:rsidP="00AC3170">
      <w:pPr>
        <w:widowControl w:val="0"/>
        <w:tabs>
          <w:tab w:val="left" w:pos="1156"/>
        </w:tabs>
        <w:autoSpaceDE w:val="0"/>
        <w:autoSpaceDN w:val="0"/>
        <w:spacing w:after="0" w:line="240" w:lineRule="auto"/>
        <w:ind w:left="838" w:right="127"/>
        <w:rPr>
          <w:rFonts w:asciiTheme="majorHAnsi" w:eastAsia="Arial" w:hAnsiTheme="majorHAnsi" w:cstheme="majorHAnsi"/>
        </w:rPr>
      </w:pPr>
    </w:p>
    <w:p w14:paraId="71CB9AD9" w14:textId="42586B89" w:rsidR="00AC3170" w:rsidRPr="00D932ED" w:rsidRDefault="00AC3170" w:rsidP="00AC3170">
      <w:pPr>
        <w:pStyle w:val="ListParagraph"/>
        <w:widowControl w:val="0"/>
        <w:numPr>
          <w:ilvl w:val="0"/>
          <w:numId w:val="24"/>
        </w:numPr>
        <w:autoSpaceDE w:val="0"/>
        <w:autoSpaceDN w:val="0"/>
        <w:spacing w:before="82" w:after="0" w:line="240" w:lineRule="auto"/>
        <w:outlineLvl w:val="1"/>
        <w:rPr>
          <w:rFonts w:asciiTheme="majorHAnsi" w:eastAsia="Arial" w:hAnsiTheme="majorHAnsi" w:cstheme="majorHAnsi"/>
          <w:b/>
          <w:bCs/>
        </w:rPr>
      </w:pPr>
      <w:r w:rsidRPr="00D932ED">
        <w:rPr>
          <w:rFonts w:asciiTheme="majorHAnsi" w:eastAsia="Arial" w:hAnsiTheme="majorHAnsi" w:cstheme="majorHAnsi"/>
          <w:b/>
          <w:bCs/>
        </w:rPr>
        <w:lastRenderedPageBreak/>
        <w:t>DRAINAGE</w:t>
      </w:r>
      <w:r w:rsidRPr="00D932ED">
        <w:rPr>
          <w:rFonts w:asciiTheme="majorHAnsi" w:eastAsia="Arial" w:hAnsiTheme="majorHAnsi" w:cstheme="majorHAnsi"/>
          <w:b/>
          <w:bCs/>
          <w:spacing w:val="-3"/>
        </w:rPr>
        <w:t xml:space="preserve"> </w:t>
      </w:r>
      <w:r w:rsidRPr="00D932ED">
        <w:rPr>
          <w:rFonts w:asciiTheme="majorHAnsi" w:eastAsia="Arial" w:hAnsiTheme="majorHAnsi" w:cstheme="majorHAnsi"/>
          <w:b/>
          <w:bCs/>
        </w:rPr>
        <w:t xml:space="preserve">IMPROVEMENTS.  </w:t>
      </w:r>
      <w:r w:rsidRPr="00D932ED">
        <w:rPr>
          <w:rFonts w:asciiTheme="majorHAnsi" w:eastAsia="Arial" w:hAnsiTheme="majorHAnsi" w:cstheme="majorHAnsi"/>
        </w:rPr>
        <w:t>The subdivider shall construct all necessary facilities including underground pipe, inlets, catch basins, or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open drainage ditches, as determined by the Village Administrator</w:t>
      </w:r>
      <w:r w:rsidR="00841700" w:rsidRPr="00D932ED">
        <w:rPr>
          <w:rFonts w:asciiTheme="majorHAnsi" w:eastAsia="Arial" w:hAnsiTheme="majorHAnsi" w:cstheme="majorHAnsi"/>
        </w:rPr>
        <w:t xml:space="preserve"> and or engineer</w:t>
      </w:r>
      <w:r w:rsidRPr="00D932ED">
        <w:rPr>
          <w:rFonts w:asciiTheme="majorHAnsi" w:eastAsia="Arial" w:hAnsiTheme="majorHAnsi" w:cstheme="majorHAnsi"/>
        </w:rPr>
        <w:t xml:space="preserve"> to provide for the adequate disposal 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subsurface and surface water and maintenance of natural drainage courses. The velocity of flow in an open</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ditch</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not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exceed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four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feet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per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second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in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soil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ditches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six</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feet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per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second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in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turf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gutters.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Paved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gutters</w:t>
      </w:r>
      <w:r w:rsidRPr="00D932ED">
        <w:rPr>
          <w:rFonts w:asciiTheme="majorHAnsi" w:eastAsia="Arial" w:hAnsiTheme="majorHAnsi" w:cstheme="majorHAnsi"/>
          <w:spacing w:val="-52"/>
        </w:rPr>
        <w:t xml:space="preserve"> </w:t>
      </w:r>
      <w:r w:rsidRPr="00D932ED">
        <w:rPr>
          <w:rFonts w:asciiTheme="majorHAnsi" w:eastAsia="Arial" w:hAnsiTheme="majorHAnsi" w:cstheme="majorHAnsi"/>
        </w:rPr>
        <w:t>will be required if velocities of flow are greater than those specified or if it is otherwise likely that destructive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erosion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will</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result. Drainage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ditches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not be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permitted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discharge into</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any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sanitary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sewer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facility.</w:t>
      </w:r>
    </w:p>
    <w:p w14:paraId="2B0075E9" w14:textId="77777777" w:rsidR="00AC3170" w:rsidRPr="00D932ED" w:rsidRDefault="00AC3170" w:rsidP="00AC3170">
      <w:pPr>
        <w:widowControl w:val="0"/>
        <w:autoSpaceDE w:val="0"/>
        <w:autoSpaceDN w:val="0"/>
        <w:spacing w:before="7" w:after="0" w:line="240" w:lineRule="auto"/>
        <w:rPr>
          <w:rFonts w:asciiTheme="majorHAnsi" w:eastAsia="Arial" w:hAnsiTheme="majorHAnsi" w:cstheme="majorHAnsi"/>
        </w:rPr>
      </w:pPr>
    </w:p>
    <w:p w14:paraId="4BB847E2" w14:textId="77777777" w:rsidR="00AC3170" w:rsidRPr="00D932ED" w:rsidRDefault="00AC3170" w:rsidP="00AC3170">
      <w:pPr>
        <w:pStyle w:val="ListParagraph"/>
        <w:widowControl w:val="0"/>
        <w:numPr>
          <w:ilvl w:val="0"/>
          <w:numId w:val="24"/>
        </w:numPr>
        <w:autoSpaceDE w:val="0"/>
        <w:autoSpaceDN w:val="0"/>
        <w:spacing w:before="1" w:after="0" w:line="240" w:lineRule="auto"/>
        <w:outlineLvl w:val="1"/>
        <w:rPr>
          <w:rFonts w:asciiTheme="majorHAnsi" w:eastAsia="Arial" w:hAnsiTheme="majorHAnsi" w:cstheme="majorHAnsi"/>
          <w:b/>
          <w:bCs/>
        </w:rPr>
      </w:pPr>
      <w:r w:rsidRPr="00D932ED">
        <w:rPr>
          <w:rFonts w:asciiTheme="majorHAnsi" w:eastAsia="Arial" w:hAnsiTheme="majorHAnsi" w:cstheme="majorHAnsi"/>
          <w:b/>
          <w:bCs/>
        </w:rPr>
        <w:t>STORM</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SEWERS AND</w:t>
      </w:r>
      <w:r w:rsidRPr="00D932ED">
        <w:rPr>
          <w:rFonts w:asciiTheme="majorHAnsi" w:eastAsia="Arial" w:hAnsiTheme="majorHAnsi" w:cstheme="majorHAnsi"/>
          <w:b/>
          <w:bCs/>
          <w:spacing w:val="-3"/>
        </w:rPr>
        <w:t xml:space="preserve"> </w:t>
      </w:r>
      <w:r w:rsidRPr="00D932ED">
        <w:rPr>
          <w:rFonts w:asciiTheme="majorHAnsi" w:eastAsia="Arial" w:hAnsiTheme="majorHAnsi" w:cstheme="majorHAnsi"/>
          <w:b/>
          <w:bCs/>
        </w:rPr>
        <w:t>STORM</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WATER</w:t>
      </w:r>
      <w:r w:rsidRPr="00D932ED">
        <w:rPr>
          <w:rFonts w:asciiTheme="majorHAnsi" w:eastAsia="Arial" w:hAnsiTheme="majorHAnsi" w:cstheme="majorHAnsi"/>
          <w:b/>
          <w:bCs/>
          <w:spacing w:val="-3"/>
        </w:rPr>
        <w:t xml:space="preserve"> </w:t>
      </w:r>
      <w:r w:rsidRPr="00D932ED">
        <w:rPr>
          <w:rFonts w:asciiTheme="majorHAnsi" w:eastAsia="Arial" w:hAnsiTheme="majorHAnsi" w:cstheme="majorHAnsi"/>
          <w:b/>
          <w:bCs/>
        </w:rPr>
        <w:t xml:space="preserve">DRAINAGE.  </w:t>
      </w:r>
      <w:r w:rsidRPr="00D932ED">
        <w:rPr>
          <w:rFonts w:asciiTheme="majorHAnsi" w:eastAsia="Arial" w:hAnsiTheme="majorHAnsi" w:cstheme="majorHAnsi"/>
        </w:rPr>
        <w:t>Where an adequate public storm sewer is available at the plat boundary, the sub-divider shall construct a</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storm sewer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system</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connect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with</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such</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storm</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sewer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line.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If</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such</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a</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storm sewer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is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not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accessible,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natural</w:t>
      </w:r>
      <w:r w:rsidRPr="00D932ED">
        <w:rPr>
          <w:rFonts w:asciiTheme="majorHAnsi" w:eastAsia="Arial" w:hAnsiTheme="majorHAnsi" w:cstheme="majorHAnsi"/>
          <w:spacing w:val="-52"/>
        </w:rPr>
        <w:t xml:space="preserve"> </w:t>
      </w:r>
      <w:r w:rsidRPr="00D932ED">
        <w:rPr>
          <w:rFonts w:asciiTheme="majorHAnsi" w:eastAsia="Arial" w:hAnsiTheme="majorHAnsi" w:cstheme="majorHAnsi"/>
        </w:rPr>
        <w:t>drainage channels with easements of adequate width shall be predetermined by the Village Engineer and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approved by the Commission. Paved gutters and/or storm sewer will be required if velocities of flow are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greater than specified in § 15 above or causes destructive erosion. Storm drainage, including drain tile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around basements, shall not be permitted to discharge into sanitary sewer facility, but shall be connected to</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adequate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drainage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outlet.</w:t>
      </w:r>
    </w:p>
    <w:p w14:paraId="77AA7394" w14:textId="77777777" w:rsidR="00AC3170" w:rsidRPr="00D932ED" w:rsidRDefault="00AC3170" w:rsidP="00AC3170">
      <w:pPr>
        <w:widowControl w:val="0"/>
        <w:autoSpaceDE w:val="0"/>
        <w:autoSpaceDN w:val="0"/>
        <w:spacing w:before="10" w:after="0" w:line="240" w:lineRule="auto"/>
        <w:rPr>
          <w:rFonts w:asciiTheme="majorHAnsi" w:eastAsia="Arial" w:hAnsiTheme="majorHAnsi" w:cstheme="majorHAnsi"/>
        </w:rPr>
      </w:pPr>
    </w:p>
    <w:p w14:paraId="6120E3BC" w14:textId="77777777" w:rsidR="00AC3170" w:rsidRPr="00D932ED" w:rsidRDefault="00AC3170" w:rsidP="00AC3170">
      <w:pPr>
        <w:pStyle w:val="ListParagraph"/>
        <w:widowControl w:val="0"/>
        <w:numPr>
          <w:ilvl w:val="0"/>
          <w:numId w:val="24"/>
        </w:numPr>
        <w:autoSpaceDE w:val="0"/>
        <w:autoSpaceDN w:val="0"/>
        <w:spacing w:before="1" w:after="0" w:line="240" w:lineRule="auto"/>
        <w:outlineLvl w:val="1"/>
        <w:rPr>
          <w:rFonts w:asciiTheme="majorHAnsi" w:eastAsia="Arial" w:hAnsiTheme="majorHAnsi" w:cstheme="majorHAnsi"/>
          <w:b/>
          <w:bCs/>
        </w:rPr>
      </w:pPr>
      <w:r w:rsidRPr="00D932ED">
        <w:rPr>
          <w:rFonts w:asciiTheme="majorHAnsi" w:eastAsia="Arial" w:hAnsiTheme="majorHAnsi" w:cstheme="majorHAnsi"/>
          <w:b/>
          <w:bCs/>
        </w:rPr>
        <w:t>OVER-SIZED</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AND OFF-SITE</w:t>
      </w:r>
      <w:r w:rsidRPr="00D932ED">
        <w:rPr>
          <w:rFonts w:asciiTheme="majorHAnsi" w:eastAsia="Arial" w:hAnsiTheme="majorHAnsi" w:cstheme="majorHAnsi"/>
          <w:b/>
          <w:bCs/>
          <w:spacing w:val="-4"/>
        </w:rPr>
        <w:t xml:space="preserve"> </w:t>
      </w:r>
      <w:r w:rsidRPr="00D932ED">
        <w:rPr>
          <w:rFonts w:asciiTheme="majorHAnsi" w:eastAsia="Arial" w:hAnsiTheme="majorHAnsi" w:cstheme="majorHAnsi"/>
          <w:b/>
          <w:bCs/>
        </w:rPr>
        <w:t xml:space="preserve">IMPROVEMENTS.  </w:t>
      </w:r>
      <w:r w:rsidRPr="00D932ED">
        <w:rPr>
          <w:rFonts w:asciiTheme="majorHAnsi" w:eastAsia="Arial" w:hAnsiTheme="majorHAnsi" w:cstheme="majorHAnsi"/>
        </w:rPr>
        <w:t>The utilities, pavements, and other land improvements required for the proposed subdivision shall be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designed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over-sized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and/or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with</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extensions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provided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serve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nearby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land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which</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is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an</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integral</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part</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neighborhood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service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drainage area as determined by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the Village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Administrator.</w:t>
      </w:r>
    </w:p>
    <w:p w14:paraId="45CD7D96" w14:textId="77777777" w:rsidR="00AC3170" w:rsidRPr="00D932ED" w:rsidRDefault="00AC3170" w:rsidP="00AC3170">
      <w:pPr>
        <w:widowControl w:val="0"/>
        <w:autoSpaceDE w:val="0"/>
        <w:autoSpaceDN w:val="0"/>
        <w:spacing w:before="11" w:after="0" w:line="240" w:lineRule="auto"/>
        <w:rPr>
          <w:rFonts w:asciiTheme="majorHAnsi" w:eastAsia="Arial" w:hAnsiTheme="majorHAnsi" w:cstheme="majorHAnsi"/>
        </w:rPr>
      </w:pPr>
    </w:p>
    <w:p w14:paraId="7757B89C" w14:textId="77777777" w:rsidR="00AC3170" w:rsidRPr="00D932ED" w:rsidRDefault="00AC3170" w:rsidP="00AC3170">
      <w:pPr>
        <w:pStyle w:val="ListParagraph"/>
        <w:widowControl w:val="0"/>
        <w:numPr>
          <w:ilvl w:val="0"/>
          <w:numId w:val="24"/>
        </w:numPr>
        <w:autoSpaceDE w:val="0"/>
        <w:autoSpaceDN w:val="0"/>
        <w:spacing w:after="0" w:line="240" w:lineRule="auto"/>
        <w:outlineLvl w:val="1"/>
        <w:rPr>
          <w:rFonts w:asciiTheme="majorHAnsi" w:eastAsia="Arial" w:hAnsiTheme="majorHAnsi" w:cstheme="majorHAnsi"/>
          <w:b/>
          <w:bCs/>
        </w:rPr>
      </w:pPr>
      <w:r w:rsidRPr="00D932ED">
        <w:rPr>
          <w:rFonts w:asciiTheme="majorHAnsi" w:eastAsia="Arial" w:hAnsiTheme="majorHAnsi" w:cstheme="majorHAnsi"/>
          <w:b/>
          <w:bCs/>
        </w:rPr>
        <w:t>COST OF</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OVER-SIZE</w:t>
      </w:r>
      <w:r w:rsidRPr="00D932ED">
        <w:rPr>
          <w:rFonts w:asciiTheme="majorHAnsi" w:eastAsia="Arial" w:hAnsiTheme="majorHAnsi" w:cstheme="majorHAnsi"/>
          <w:b/>
          <w:bCs/>
          <w:spacing w:val="-4"/>
        </w:rPr>
        <w:t xml:space="preserve"> </w:t>
      </w:r>
      <w:r w:rsidRPr="00D932ED">
        <w:rPr>
          <w:rFonts w:asciiTheme="majorHAnsi" w:eastAsia="Arial" w:hAnsiTheme="majorHAnsi" w:cstheme="majorHAnsi"/>
          <w:b/>
          <w:bCs/>
        </w:rPr>
        <w:t xml:space="preserve">IMPROVEMENTS.  </w:t>
      </w:r>
      <w:r w:rsidRPr="00D932ED">
        <w:rPr>
          <w:rFonts w:asciiTheme="majorHAnsi" w:eastAsia="Arial" w:hAnsiTheme="majorHAnsi" w:cstheme="majorHAnsi"/>
        </w:rPr>
        <w:t>The subdivider shall be required to pay for only that part of the construction costs for the arterial streets,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trunk sewers, or water lines which are serving the proposed subdivision as determined by the Village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Administrator. The village shall pay the difference between the cost of required improvements for 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proposed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subdivision</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improvements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required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service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surrounding</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areas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specified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in</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17</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above.</w:t>
      </w:r>
    </w:p>
    <w:p w14:paraId="7B521FB2" w14:textId="77777777" w:rsidR="00AC3170" w:rsidRPr="00D932ED" w:rsidRDefault="00AC3170" w:rsidP="00AC3170">
      <w:pPr>
        <w:widowControl w:val="0"/>
        <w:autoSpaceDE w:val="0"/>
        <w:autoSpaceDN w:val="0"/>
        <w:spacing w:before="9" w:after="0" w:line="240" w:lineRule="auto"/>
        <w:rPr>
          <w:rFonts w:asciiTheme="majorHAnsi" w:eastAsia="Arial" w:hAnsiTheme="majorHAnsi" w:cstheme="majorHAnsi"/>
        </w:rPr>
      </w:pPr>
    </w:p>
    <w:p w14:paraId="1896E694" w14:textId="77777777" w:rsidR="00AC3170" w:rsidRPr="00D932ED" w:rsidRDefault="00AC3170" w:rsidP="00AC3170">
      <w:pPr>
        <w:pStyle w:val="ListParagraph"/>
        <w:widowControl w:val="0"/>
        <w:numPr>
          <w:ilvl w:val="0"/>
          <w:numId w:val="24"/>
        </w:numPr>
        <w:autoSpaceDE w:val="0"/>
        <w:autoSpaceDN w:val="0"/>
        <w:spacing w:after="0" w:line="240" w:lineRule="auto"/>
        <w:outlineLvl w:val="1"/>
        <w:rPr>
          <w:rFonts w:asciiTheme="majorHAnsi" w:eastAsia="Arial" w:hAnsiTheme="majorHAnsi" w:cstheme="majorHAnsi"/>
          <w:b/>
          <w:bCs/>
        </w:rPr>
      </w:pPr>
      <w:r w:rsidRPr="00D932ED">
        <w:rPr>
          <w:rFonts w:asciiTheme="majorHAnsi" w:eastAsia="Arial" w:hAnsiTheme="majorHAnsi" w:cstheme="majorHAnsi"/>
          <w:b/>
          <w:bCs/>
        </w:rPr>
        <w:t>EXTENSIONS</w:t>
      </w:r>
      <w:r w:rsidRPr="00D932ED">
        <w:rPr>
          <w:rFonts w:asciiTheme="majorHAnsi" w:eastAsia="Arial" w:hAnsiTheme="majorHAnsi" w:cstheme="majorHAnsi"/>
          <w:b/>
          <w:bCs/>
          <w:spacing w:val="-4"/>
        </w:rPr>
        <w:t xml:space="preserve"> </w:t>
      </w:r>
      <w:r w:rsidRPr="00D932ED">
        <w:rPr>
          <w:rFonts w:asciiTheme="majorHAnsi" w:eastAsia="Arial" w:hAnsiTheme="majorHAnsi" w:cstheme="majorHAnsi"/>
          <w:b/>
          <w:bCs/>
        </w:rPr>
        <w:t>TO</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 xml:space="preserve">BOUNDARIES.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subdivider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may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required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extend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necessary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improvements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boundary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proposed</w:t>
      </w:r>
      <w:r w:rsidRPr="00D932ED">
        <w:rPr>
          <w:rFonts w:asciiTheme="majorHAnsi" w:eastAsia="Arial" w:hAnsiTheme="majorHAnsi" w:cstheme="majorHAnsi"/>
          <w:spacing w:val="-52"/>
        </w:rPr>
        <w:t xml:space="preserve"> </w:t>
      </w:r>
      <w:r w:rsidRPr="00D932ED">
        <w:rPr>
          <w:rFonts w:asciiTheme="majorHAnsi" w:eastAsia="Arial" w:hAnsiTheme="majorHAnsi" w:cstheme="majorHAnsi"/>
        </w:rPr>
        <w:t>subdivision to</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serve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adjoining</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unsubdivided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land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as determined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Commission.</w:t>
      </w:r>
    </w:p>
    <w:p w14:paraId="7018796E" w14:textId="77777777" w:rsidR="00AC3170" w:rsidRPr="00D932ED" w:rsidRDefault="00AC3170" w:rsidP="00AC3170">
      <w:pPr>
        <w:widowControl w:val="0"/>
        <w:autoSpaceDE w:val="0"/>
        <w:autoSpaceDN w:val="0"/>
        <w:spacing w:before="11" w:after="0" w:line="240" w:lineRule="auto"/>
        <w:rPr>
          <w:rFonts w:asciiTheme="majorHAnsi" w:eastAsia="Arial" w:hAnsiTheme="majorHAnsi" w:cstheme="majorHAnsi"/>
        </w:rPr>
      </w:pPr>
    </w:p>
    <w:p w14:paraId="1E07B6A2" w14:textId="3E03FB54" w:rsidR="00A314C0" w:rsidRPr="00D932ED" w:rsidRDefault="00AC3170" w:rsidP="004B6113">
      <w:pPr>
        <w:pStyle w:val="ListParagraph"/>
        <w:widowControl w:val="0"/>
        <w:numPr>
          <w:ilvl w:val="0"/>
          <w:numId w:val="24"/>
        </w:numPr>
        <w:autoSpaceDE w:val="0"/>
        <w:autoSpaceDN w:val="0"/>
        <w:spacing w:after="0" w:line="240" w:lineRule="auto"/>
        <w:outlineLvl w:val="1"/>
        <w:rPr>
          <w:rFonts w:asciiTheme="majorHAnsi" w:eastAsia="Arial" w:hAnsiTheme="majorHAnsi" w:cstheme="majorHAnsi"/>
          <w:b/>
          <w:bCs/>
        </w:rPr>
      </w:pPr>
      <w:r w:rsidRPr="00D932ED">
        <w:rPr>
          <w:rFonts w:asciiTheme="majorHAnsi" w:eastAsia="Arial" w:hAnsiTheme="majorHAnsi" w:cstheme="majorHAnsi"/>
          <w:b/>
          <w:bCs/>
        </w:rPr>
        <w:t>OFF-SITE</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 xml:space="preserve">EXTENSIONS.  </w:t>
      </w:r>
      <w:r w:rsidRPr="00D932ED">
        <w:rPr>
          <w:rFonts w:asciiTheme="majorHAnsi" w:eastAsia="Arial" w:hAnsiTheme="majorHAnsi" w:cstheme="majorHAnsi"/>
        </w:rPr>
        <w:t>If</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streets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or</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utilities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are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available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boundary</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proposed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subdivision,</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if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Commission</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finds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extensions across undeveloped areas would not be warranted as a special assessment to the intervening</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properties or as a municipal expense until some future time, the subdivider may be required, prior to</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approval of the final plat, to obtain necessary easements or rights-of-way and construct and pay for such</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extensions.</w:t>
      </w:r>
      <w:r w:rsidRPr="00D932ED">
        <w:rPr>
          <w:rFonts w:asciiTheme="majorHAnsi" w:eastAsia="Arial" w:hAnsiTheme="majorHAnsi" w:cstheme="majorHAnsi"/>
          <w:spacing w:val="51"/>
        </w:rPr>
        <w:t xml:space="preserve"> </w:t>
      </w:r>
      <w:r w:rsidRPr="00D932ED">
        <w:rPr>
          <w:rFonts w:asciiTheme="majorHAnsi" w:eastAsia="Arial" w:hAnsiTheme="majorHAnsi" w:cstheme="majorHAnsi"/>
        </w:rPr>
        <w:t>Such improvements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available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for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connections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subdividers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of adjoining</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land.</w:t>
      </w:r>
    </w:p>
    <w:p w14:paraId="5B030F20" w14:textId="77777777" w:rsidR="00AC3170" w:rsidRPr="00D932ED" w:rsidRDefault="00AC3170" w:rsidP="00AC3170">
      <w:pPr>
        <w:widowControl w:val="0"/>
        <w:autoSpaceDE w:val="0"/>
        <w:autoSpaceDN w:val="0"/>
        <w:spacing w:before="9" w:after="0" w:line="240" w:lineRule="auto"/>
        <w:rPr>
          <w:rFonts w:asciiTheme="majorHAnsi" w:eastAsia="Arial" w:hAnsiTheme="majorHAnsi" w:cstheme="majorHAnsi"/>
        </w:rPr>
      </w:pPr>
    </w:p>
    <w:p w14:paraId="1F6818FE" w14:textId="77777777" w:rsidR="00AC3170" w:rsidRPr="00D932ED" w:rsidRDefault="00AC3170" w:rsidP="00AC3170">
      <w:pPr>
        <w:pStyle w:val="ListParagraph"/>
        <w:widowControl w:val="0"/>
        <w:numPr>
          <w:ilvl w:val="0"/>
          <w:numId w:val="24"/>
        </w:numPr>
        <w:autoSpaceDE w:val="0"/>
        <w:autoSpaceDN w:val="0"/>
        <w:spacing w:before="1" w:after="0" w:line="240" w:lineRule="auto"/>
        <w:outlineLvl w:val="1"/>
        <w:rPr>
          <w:rFonts w:asciiTheme="majorHAnsi" w:eastAsia="Arial" w:hAnsiTheme="majorHAnsi" w:cstheme="majorHAnsi"/>
          <w:b/>
          <w:bCs/>
        </w:rPr>
      </w:pPr>
      <w:r w:rsidRPr="00D932ED">
        <w:rPr>
          <w:rFonts w:asciiTheme="majorHAnsi" w:eastAsia="Arial" w:hAnsiTheme="majorHAnsi" w:cstheme="majorHAnsi"/>
          <w:b/>
          <w:bCs/>
        </w:rPr>
        <w:t>EROSION</w:t>
      </w:r>
      <w:r w:rsidRPr="00D932ED">
        <w:rPr>
          <w:rFonts w:asciiTheme="majorHAnsi" w:eastAsia="Arial" w:hAnsiTheme="majorHAnsi" w:cstheme="majorHAnsi"/>
          <w:b/>
          <w:bCs/>
          <w:spacing w:val="2"/>
        </w:rPr>
        <w:t xml:space="preserve"> </w:t>
      </w:r>
      <w:r w:rsidRPr="00D932ED">
        <w:rPr>
          <w:rFonts w:asciiTheme="majorHAnsi" w:eastAsia="Arial" w:hAnsiTheme="majorHAnsi" w:cstheme="majorHAnsi"/>
          <w:b/>
          <w:bCs/>
        </w:rPr>
        <w:t>AND SEDIMENTATION</w:t>
      </w:r>
      <w:r w:rsidRPr="00D932ED">
        <w:rPr>
          <w:rFonts w:asciiTheme="majorHAnsi" w:eastAsia="Arial" w:hAnsiTheme="majorHAnsi" w:cstheme="majorHAnsi"/>
          <w:b/>
          <w:bCs/>
          <w:spacing w:val="-3"/>
        </w:rPr>
        <w:t xml:space="preserve"> </w:t>
      </w:r>
      <w:r w:rsidRPr="00D932ED">
        <w:rPr>
          <w:rFonts w:asciiTheme="majorHAnsi" w:eastAsia="Arial" w:hAnsiTheme="majorHAnsi" w:cstheme="majorHAnsi"/>
          <w:b/>
          <w:bCs/>
        </w:rPr>
        <w:t xml:space="preserve">CONTROL.  </w:t>
      </w:r>
      <w:r w:rsidRPr="00D932ED">
        <w:rPr>
          <w:rFonts w:asciiTheme="majorHAnsi" w:eastAsia="Arial" w:hAnsiTheme="majorHAnsi" w:cstheme="majorHAnsi"/>
        </w:rPr>
        <w:t>Effective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erosion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sediment</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controls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planned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applied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according</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following</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principles:</w:t>
      </w:r>
    </w:p>
    <w:p w14:paraId="77937DFE" w14:textId="77777777" w:rsidR="00AC3170" w:rsidRPr="00D932ED" w:rsidRDefault="00AC3170" w:rsidP="00AC3170">
      <w:pPr>
        <w:widowControl w:val="0"/>
        <w:autoSpaceDE w:val="0"/>
        <w:autoSpaceDN w:val="0"/>
        <w:spacing w:before="10" w:after="0" w:line="240" w:lineRule="auto"/>
        <w:rPr>
          <w:rFonts w:asciiTheme="majorHAnsi" w:eastAsia="Arial" w:hAnsiTheme="majorHAnsi" w:cstheme="majorHAnsi"/>
        </w:rPr>
      </w:pPr>
    </w:p>
    <w:p w14:paraId="7055828A" w14:textId="77777777" w:rsidR="00AC3170" w:rsidRPr="00D932ED" w:rsidRDefault="00AC3170" w:rsidP="00AC3170">
      <w:pPr>
        <w:widowControl w:val="0"/>
        <w:numPr>
          <w:ilvl w:val="0"/>
          <w:numId w:val="20"/>
        </w:numPr>
        <w:tabs>
          <w:tab w:val="left" w:pos="1162"/>
        </w:tabs>
        <w:autoSpaceDE w:val="0"/>
        <w:autoSpaceDN w:val="0"/>
        <w:spacing w:after="0" w:line="240" w:lineRule="auto"/>
        <w:ind w:hanging="323"/>
        <w:rPr>
          <w:rFonts w:asciiTheme="majorHAnsi" w:eastAsia="Arial" w:hAnsiTheme="majorHAnsi" w:cstheme="majorHAnsi"/>
        </w:rPr>
      </w:pP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smallest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practical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area</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of land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should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exposed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at</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any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one</w:t>
      </w:r>
      <w:r w:rsidRPr="00D932ED">
        <w:rPr>
          <w:rFonts w:asciiTheme="majorHAnsi" w:eastAsia="Arial" w:hAnsiTheme="majorHAnsi" w:cstheme="majorHAnsi"/>
          <w:spacing w:val="-3"/>
        </w:rPr>
        <w:t>-time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during</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development.</w:t>
      </w:r>
    </w:p>
    <w:p w14:paraId="1B7DDF59" w14:textId="77777777" w:rsidR="00AC3170" w:rsidRPr="00D932ED" w:rsidRDefault="00AC3170" w:rsidP="00AC3170">
      <w:pPr>
        <w:widowControl w:val="0"/>
        <w:autoSpaceDE w:val="0"/>
        <w:autoSpaceDN w:val="0"/>
        <w:spacing w:before="1" w:after="0" w:line="240" w:lineRule="auto"/>
        <w:rPr>
          <w:rFonts w:asciiTheme="majorHAnsi" w:eastAsia="Arial" w:hAnsiTheme="majorHAnsi" w:cstheme="majorHAnsi"/>
        </w:rPr>
      </w:pPr>
    </w:p>
    <w:p w14:paraId="46EE0C82" w14:textId="77777777" w:rsidR="00AC3170" w:rsidRPr="00D932ED" w:rsidRDefault="00AC3170" w:rsidP="00AC3170">
      <w:pPr>
        <w:widowControl w:val="0"/>
        <w:numPr>
          <w:ilvl w:val="0"/>
          <w:numId w:val="20"/>
        </w:numPr>
        <w:tabs>
          <w:tab w:val="left" w:pos="1157"/>
        </w:tabs>
        <w:autoSpaceDE w:val="0"/>
        <w:autoSpaceDN w:val="0"/>
        <w:spacing w:after="0" w:line="240" w:lineRule="auto"/>
        <w:ind w:left="839" w:right="196" w:firstLine="0"/>
        <w:rPr>
          <w:rFonts w:asciiTheme="majorHAnsi" w:eastAsia="Arial" w:hAnsiTheme="majorHAnsi" w:cstheme="majorHAnsi"/>
        </w:rPr>
      </w:pPr>
      <w:r w:rsidRPr="00D932ED">
        <w:rPr>
          <w:rFonts w:asciiTheme="majorHAnsi" w:eastAsia="Arial" w:hAnsiTheme="majorHAnsi" w:cstheme="majorHAnsi"/>
        </w:rPr>
        <w:t>When</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land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is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exposed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during</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development,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exposure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should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kept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shortest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practical</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period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time.</w:t>
      </w:r>
    </w:p>
    <w:p w14:paraId="3562B364" w14:textId="77777777" w:rsidR="00AC3170" w:rsidRPr="00D932ED" w:rsidRDefault="00AC3170" w:rsidP="00AC3170">
      <w:pPr>
        <w:widowControl w:val="0"/>
        <w:autoSpaceDE w:val="0"/>
        <w:autoSpaceDN w:val="0"/>
        <w:spacing w:before="1" w:after="0" w:line="240" w:lineRule="auto"/>
        <w:rPr>
          <w:rFonts w:asciiTheme="majorHAnsi" w:eastAsia="Arial" w:hAnsiTheme="majorHAnsi" w:cstheme="majorHAnsi"/>
        </w:rPr>
      </w:pPr>
    </w:p>
    <w:p w14:paraId="2688C6D7" w14:textId="77777777" w:rsidR="00AC3170" w:rsidRPr="00D932ED" w:rsidRDefault="00AC3170" w:rsidP="00AC3170">
      <w:pPr>
        <w:widowControl w:val="0"/>
        <w:numPr>
          <w:ilvl w:val="0"/>
          <w:numId w:val="20"/>
        </w:numPr>
        <w:tabs>
          <w:tab w:val="left" w:pos="1173"/>
        </w:tabs>
        <w:autoSpaceDE w:val="0"/>
        <w:autoSpaceDN w:val="0"/>
        <w:spacing w:after="0" w:line="240" w:lineRule="auto"/>
        <w:ind w:left="839" w:right="627" w:firstLine="0"/>
        <w:rPr>
          <w:rFonts w:asciiTheme="majorHAnsi" w:eastAsia="Arial" w:hAnsiTheme="majorHAnsi" w:cstheme="majorHAnsi"/>
        </w:rPr>
      </w:pPr>
      <w:r w:rsidRPr="00D932ED">
        <w:rPr>
          <w:rFonts w:asciiTheme="majorHAnsi" w:eastAsia="Arial" w:hAnsiTheme="majorHAnsi" w:cstheme="majorHAnsi"/>
        </w:rPr>
        <w:t>Temporary</w:t>
      </w:r>
      <w:r w:rsidRPr="00D932ED">
        <w:rPr>
          <w:rFonts w:asciiTheme="majorHAnsi" w:eastAsia="Arial" w:hAnsiTheme="majorHAnsi" w:cstheme="majorHAnsi"/>
          <w:spacing w:val="-7"/>
        </w:rPr>
        <w:t xml:space="preserve"> </w:t>
      </w:r>
      <w:r w:rsidRPr="00D932ED">
        <w:rPr>
          <w:rFonts w:asciiTheme="majorHAnsi" w:eastAsia="Arial" w:hAnsiTheme="majorHAnsi" w:cstheme="majorHAnsi"/>
        </w:rPr>
        <w:t>vegetation,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such</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as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rye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grass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seeding,</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mulching</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used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protect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high</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erosion potential</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or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other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critical</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areas exposed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during</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development.</w:t>
      </w:r>
    </w:p>
    <w:p w14:paraId="6840F2D4" w14:textId="77777777" w:rsidR="00AC3170" w:rsidRPr="00D932ED" w:rsidRDefault="00AC3170" w:rsidP="00AC3170">
      <w:pPr>
        <w:widowControl w:val="0"/>
        <w:autoSpaceDE w:val="0"/>
        <w:autoSpaceDN w:val="0"/>
        <w:spacing w:before="11" w:after="0" w:line="240" w:lineRule="auto"/>
        <w:rPr>
          <w:rFonts w:asciiTheme="majorHAnsi" w:eastAsia="Arial" w:hAnsiTheme="majorHAnsi" w:cstheme="majorHAnsi"/>
        </w:rPr>
      </w:pPr>
    </w:p>
    <w:p w14:paraId="1EB0AF38" w14:textId="77777777" w:rsidR="00AC3170" w:rsidRPr="00D932ED" w:rsidRDefault="00AC3170" w:rsidP="004E4EE1">
      <w:pPr>
        <w:widowControl w:val="0"/>
        <w:numPr>
          <w:ilvl w:val="0"/>
          <w:numId w:val="20"/>
        </w:numPr>
        <w:tabs>
          <w:tab w:val="left" w:pos="838"/>
        </w:tabs>
        <w:autoSpaceDE w:val="0"/>
        <w:autoSpaceDN w:val="0"/>
        <w:spacing w:after="0" w:line="240" w:lineRule="auto"/>
        <w:ind w:left="1172" w:hanging="334"/>
        <w:rPr>
          <w:rFonts w:asciiTheme="majorHAnsi" w:eastAsia="Arial" w:hAnsiTheme="majorHAnsi" w:cstheme="majorHAnsi"/>
        </w:rPr>
      </w:pPr>
      <w:r w:rsidRPr="00D932ED">
        <w:rPr>
          <w:rFonts w:asciiTheme="majorHAnsi" w:eastAsia="Arial" w:hAnsiTheme="majorHAnsi" w:cstheme="majorHAnsi"/>
        </w:rPr>
        <w:t>Sediment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basins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(debris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basins,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desilting</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basins,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silt</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traps)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be installed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and maintained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remove</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sediment</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from</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run-off</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waters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from</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land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undergoing</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development.</w:t>
      </w:r>
    </w:p>
    <w:p w14:paraId="7B3EC903" w14:textId="77777777" w:rsidR="00AC3170" w:rsidRPr="00D932ED" w:rsidRDefault="00AC3170" w:rsidP="00AC3170">
      <w:pPr>
        <w:widowControl w:val="0"/>
        <w:autoSpaceDE w:val="0"/>
        <w:autoSpaceDN w:val="0"/>
        <w:spacing w:before="1" w:after="0" w:line="240" w:lineRule="auto"/>
        <w:rPr>
          <w:rFonts w:asciiTheme="majorHAnsi" w:eastAsia="Arial" w:hAnsiTheme="majorHAnsi" w:cstheme="majorHAnsi"/>
        </w:rPr>
      </w:pPr>
    </w:p>
    <w:p w14:paraId="32B277D8" w14:textId="77777777" w:rsidR="00AC3170" w:rsidRPr="00D932ED" w:rsidRDefault="00AC3170" w:rsidP="00AC3170">
      <w:pPr>
        <w:widowControl w:val="0"/>
        <w:numPr>
          <w:ilvl w:val="0"/>
          <w:numId w:val="20"/>
        </w:numPr>
        <w:tabs>
          <w:tab w:val="left" w:pos="1162"/>
        </w:tabs>
        <w:autoSpaceDE w:val="0"/>
        <w:autoSpaceDN w:val="0"/>
        <w:spacing w:after="0" w:line="240" w:lineRule="auto"/>
        <w:ind w:right="336"/>
        <w:rPr>
          <w:rFonts w:asciiTheme="majorHAnsi" w:eastAsia="Arial" w:hAnsiTheme="majorHAnsi" w:cstheme="majorHAnsi"/>
        </w:rPr>
      </w:pPr>
      <w:r w:rsidRPr="00D932ED">
        <w:rPr>
          <w:rFonts w:asciiTheme="majorHAnsi" w:eastAsia="Arial" w:hAnsiTheme="majorHAnsi" w:cstheme="majorHAnsi"/>
        </w:rPr>
        <w:t>Provisions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made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effectively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accommodate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increased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run-off</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caused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6"/>
        </w:rPr>
        <w:t xml:space="preserve"> </w:t>
      </w:r>
      <w:r w:rsidRPr="00D932ED">
        <w:rPr>
          <w:rFonts w:asciiTheme="majorHAnsi" w:eastAsia="Arial" w:hAnsiTheme="majorHAnsi" w:cstheme="majorHAnsi"/>
        </w:rPr>
        <w:t>changed</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soil and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surface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conditions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during</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after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development.</w:t>
      </w:r>
    </w:p>
    <w:p w14:paraId="03AC67C6" w14:textId="77777777" w:rsidR="00AC3170" w:rsidRPr="00D932ED" w:rsidRDefault="00AC3170" w:rsidP="00AC3170">
      <w:pPr>
        <w:widowControl w:val="0"/>
        <w:autoSpaceDE w:val="0"/>
        <w:autoSpaceDN w:val="0"/>
        <w:spacing w:before="10" w:after="0" w:line="240" w:lineRule="auto"/>
        <w:rPr>
          <w:rFonts w:asciiTheme="majorHAnsi" w:eastAsia="Arial" w:hAnsiTheme="majorHAnsi" w:cstheme="majorHAnsi"/>
        </w:rPr>
      </w:pPr>
    </w:p>
    <w:p w14:paraId="0815C34A" w14:textId="77777777" w:rsidR="00AC3170" w:rsidRPr="00D932ED" w:rsidRDefault="00AC3170" w:rsidP="00AC3170">
      <w:pPr>
        <w:widowControl w:val="0"/>
        <w:numPr>
          <w:ilvl w:val="0"/>
          <w:numId w:val="20"/>
        </w:numPr>
        <w:tabs>
          <w:tab w:val="left" w:pos="1150"/>
        </w:tabs>
        <w:autoSpaceDE w:val="0"/>
        <w:autoSpaceDN w:val="0"/>
        <w:spacing w:after="0" w:line="240" w:lineRule="auto"/>
        <w:ind w:right="247"/>
        <w:rPr>
          <w:rFonts w:asciiTheme="majorHAnsi" w:eastAsia="Arial" w:hAnsiTheme="majorHAnsi" w:cstheme="majorHAnsi"/>
        </w:rPr>
      </w:pPr>
      <w:r w:rsidRPr="00D932ED">
        <w:rPr>
          <w:rFonts w:asciiTheme="majorHAnsi" w:eastAsia="Arial" w:hAnsiTheme="majorHAnsi" w:cstheme="majorHAnsi"/>
        </w:rPr>
        <w:t>The</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permanent</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final</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vegetation</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cover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storm</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water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management</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structures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installed</w:t>
      </w:r>
      <w:r w:rsidRPr="00D932ED">
        <w:rPr>
          <w:rFonts w:asciiTheme="majorHAnsi" w:eastAsia="Arial" w:hAnsiTheme="majorHAnsi" w:cstheme="majorHAnsi"/>
          <w:spacing w:val="-52"/>
        </w:rPr>
        <w:t xml:space="preserve"> </w:t>
      </w:r>
      <w:r w:rsidRPr="00D932ED">
        <w:rPr>
          <w:rFonts w:asciiTheme="majorHAnsi" w:eastAsia="Arial" w:hAnsiTheme="majorHAnsi" w:cstheme="majorHAnsi"/>
        </w:rPr>
        <w:t>as</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soon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as</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practical.</w:t>
      </w:r>
    </w:p>
    <w:p w14:paraId="45F1B5BD" w14:textId="77777777" w:rsidR="00AC3170" w:rsidRPr="00D932ED" w:rsidRDefault="00AC3170" w:rsidP="00AC3170">
      <w:pPr>
        <w:widowControl w:val="0"/>
        <w:autoSpaceDE w:val="0"/>
        <w:autoSpaceDN w:val="0"/>
        <w:spacing w:before="2" w:after="0" w:line="240" w:lineRule="auto"/>
        <w:rPr>
          <w:rFonts w:asciiTheme="majorHAnsi" w:eastAsia="Arial" w:hAnsiTheme="majorHAnsi" w:cstheme="majorHAnsi"/>
        </w:rPr>
      </w:pPr>
    </w:p>
    <w:p w14:paraId="64D5F4EA" w14:textId="77777777" w:rsidR="00AC3170" w:rsidRPr="00D932ED" w:rsidRDefault="00AC3170" w:rsidP="00AC3170">
      <w:pPr>
        <w:widowControl w:val="0"/>
        <w:numPr>
          <w:ilvl w:val="0"/>
          <w:numId w:val="20"/>
        </w:numPr>
        <w:tabs>
          <w:tab w:val="left" w:pos="1183"/>
        </w:tabs>
        <w:autoSpaceDE w:val="0"/>
        <w:autoSpaceDN w:val="0"/>
        <w:spacing w:after="0" w:line="240" w:lineRule="auto"/>
        <w:ind w:right="136"/>
        <w:rPr>
          <w:rFonts w:asciiTheme="majorHAnsi" w:eastAsia="Arial" w:hAnsiTheme="majorHAnsi" w:cstheme="majorHAnsi"/>
        </w:rPr>
      </w:pP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development</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plan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shall be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fitted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topography</w:t>
      </w:r>
      <w:r w:rsidRPr="00D932ED">
        <w:rPr>
          <w:rFonts w:asciiTheme="majorHAnsi" w:eastAsia="Arial" w:hAnsiTheme="majorHAnsi" w:cstheme="majorHAnsi"/>
          <w:spacing w:val="-5"/>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soils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so</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as</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to</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create</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least erosion</w:t>
      </w:r>
      <w:r w:rsidRPr="00D932ED">
        <w:rPr>
          <w:rFonts w:asciiTheme="majorHAnsi" w:eastAsia="Arial" w:hAnsiTheme="majorHAnsi" w:cstheme="majorHAnsi"/>
          <w:spacing w:val="-53"/>
        </w:rPr>
        <w:t xml:space="preserve"> </w:t>
      </w:r>
      <w:r w:rsidRPr="00D932ED">
        <w:rPr>
          <w:rFonts w:asciiTheme="majorHAnsi" w:eastAsia="Arial" w:hAnsiTheme="majorHAnsi" w:cstheme="majorHAnsi"/>
        </w:rPr>
        <w:t>potential.</w:t>
      </w:r>
    </w:p>
    <w:p w14:paraId="7F21AC5D" w14:textId="77777777" w:rsidR="00AC3170" w:rsidRPr="00D932ED" w:rsidRDefault="00AC3170" w:rsidP="00CC0094">
      <w:pPr>
        <w:widowControl w:val="0"/>
        <w:autoSpaceDE w:val="0"/>
        <w:autoSpaceDN w:val="0"/>
        <w:spacing w:before="10" w:after="0" w:line="240" w:lineRule="auto"/>
        <w:ind w:left="540" w:hanging="540"/>
        <w:rPr>
          <w:rFonts w:asciiTheme="majorHAnsi" w:eastAsia="Arial" w:hAnsiTheme="majorHAnsi" w:cstheme="majorHAnsi"/>
        </w:rPr>
      </w:pPr>
    </w:p>
    <w:p w14:paraId="49DE798D" w14:textId="77777777" w:rsidR="00AC3170" w:rsidRPr="00D932ED" w:rsidRDefault="00AC3170" w:rsidP="00AC3170">
      <w:pPr>
        <w:widowControl w:val="0"/>
        <w:numPr>
          <w:ilvl w:val="0"/>
          <w:numId w:val="20"/>
        </w:numPr>
        <w:tabs>
          <w:tab w:val="left" w:pos="1169"/>
        </w:tabs>
        <w:autoSpaceDE w:val="0"/>
        <w:autoSpaceDN w:val="0"/>
        <w:spacing w:before="1" w:after="0" w:line="240" w:lineRule="auto"/>
        <w:rPr>
          <w:rFonts w:asciiTheme="majorHAnsi" w:eastAsia="Arial" w:hAnsiTheme="majorHAnsi" w:cstheme="majorHAnsi"/>
        </w:rPr>
      </w:pPr>
      <w:r w:rsidRPr="00D932ED">
        <w:rPr>
          <w:rFonts w:asciiTheme="majorHAnsi" w:eastAsia="Arial" w:hAnsiTheme="majorHAnsi" w:cstheme="majorHAnsi"/>
        </w:rPr>
        <w:t>Wherever</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feasible,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natural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vegetation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should</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retained</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and</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protected.</w:t>
      </w:r>
    </w:p>
    <w:p w14:paraId="76E9E32C" w14:textId="77777777" w:rsidR="00AC3170" w:rsidRPr="00D932ED" w:rsidRDefault="00AC3170" w:rsidP="00AC3170">
      <w:pPr>
        <w:widowControl w:val="0"/>
        <w:autoSpaceDE w:val="0"/>
        <w:autoSpaceDN w:val="0"/>
        <w:spacing w:before="9" w:after="0" w:line="240" w:lineRule="auto"/>
        <w:rPr>
          <w:rFonts w:asciiTheme="majorHAnsi" w:eastAsia="Arial" w:hAnsiTheme="majorHAnsi" w:cstheme="majorHAnsi"/>
        </w:rPr>
      </w:pPr>
    </w:p>
    <w:p w14:paraId="34B3E4A7" w14:textId="6FAF45B8" w:rsidR="00051FF4" w:rsidRPr="00D932ED" w:rsidRDefault="00AC3170" w:rsidP="0093204D">
      <w:pPr>
        <w:pStyle w:val="ListParagraph"/>
        <w:widowControl w:val="0"/>
        <w:numPr>
          <w:ilvl w:val="0"/>
          <w:numId w:val="24"/>
        </w:numPr>
        <w:autoSpaceDE w:val="0"/>
        <w:autoSpaceDN w:val="0"/>
        <w:spacing w:before="1" w:after="0" w:line="240" w:lineRule="auto"/>
        <w:outlineLvl w:val="1"/>
        <w:rPr>
          <w:rFonts w:asciiTheme="majorHAnsi" w:eastAsia="Arial" w:hAnsiTheme="majorHAnsi" w:cstheme="majorHAnsi"/>
          <w:spacing w:val="-2"/>
        </w:rPr>
      </w:pPr>
      <w:r w:rsidRPr="00D932ED">
        <w:rPr>
          <w:rFonts w:asciiTheme="majorHAnsi" w:eastAsia="Arial" w:hAnsiTheme="majorHAnsi" w:cstheme="majorHAnsi"/>
          <w:b/>
          <w:bCs/>
        </w:rPr>
        <w:t>FINAL</w:t>
      </w:r>
      <w:r w:rsidRPr="00D932ED">
        <w:rPr>
          <w:rFonts w:asciiTheme="majorHAnsi" w:eastAsia="Arial" w:hAnsiTheme="majorHAnsi" w:cstheme="majorHAnsi"/>
          <w:b/>
          <w:bCs/>
          <w:spacing w:val="-1"/>
        </w:rPr>
        <w:t xml:space="preserve"> </w:t>
      </w:r>
      <w:r w:rsidRPr="00D932ED">
        <w:rPr>
          <w:rFonts w:asciiTheme="majorHAnsi" w:eastAsia="Arial" w:hAnsiTheme="majorHAnsi" w:cstheme="majorHAnsi"/>
          <w:b/>
          <w:bCs/>
        </w:rPr>
        <w:t xml:space="preserve">INSPECTION.  </w:t>
      </w:r>
      <w:r w:rsidRPr="00D932ED">
        <w:rPr>
          <w:rFonts w:asciiTheme="majorHAnsi" w:eastAsia="Arial" w:hAnsiTheme="majorHAnsi" w:cstheme="majorHAnsi"/>
        </w:rPr>
        <w:t>On</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completion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of</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all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improvements,</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the</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subdivider</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shall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request,</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in</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writing,</w:t>
      </w:r>
      <w:r w:rsidRPr="00D932ED">
        <w:rPr>
          <w:rFonts w:asciiTheme="majorHAnsi" w:eastAsia="Arial" w:hAnsiTheme="majorHAnsi" w:cstheme="majorHAnsi"/>
          <w:spacing w:val="-3"/>
        </w:rPr>
        <w:t xml:space="preserve"> </w:t>
      </w:r>
      <w:r w:rsidRPr="00D932ED">
        <w:rPr>
          <w:rFonts w:asciiTheme="majorHAnsi" w:eastAsia="Arial" w:hAnsiTheme="majorHAnsi" w:cstheme="majorHAnsi"/>
        </w:rPr>
        <w:t>a</w:t>
      </w:r>
      <w:r w:rsidRPr="00D932ED">
        <w:rPr>
          <w:rFonts w:asciiTheme="majorHAnsi" w:eastAsia="Arial" w:hAnsiTheme="majorHAnsi" w:cstheme="majorHAnsi"/>
          <w:spacing w:val="-2"/>
        </w:rPr>
        <w:t xml:space="preserve"> </w:t>
      </w:r>
      <w:r w:rsidRPr="00D932ED">
        <w:rPr>
          <w:rFonts w:asciiTheme="majorHAnsi" w:eastAsia="Arial" w:hAnsiTheme="majorHAnsi" w:cstheme="majorHAnsi"/>
        </w:rPr>
        <w:t>final</w:t>
      </w:r>
      <w:r w:rsidRPr="00D932ED">
        <w:rPr>
          <w:rFonts w:asciiTheme="majorHAnsi" w:eastAsia="Arial" w:hAnsiTheme="majorHAnsi" w:cstheme="majorHAnsi"/>
          <w:spacing w:val="-4"/>
        </w:rPr>
        <w:t xml:space="preserve"> </w:t>
      </w:r>
      <w:r w:rsidRPr="00D932ED">
        <w:rPr>
          <w:rFonts w:asciiTheme="majorHAnsi" w:eastAsia="Arial" w:hAnsiTheme="majorHAnsi" w:cstheme="majorHAnsi"/>
        </w:rPr>
        <w:t>inspection</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by</w:t>
      </w:r>
      <w:r w:rsidRPr="00D932ED">
        <w:rPr>
          <w:rFonts w:asciiTheme="majorHAnsi" w:eastAsia="Arial" w:hAnsiTheme="majorHAnsi" w:cstheme="majorHAnsi"/>
          <w:spacing w:val="-5"/>
        </w:rPr>
        <w:t xml:space="preserve"> </w:t>
      </w:r>
      <w:r w:rsidR="00BB389E" w:rsidRPr="00D932ED">
        <w:rPr>
          <w:rFonts w:asciiTheme="majorHAnsi" w:eastAsia="Arial" w:hAnsiTheme="majorHAnsi" w:cstheme="majorHAnsi"/>
        </w:rPr>
        <w:t>the Village</w:t>
      </w:r>
      <w:r w:rsidRPr="00D932ED">
        <w:rPr>
          <w:rFonts w:asciiTheme="majorHAnsi" w:eastAsia="Arial" w:hAnsiTheme="majorHAnsi" w:cstheme="majorHAnsi"/>
        </w:rPr>
        <w:t xml:space="preserve"> Administrator as required under R.C.</w:t>
      </w:r>
      <w:r w:rsidRPr="00D932ED">
        <w:rPr>
          <w:rFonts w:asciiTheme="majorHAnsi" w:eastAsia="Arial" w:hAnsiTheme="majorHAnsi" w:cstheme="majorHAnsi"/>
          <w:spacing w:val="1"/>
        </w:rPr>
        <w:t xml:space="preserve"> </w:t>
      </w:r>
      <w:r w:rsidRPr="00D932ED">
        <w:rPr>
          <w:rFonts w:asciiTheme="majorHAnsi" w:eastAsia="Arial" w:hAnsiTheme="majorHAnsi" w:cstheme="majorHAnsi"/>
        </w:rPr>
        <w:t>§</w:t>
      </w:r>
      <w:r w:rsidR="00283492" w:rsidRPr="00D932ED">
        <w:rPr>
          <w:rFonts w:asciiTheme="majorHAnsi" w:eastAsia="Arial" w:hAnsiTheme="majorHAnsi" w:cstheme="majorHAnsi"/>
          <w:spacing w:val="-2"/>
        </w:rPr>
        <w:t xml:space="preserve"> 711.091</w:t>
      </w:r>
      <w:r w:rsidR="00363C2B" w:rsidRPr="00D932ED">
        <w:rPr>
          <w:rFonts w:asciiTheme="majorHAnsi" w:eastAsia="Arial" w:hAnsiTheme="majorHAnsi" w:cstheme="majorHAnsi"/>
          <w:spacing w:val="-2"/>
        </w:rPr>
        <w:t>.</w:t>
      </w:r>
    </w:p>
    <w:p w14:paraId="1E40337F" w14:textId="77777777" w:rsidR="0093204D" w:rsidRPr="00D932ED" w:rsidRDefault="0093204D" w:rsidP="0093204D">
      <w:pPr>
        <w:widowControl w:val="0"/>
        <w:autoSpaceDE w:val="0"/>
        <w:autoSpaceDN w:val="0"/>
        <w:spacing w:before="1" w:after="0" w:line="240" w:lineRule="auto"/>
        <w:outlineLvl w:val="1"/>
        <w:rPr>
          <w:rFonts w:asciiTheme="majorHAnsi" w:hAnsiTheme="majorHAnsi" w:cstheme="majorHAnsi"/>
        </w:rPr>
      </w:pPr>
    </w:p>
    <w:p w14:paraId="5748CA09" w14:textId="1027A54B" w:rsidR="0093204D" w:rsidRPr="00D932ED" w:rsidRDefault="0093204D" w:rsidP="0093204D">
      <w:pPr>
        <w:widowControl w:val="0"/>
        <w:autoSpaceDE w:val="0"/>
        <w:autoSpaceDN w:val="0"/>
        <w:spacing w:before="1" w:after="0" w:line="240" w:lineRule="auto"/>
        <w:outlineLvl w:val="1"/>
        <w:rPr>
          <w:rFonts w:asciiTheme="majorHAnsi" w:hAnsiTheme="majorHAnsi" w:cstheme="majorHAnsi"/>
          <w:b/>
          <w:bCs/>
          <w:u w:val="single"/>
        </w:rPr>
      </w:pPr>
      <w:r w:rsidRPr="00D932ED">
        <w:rPr>
          <w:rFonts w:asciiTheme="majorHAnsi" w:hAnsiTheme="majorHAnsi" w:cstheme="majorHAnsi"/>
          <w:b/>
          <w:bCs/>
          <w:u w:val="single"/>
        </w:rPr>
        <w:t>Section 21</w:t>
      </w:r>
      <w:r w:rsidR="007B16C9" w:rsidRPr="00D932ED">
        <w:rPr>
          <w:rFonts w:asciiTheme="majorHAnsi" w:hAnsiTheme="majorHAnsi" w:cstheme="majorHAnsi"/>
          <w:b/>
          <w:bCs/>
          <w:u w:val="single"/>
        </w:rPr>
        <w:t>: Solar Energy Systems:</w:t>
      </w:r>
    </w:p>
    <w:p w14:paraId="7CED8544" w14:textId="77777777" w:rsidR="004E4EE1" w:rsidRPr="00D932ED" w:rsidRDefault="004E4EE1" w:rsidP="0093204D">
      <w:pPr>
        <w:widowControl w:val="0"/>
        <w:autoSpaceDE w:val="0"/>
        <w:autoSpaceDN w:val="0"/>
        <w:spacing w:before="1" w:after="0" w:line="240" w:lineRule="auto"/>
        <w:outlineLvl w:val="1"/>
        <w:rPr>
          <w:rFonts w:asciiTheme="majorHAnsi" w:hAnsiTheme="majorHAnsi" w:cstheme="majorHAnsi"/>
          <w:b/>
          <w:bCs/>
          <w:u w:val="single"/>
        </w:rPr>
      </w:pPr>
    </w:p>
    <w:p w14:paraId="542F4659" w14:textId="77777777" w:rsidR="00982524" w:rsidRPr="00D932ED" w:rsidRDefault="006136CF" w:rsidP="00982524">
      <w:pPr>
        <w:pStyle w:val="ListParagraph"/>
        <w:widowControl w:val="0"/>
        <w:numPr>
          <w:ilvl w:val="0"/>
          <w:numId w:val="45"/>
        </w:numPr>
        <w:autoSpaceDE w:val="0"/>
        <w:autoSpaceDN w:val="0"/>
        <w:spacing w:before="1" w:after="0" w:line="240" w:lineRule="auto"/>
        <w:ind w:left="720" w:hanging="270"/>
        <w:outlineLvl w:val="1"/>
        <w:rPr>
          <w:rFonts w:asciiTheme="majorHAnsi" w:hAnsiTheme="majorHAnsi" w:cstheme="majorHAnsi"/>
          <w:b/>
          <w:bCs/>
        </w:rPr>
      </w:pPr>
      <w:r w:rsidRPr="00D932ED">
        <w:rPr>
          <w:rFonts w:asciiTheme="majorHAnsi" w:hAnsiTheme="majorHAnsi" w:cstheme="majorHAnsi"/>
          <w:b/>
          <w:bCs/>
        </w:rPr>
        <w:t>Intent.</w:t>
      </w:r>
      <w:r w:rsidR="00846819" w:rsidRPr="00D932ED">
        <w:rPr>
          <w:rFonts w:asciiTheme="majorHAnsi" w:hAnsiTheme="majorHAnsi" w:cstheme="majorHAnsi"/>
        </w:rPr>
        <w:t xml:space="preserve"> The intent of this Chapter is to regulate the placement and construction of solar </w:t>
      </w:r>
      <w:r w:rsidR="00EA4E5A" w:rsidRPr="00D932ED">
        <w:rPr>
          <w:rFonts w:asciiTheme="majorHAnsi" w:hAnsiTheme="majorHAnsi" w:cstheme="majorHAnsi"/>
        </w:rPr>
        <w:t xml:space="preserve">energy systems in order to promote their safe and </w:t>
      </w:r>
      <w:r w:rsidR="00743A90" w:rsidRPr="00D932ED">
        <w:rPr>
          <w:rFonts w:asciiTheme="majorHAnsi" w:hAnsiTheme="majorHAnsi" w:cstheme="majorHAnsi"/>
        </w:rPr>
        <w:t xml:space="preserve">efficient use, to increase opportunities for generation of renewable energy, and </w:t>
      </w:r>
      <w:r w:rsidR="00D46D2D" w:rsidRPr="00D932ED">
        <w:rPr>
          <w:rFonts w:asciiTheme="majorHAnsi" w:hAnsiTheme="majorHAnsi" w:cstheme="majorHAnsi"/>
        </w:rPr>
        <w:t>to minimize the visual, environmental, and operational impacts of solar sy</w:t>
      </w:r>
      <w:r w:rsidR="00260C07" w:rsidRPr="00D932ED">
        <w:rPr>
          <w:rFonts w:asciiTheme="majorHAnsi" w:hAnsiTheme="majorHAnsi" w:cstheme="majorHAnsi"/>
        </w:rPr>
        <w:t>st</w:t>
      </w:r>
      <w:r w:rsidR="00D46D2D" w:rsidRPr="00D932ED">
        <w:rPr>
          <w:rFonts w:asciiTheme="majorHAnsi" w:hAnsiTheme="majorHAnsi" w:cstheme="majorHAnsi"/>
        </w:rPr>
        <w:t>ems</w:t>
      </w:r>
      <w:r w:rsidR="00260C07" w:rsidRPr="00D932ED">
        <w:rPr>
          <w:rFonts w:asciiTheme="majorHAnsi" w:hAnsiTheme="majorHAnsi" w:cstheme="majorHAnsi"/>
        </w:rPr>
        <w:t xml:space="preserve"> on the Village and its residents</w:t>
      </w:r>
    </w:p>
    <w:p w14:paraId="6A0693A0" w14:textId="77777777" w:rsidR="00982524" w:rsidRPr="00D932ED" w:rsidRDefault="00982524" w:rsidP="00982524">
      <w:pPr>
        <w:widowControl w:val="0"/>
        <w:autoSpaceDE w:val="0"/>
        <w:autoSpaceDN w:val="0"/>
        <w:spacing w:before="1" w:after="0" w:line="240" w:lineRule="auto"/>
        <w:outlineLvl w:val="1"/>
        <w:rPr>
          <w:rFonts w:asciiTheme="majorHAnsi" w:hAnsiTheme="majorHAnsi" w:cstheme="majorHAnsi"/>
          <w:b/>
          <w:bCs/>
        </w:rPr>
      </w:pPr>
    </w:p>
    <w:p w14:paraId="0610031C" w14:textId="77777777" w:rsidR="00050AF6" w:rsidRPr="00D932ED" w:rsidRDefault="00982524" w:rsidP="00982524">
      <w:pPr>
        <w:pStyle w:val="ListParagraph"/>
        <w:widowControl w:val="0"/>
        <w:numPr>
          <w:ilvl w:val="0"/>
          <w:numId w:val="45"/>
        </w:numPr>
        <w:autoSpaceDE w:val="0"/>
        <w:autoSpaceDN w:val="0"/>
        <w:spacing w:before="1" w:after="0" w:line="240" w:lineRule="auto"/>
        <w:ind w:left="720" w:hanging="270"/>
        <w:outlineLvl w:val="1"/>
        <w:rPr>
          <w:rFonts w:asciiTheme="majorHAnsi" w:hAnsiTheme="majorHAnsi" w:cstheme="majorHAnsi"/>
          <w:b/>
          <w:bCs/>
        </w:rPr>
      </w:pPr>
      <w:r w:rsidRPr="00D932ED">
        <w:rPr>
          <w:rFonts w:asciiTheme="majorHAnsi" w:hAnsiTheme="majorHAnsi" w:cstheme="majorHAnsi"/>
          <w:b/>
          <w:bCs/>
        </w:rPr>
        <w:t xml:space="preserve">Permitted Accessory Use. </w:t>
      </w:r>
      <w:r w:rsidRPr="00D932ED">
        <w:rPr>
          <w:rFonts w:asciiTheme="majorHAnsi" w:hAnsiTheme="majorHAnsi" w:cstheme="majorHAnsi"/>
        </w:rPr>
        <w:t xml:space="preserve">Solar energy systems shall be a permitted </w:t>
      </w:r>
      <w:r w:rsidR="00050AF6" w:rsidRPr="00D932ED">
        <w:rPr>
          <w:rFonts w:asciiTheme="majorHAnsi" w:hAnsiTheme="majorHAnsi" w:cstheme="majorHAnsi"/>
        </w:rPr>
        <w:t>accessory use in all zoning districts.</w:t>
      </w:r>
    </w:p>
    <w:p w14:paraId="2F53EE1D" w14:textId="77777777" w:rsidR="00050AF6" w:rsidRPr="00D932ED" w:rsidRDefault="00050AF6" w:rsidP="00050AF6">
      <w:pPr>
        <w:pStyle w:val="ListParagraph"/>
        <w:rPr>
          <w:rFonts w:asciiTheme="majorHAnsi" w:hAnsiTheme="majorHAnsi" w:cstheme="majorHAnsi"/>
          <w:b/>
          <w:bCs/>
        </w:rPr>
      </w:pPr>
    </w:p>
    <w:p w14:paraId="11DAA18C" w14:textId="3ACF97D8" w:rsidR="007F7728" w:rsidRPr="00D932ED" w:rsidRDefault="000F3F82" w:rsidP="007F7728">
      <w:pPr>
        <w:pStyle w:val="ListParagraph"/>
        <w:widowControl w:val="0"/>
        <w:numPr>
          <w:ilvl w:val="0"/>
          <w:numId w:val="45"/>
        </w:numPr>
        <w:autoSpaceDE w:val="0"/>
        <w:autoSpaceDN w:val="0"/>
        <w:spacing w:before="1" w:after="0" w:line="240" w:lineRule="auto"/>
        <w:ind w:left="720" w:hanging="270"/>
        <w:outlineLvl w:val="1"/>
        <w:rPr>
          <w:rFonts w:asciiTheme="majorHAnsi" w:hAnsiTheme="majorHAnsi" w:cstheme="majorHAnsi"/>
          <w:b/>
          <w:bCs/>
        </w:rPr>
      </w:pPr>
      <w:r w:rsidRPr="00D932ED">
        <w:rPr>
          <w:rFonts w:asciiTheme="majorHAnsi" w:hAnsiTheme="majorHAnsi" w:cstheme="majorHAnsi"/>
          <w:b/>
          <w:bCs/>
        </w:rPr>
        <w:t xml:space="preserve">Development Standards. </w:t>
      </w:r>
    </w:p>
    <w:p w14:paraId="0E090E73" w14:textId="16530A32" w:rsidR="004E4EE1" w:rsidRPr="00D932ED" w:rsidRDefault="00621BD2" w:rsidP="007345EC">
      <w:pPr>
        <w:pStyle w:val="ListParagraph"/>
        <w:widowControl w:val="0"/>
        <w:numPr>
          <w:ilvl w:val="0"/>
          <w:numId w:val="46"/>
        </w:numPr>
        <w:tabs>
          <w:tab w:val="left" w:pos="900"/>
          <w:tab w:val="left" w:pos="1170"/>
        </w:tabs>
        <w:autoSpaceDE w:val="0"/>
        <w:autoSpaceDN w:val="0"/>
        <w:spacing w:before="1" w:after="0" w:line="240" w:lineRule="auto"/>
        <w:outlineLvl w:val="1"/>
        <w:rPr>
          <w:rFonts w:asciiTheme="majorHAnsi" w:hAnsiTheme="majorHAnsi" w:cstheme="majorHAnsi"/>
        </w:rPr>
      </w:pPr>
      <w:r w:rsidRPr="00D932ED">
        <w:rPr>
          <w:rFonts w:asciiTheme="majorHAnsi" w:hAnsiTheme="majorHAnsi" w:cstheme="majorHAnsi"/>
          <w:b/>
          <w:bCs/>
        </w:rPr>
        <w:t xml:space="preserve">Height.  </w:t>
      </w:r>
      <w:r w:rsidRPr="00D932ED">
        <w:rPr>
          <w:rFonts w:asciiTheme="majorHAnsi" w:hAnsiTheme="majorHAnsi" w:cstheme="majorHAnsi"/>
        </w:rPr>
        <w:t xml:space="preserve">The height </w:t>
      </w:r>
      <w:r w:rsidR="00E3516B" w:rsidRPr="00D932ED">
        <w:rPr>
          <w:rFonts w:asciiTheme="majorHAnsi" w:hAnsiTheme="majorHAnsi" w:cstheme="majorHAnsi"/>
        </w:rPr>
        <w:t xml:space="preserve">of ground mounted solar energy systems shall not exceed </w:t>
      </w:r>
      <w:r w:rsidR="00A741F4" w:rsidRPr="00D932ED">
        <w:rPr>
          <w:rFonts w:asciiTheme="majorHAnsi" w:hAnsiTheme="majorHAnsi" w:cstheme="majorHAnsi"/>
        </w:rPr>
        <w:t xml:space="preserve">five (5) feet </w:t>
      </w:r>
      <w:r w:rsidR="00360D40" w:rsidRPr="00D932ED">
        <w:rPr>
          <w:rFonts w:asciiTheme="majorHAnsi" w:hAnsiTheme="majorHAnsi" w:cstheme="majorHAnsi"/>
        </w:rPr>
        <w:t xml:space="preserve">in </w:t>
      </w:r>
      <w:r w:rsidR="008561FB" w:rsidRPr="00D932ED">
        <w:rPr>
          <w:rFonts w:asciiTheme="majorHAnsi" w:hAnsiTheme="majorHAnsi" w:cstheme="majorHAnsi"/>
        </w:rPr>
        <w:t>height</w:t>
      </w:r>
      <w:r w:rsidR="0048014D" w:rsidRPr="00D932ED">
        <w:rPr>
          <w:rFonts w:asciiTheme="majorHAnsi" w:hAnsiTheme="majorHAnsi" w:cstheme="majorHAnsi"/>
        </w:rPr>
        <w:t>. The height of roof mounted systems on</w:t>
      </w:r>
      <w:r w:rsidR="007345EC" w:rsidRPr="00D932ED">
        <w:rPr>
          <w:rFonts w:asciiTheme="majorHAnsi" w:hAnsiTheme="majorHAnsi" w:cstheme="majorHAnsi"/>
        </w:rPr>
        <w:t xml:space="preserve"> any</w:t>
      </w:r>
      <w:r w:rsidR="0048014D" w:rsidRPr="00D932ED">
        <w:rPr>
          <w:rFonts w:asciiTheme="majorHAnsi" w:hAnsiTheme="majorHAnsi" w:cstheme="majorHAnsi"/>
        </w:rPr>
        <w:t xml:space="preserve"> building </w:t>
      </w:r>
      <w:r w:rsidR="0068247E" w:rsidRPr="00D932ED">
        <w:rPr>
          <w:rFonts w:asciiTheme="majorHAnsi" w:hAnsiTheme="majorHAnsi" w:cstheme="majorHAnsi"/>
        </w:rPr>
        <w:t xml:space="preserve">shall not exceed more than three (3) feet above the </w:t>
      </w:r>
      <w:r w:rsidR="00966C93" w:rsidRPr="00D932ED">
        <w:rPr>
          <w:rFonts w:asciiTheme="majorHAnsi" w:hAnsiTheme="majorHAnsi" w:cstheme="majorHAnsi"/>
        </w:rPr>
        <w:t xml:space="preserve">finished roof to which it is mounted. In no instance </w:t>
      </w:r>
      <w:r w:rsidR="00666FA7" w:rsidRPr="00D932ED">
        <w:rPr>
          <w:rFonts w:asciiTheme="majorHAnsi" w:hAnsiTheme="majorHAnsi" w:cstheme="majorHAnsi"/>
        </w:rPr>
        <w:t xml:space="preserve">shall any part of the system extend beyond the edge of the </w:t>
      </w:r>
      <w:r w:rsidR="007345EC" w:rsidRPr="00D932ED">
        <w:rPr>
          <w:rFonts w:asciiTheme="majorHAnsi" w:hAnsiTheme="majorHAnsi" w:cstheme="majorHAnsi"/>
        </w:rPr>
        <w:t>roof.</w:t>
      </w:r>
    </w:p>
    <w:p w14:paraId="694966D9" w14:textId="77777777" w:rsidR="00AA454A" w:rsidRPr="00D932ED" w:rsidRDefault="00AA454A" w:rsidP="00AA454A">
      <w:pPr>
        <w:widowControl w:val="0"/>
        <w:tabs>
          <w:tab w:val="left" w:pos="900"/>
          <w:tab w:val="left" w:pos="1170"/>
        </w:tabs>
        <w:autoSpaceDE w:val="0"/>
        <w:autoSpaceDN w:val="0"/>
        <w:spacing w:before="1" w:after="0" w:line="240" w:lineRule="auto"/>
        <w:outlineLvl w:val="1"/>
        <w:rPr>
          <w:rFonts w:asciiTheme="majorHAnsi" w:hAnsiTheme="majorHAnsi" w:cstheme="majorHAnsi"/>
        </w:rPr>
      </w:pPr>
    </w:p>
    <w:p w14:paraId="03B6C93E" w14:textId="44CB6A67" w:rsidR="007345EC" w:rsidRPr="00D932ED" w:rsidRDefault="001B4988" w:rsidP="007345EC">
      <w:pPr>
        <w:pStyle w:val="ListParagraph"/>
        <w:widowControl w:val="0"/>
        <w:numPr>
          <w:ilvl w:val="0"/>
          <w:numId w:val="46"/>
        </w:numPr>
        <w:tabs>
          <w:tab w:val="left" w:pos="900"/>
          <w:tab w:val="left" w:pos="1170"/>
        </w:tabs>
        <w:autoSpaceDE w:val="0"/>
        <w:autoSpaceDN w:val="0"/>
        <w:spacing w:before="1" w:after="0" w:line="240" w:lineRule="auto"/>
        <w:outlineLvl w:val="1"/>
        <w:rPr>
          <w:rFonts w:asciiTheme="majorHAnsi" w:hAnsiTheme="majorHAnsi" w:cstheme="majorHAnsi"/>
        </w:rPr>
      </w:pPr>
      <w:r w:rsidRPr="00D932ED">
        <w:rPr>
          <w:rFonts w:asciiTheme="majorHAnsi" w:hAnsiTheme="majorHAnsi" w:cstheme="majorHAnsi"/>
          <w:b/>
          <w:bCs/>
        </w:rPr>
        <w:t>location.</w:t>
      </w:r>
      <w:r w:rsidRPr="00D932ED">
        <w:rPr>
          <w:rFonts w:asciiTheme="majorHAnsi" w:hAnsiTheme="majorHAnsi" w:cstheme="majorHAnsi"/>
        </w:rPr>
        <w:t xml:space="preserve"> Ground mounted solar energy systems </w:t>
      </w:r>
      <w:r w:rsidR="007710B0" w:rsidRPr="00D932ED">
        <w:rPr>
          <w:rFonts w:asciiTheme="majorHAnsi" w:hAnsiTheme="majorHAnsi" w:cstheme="majorHAnsi"/>
        </w:rPr>
        <w:t xml:space="preserve">are prohibited in front yards, and shall not extend beyond the </w:t>
      </w:r>
      <w:r w:rsidR="00175B0E" w:rsidRPr="00D932ED">
        <w:rPr>
          <w:rFonts w:asciiTheme="majorHAnsi" w:hAnsiTheme="majorHAnsi" w:cstheme="majorHAnsi"/>
        </w:rPr>
        <w:t>front wall of any building.</w:t>
      </w:r>
    </w:p>
    <w:p w14:paraId="4DCB6C74" w14:textId="77777777" w:rsidR="00AA454A" w:rsidRPr="00D932ED" w:rsidRDefault="00AA454A" w:rsidP="00AA454A">
      <w:pPr>
        <w:widowControl w:val="0"/>
        <w:tabs>
          <w:tab w:val="left" w:pos="900"/>
          <w:tab w:val="left" w:pos="1170"/>
        </w:tabs>
        <w:autoSpaceDE w:val="0"/>
        <w:autoSpaceDN w:val="0"/>
        <w:spacing w:before="1" w:after="0" w:line="240" w:lineRule="auto"/>
        <w:outlineLvl w:val="1"/>
        <w:rPr>
          <w:rFonts w:asciiTheme="majorHAnsi" w:hAnsiTheme="majorHAnsi" w:cstheme="majorHAnsi"/>
        </w:rPr>
      </w:pPr>
    </w:p>
    <w:p w14:paraId="7750DF27" w14:textId="77777777" w:rsidR="00071A63" w:rsidRPr="00D932ED" w:rsidRDefault="00175B0E" w:rsidP="007345EC">
      <w:pPr>
        <w:pStyle w:val="ListParagraph"/>
        <w:widowControl w:val="0"/>
        <w:numPr>
          <w:ilvl w:val="0"/>
          <w:numId w:val="46"/>
        </w:numPr>
        <w:tabs>
          <w:tab w:val="left" w:pos="900"/>
          <w:tab w:val="left" w:pos="1170"/>
        </w:tabs>
        <w:autoSpaceDE w:val="0"/>
        <w:autoSpaceDN w:val="0"/>
        <w:spacing w:before="1" w:after="0" w:line="240" w:lineRule="auto"/>
        <w:outlineLvl w:val="1"/>
        <w:rPr>
          <w:rFonts w:asciiTheme="majorHAnsi" w:hAnsiTheme="majorHAnsi" w:cstheme="majorHAnsi"/>
        </w:rPr>
      </w:pPr>
      <w:r w:rsidRPr="00D932ED">
        <w:rPr>
          <w:rFonts w:asciiTheme="majorHAnsi" w:hAnsiTheme="majorHAnsi" w:cstheme="majorHAnsi"/>
          <w:b/>
          <w:bCs/>
        </w:rPr>
        <w:t>Lot Coverage.</w:t>
      </w:r>
      <w:r w:rsidRPr="00D932ED">
        <w:rPr>
          <w:rFonts w:asciiTheme="majorHAnsi" w:hAnsiTheme="majorHAnsi" w:cstheme="majorHAnsi"/>
        </w:rPr>
        <w:t xml:space="preserve"> No more than </w:t>
      </w:r>
      <w:r w:rsidR="00484229" w:rsidRPr="00D932ED">
        <w:rPr>
          <w:rFonts w:asciiTheme="majorHAnsi" w:hAnsiTheme="majorHAnsi" w:cstheme="majorHAnsi"/>
        </w:rPr>
        <w:t>ten (10) percent of a lot may be covered with ground mounted solar energy systems</w:t>
      </w:r>
      <w:r w:rsidR="00C555F1" w:rsidRPr="00D932ED">
        <w:rPr>
          <w:rFonts w:asciiTheme="majorHAnsi" w:hAnsiTheme="majorHAnsi" w:cstheme="majorHAnsi"/>
        </w:rPr>
        <w:t>,</w:t>
      </w:r>
      <w:r w:rsidR="001A1A9E" w:rsidRPr="00D932ED">
        <w:rPr>
          <w:rFonts w:asciiTheme="majorHAnsi" w:hAnsiTheme="majorHAnsi" w:cstheme="majorHAnsi"/>
        </w:rPr>
        <w:t xml:space="preserve"> and every effort shall be made to control storm water </w:t>
      </w:r>
      <w:r w:rsidR="00071A63" w:rsidRPr="00D932ED">
        <w:rPr>
          <w:rFonts w:asciiTheme="majorHAnsi" w:hAnsiTheme="majorHAnsi" w:cstheme="majorHAnsi"/>
        </w:rPr>
        <w:t>runoff.</w:t>
      </w:r>
    </w:p>
    <w:p w14:paraId="597B2B03" w14:textId="77777777" w:rsidR="00AA454A" w:rsidRPr="00D932ED" w:rsidRDefault="00AA454A" w:rsidP="00AA454A">
      <w:pPr>
        <w:widowControl w:val="0"/>
        <w:tabs>
          <w:tab w:val="left" w:pos="900"/>
          <w:tab w:val="left" w:pos="1170"/>
        </w:tabs>
        <w:autoSpaceDE w:val="0"/>
        <w:autoSpaceDN w:val="0"/>
        <w:spacing w:before="1" w:after="0" w:line="240" w:lineRule="auto"/>
        <w:outlineLvl w:val="1"/>
        <w:rPr>
          <w:rFonts w:asciiTheme="majorHAnsi" w:hAnsiTheme="majorHAnsi" w:cstheme="majorHAnsi"/>
        </w:rPr>
      </w:pPr>
    </w:p>
    <w:p w14:paraId="718A09E0" w14:textId="77777777" w:rsidR="009930C5" w:rsidRPr="00D932ED" w:rsidRDefault="00071A63" w:rsidP="007345EC">
      <w:pPr>
        <w:pStyle w:val="ListParagraph"/>
        <w:widowControl w:val="0"/>
        <w:numPr>
          <w:ilvl w:val="0"/>
          <w:numId w:val="46"/>
        </w:numPr>
        <w:tabs>
          <w:tab w:val="left" w:pos="900"/>
          <w:tab w:val="left" w:pos="1170"/>
        </w:tabs>
        <w:autoSpaceDE w:val="0"/>
        <w:autoSpaceDN w:val="0"/>
        <w:spacing w:before="1" w:after="0" w:line="240" w:lineRule="auto"/>
        <w:outlineLvl w:val="1"/>
        <w:rPr>
          <w:rFonts w:asciiTheme="majorHAnsi" w:hAnsiTheme="majorHAnsi" w:cstheme="majorHAnsi"/>
        </w:rPr>
      </w:pPr>
      <w:r w:rsidRPr="00D932ED">
        <w:rPr>
          <w:rFonts w:asciiTheme="majorHAnsi" w:hAnsiTheme="majorHAnsi" w:cstheme="majorHAnsi"/>
          <w:b/>
          <w:bCs/>
        </w:rPr>
        <w:t>Setbacks.</w:t>
      </w:r>
      <w:r w:rsidRPr="00D932ED">
        <w:rPr>
          <w:rFonts w:asciiTheme="majorHAnsi" w:hAnsiTheme="majorHAnsi" w:cstheme="majorHAnsi"/>
        </w:rPr>
        <w:t xml:space="preserve"> Ground mounted solar energy systems shall be setback </w:t>
      </w:r>
      <w:r w:rsidR="009930C5" w:rsidRPr="00D932ED">
        <w:rPr>
          <w:rFonts w:asciiTheme="majorHAnsi" w:hAnsiTheme="majorHAnsi" w:cstheme="majorHAnsi"/>
        </w:rPr>
        <w:t>from any side or rear property lines not less than 3 feet.</w:t>
      </w:r>
    </w:p>
    <w:p w14:paraId="33C0B169" w14:textId="77777777" w:rsidR="00AA454A" w:rsidRPr="00D932ED" w:rsidRDefault="00AA454A" w:rsidP="00AA454A">
      <w:pPr>
        <w:widowControl w:val="0"/>
        <w:tabs>
          <w:tab w:val="left" w:pos="900"/>
          <w:tab w:val="left" w:pos="1170"/>
        </w:tabs>
        <w:autoSpaceDE w:val="0"/>
        <w:autoSpaceDN w:val="0"/>
        <w:spacing w:before="1" w:after="0" w:line="240" w:lineRule="auto"/>
        <w:outlineLvl w:val="1"/>
        <w:rPr>
          <w:rFonts w:asciiTheme="majorHAnsi" w:hAnsiTheme="majorHAnsi" w:cstheme="majorHAnsi"/>
        </w:rPr>
      </w:pPr>
    </w:p>
    <w:p w14:paraId="31A0AD23" w14:textId="77777777" w:rsidR="00E63170" w:rsidRPr="00D932ED" w:rsidRDefault="003A0D1A" w:rsidP="007345EC">
      <w:pPr>
        <w:pStyle w:val="ListParagraph"/>
        <w:widowControl w:val="0"/>
        <w:numPr>
          <w:ilvl w:val="0"/>
          <w:numId w:val="46"/>
        </w:numPr>
        <w:tabs>
          <w:tab w:val="left" w:pos="900"/>
          <w:tab w:val="left" w:pos="1170"/>
        </w:tabs>
        <w:autoSpaceDE w:val="0"/>
        <w:autoSpaceDN w:val="0"/>
        <w:spacing w:before="1" w:after="0" w:line="240" w:lineRule="auto"/>
        <w:outlineLvl w:val="1"/>
        <w:rPr>
          <w:rFonts w:asciiTheme="majorHAnsi" w:hAnsiTheme="majorHAnsi" w:cstheme="majorHAnsi"/>
        </w:rPr>
      </w:pPr>
      <w:r w:rsidRPr="00D932ED">
        <w:rPr>
          <w:rFonts w:asciiTheme="majorHAnsi" w:hAnsiTheme="majorHAnsi" w:cstheme="majorHAnsi"/>
          <w:b/>
          <w:bCs/>
        </w:rPr>
        <w:t>Utility Lines.</w:t>
      </w:r>
      <w:r w:rsidRPr="00D932ED">
        <w:rPr>
          <w:rFonts w:asciiTheme="majorHAnsi" w:hAnsiTheme="majorHAnsi" w:cstheme="majorHAnsi"/>
        </w:rPr>
        <w:t xml:space="preserve"> All exterior utility lines </w:t>
      </w:r>
      <w:r w:rsidR="0004760E" w:rsidRPr="00D932ED">
        <w:rPr>
          <w:rFonts w:asciiTheme="majorHAnsi" w:hAnsiTheme="majorHAnsi" w:cstheme="majorHAnsi"/>
        </w:rPr>
        <w:t>shall meet all applicable building and ele</w:t>
      </w:r>
      <w:r w:rsidR="0083194D" w:rsidRPr="00D932ED">
        <w:rPr>
          <w:rFonts w:asciiTheme="majorHAnsi" w:hAnsiTheme="majorHAnsi" w:cstheme="majorHAnsi"/>
        </w:rPr>
        <w:t xml:space="preserve">ctric codes. All </w:t>
      </w:r>
      <w:r w:rsidR="0083194D" w:rsidRPr="00D932ED">
        <w:rPr>
          <w:rFonts w:asciiTheme="majorHAnsi" w:hAnsiTheme="majorHAnsi" w:cstheme="majorHAnsi"/>
        </w:rPr>
        <w:lastRenderedPageBreak/>
        <w:t xml:space="preserve">utility lines for ground mounted systems shall be </w:t>
      </w:r>
      <w:r w:rsidR="00E63170" w:rsidRPr="00D932ED">
        <w:rPr>
          <w:rFonts w:asciiTheme="majorHAnsi" w:hAnsiTheme="majorHAnsi" w:cstheme="majorHAnsi"/>
        </w:rPr>
        <w:t>buried underground.</w:t>
      </w:r>
    </w:p>
    <w:p w14:paraId="0157FE3A" w14:textId="77777777" w:rsidR="00AA454A" w:rsidRPr="00D932ED" w:rsidRDefault="00AA454A" w:rsidP="00AA454A">
      <w:pPr>
        <w:widowControl w:val="0"/>
        <w:tabs>
          <w:tab w:val="left" w:pos="900"/>
          <w:tab w:val="left" w:pos="1170"/>
        </w:tabs>
        <w:autoSpaceDE w:val="0"/>
        <w:autoSpaceDN w:val="0"/>
        <w:spacing w:before="1" w:after="0" w:line="240" w:lineRule="auto"/>
        <w:outlineLvl w:val="1"/>
        <w:rPr>
          <w:rFonts w:asciiTheme="majorHAnsi" w:hAnsiTheme="majorHAnsi" w:cstheme="majorHAnsi"/>
        </w:rPr>
      </w:pPr>
    </w:p>
    <w:p w14:paraId="46AD4FCD" w14:textId="77777777" w:rsidR="009E6937" w:rsidRPr="00D932ED" w:rsidRDefault="00E63170" w:rsidP="007345EC">
      <w:pPr>
        <w:pStyle w:val="ListParagraph"/>
        <w:widowControl w:val="0"/>
        <w:numPr>
          <w:ilvl w:val="0"/>
          <w:numId w:val="46"/>
        </w:numPr>
        <w:tabs>
          <w:tab w:val="left" w:pos="900"/>
          <w:tab w:val="left" w:pos="1170"/>
        </w:tabs>
        <w:autoSpaceDE w:val="0"/>
        <w:autoSpaceDN w:val="0"/>
        <w:spacing w:before="1" w:after="0" w:line="240" w:lineRule="auto"/>
        <w:outlineLvl w:val="1"/>
        <w:rPr>
          <w:rFonts w:asciiTheme="majorHAnsi" w:hAnsiTheme="majorHAnsi" w:cstheme="majorHAnsi"/>
        </w:rPr>
      </w:pPr>
      <w:r w:rsidRPr="00D932ED">
        <w:rPr>
          <w:rFonts w:asciiTheme="majorHAnsi" w:hAnsiTheme="majorHAnsi" w:cstheme="majorHAnsi"/>
          <w:b/>
          <w:bCs/>
        </w:rPr>
        <w:t>Glare.</w:t>
      </w:r>
      <w:r w:rsidRPr="00D932ED">
        <w:rPr>
          <w:rFonts w:asciiTheme="majorHAnsi" w:hAnsiTheme="majorHAnsi" w:cstheme="majorHAnsi"/>
        </w:rPr>
        <w:t xml:space="preserve"> Solar panels shall be </w:t>
      </w:r>
      <w:r w:rsidR="00C615BF" w:rsidRPr="00D932ED">
        <w:rPr>
          <w:rFonts w:asciiTheme="majorHAnsi" w:hAnsiTheme="majorHAnsi" w:cstheme="majorHAnsi"/>
        </w:rPr>
        <w:t>placed such that reflection angles from the collector surface shall be or</w:t>
      </w:r>
      <w:r w:rsidR="00560024" w:rsidRPr="00D932ED">
        <w:rPr>
          <w:rFonts w:asciiTheme="majorHAnsi" w:hAnsiTheme="majorHAnsi" w:cstheme="majorHAnsi"/>
        </w:rPr>
        <w:t>iented away from neighboring windows and roadways,</w:t>
      </w:r>
    </w:p>
    <w:p w14:paraId="6FBDB99B" w14:textId="77777777" w:rsidR="009E6937" w:rsidRPr="00D932ED" w:rsidRDefault="009E6937" w:rsidP="009E6937">
      <w:pPr>
        <w:widowControl w:val="0"/>
        <w:tabs>
          <w:tab w:val="left" w:pos="900"/>
          <w:tab w:val="left" w:pos="1170"/>
        </w:tabs>
        <w:autoSpaceDE w:val="0"/>
        <w:autoSpaceDN w:val="0"/>
        <w:spacing w:before="1" w:after="0" w:line="240" w:lineRule="auto"/>
        <w:outlineLvl w:val="1"/>
        <w:rPr>
          <w:rFonts w:asciiTheme="majorHAnsi" w:hAnsiTheme="majorHAnsi" w:cstheme="majorHAnsi"/>
        </w:rPr>
      </w:pPr>
    </w:p>
    <w:p w14:paraId="6CB005B8" w14:textId="535E8207" w:rsidR="00175B0E" w:rsidRPr="00D932ED" w:rsidRDefault="009E6937" w:rsidP="009E6937">
      <w:pPr>
        <w:pStyle w:val="ListParagraph"/>
        <w:widowControl w:val="0"/>
        <w:numPr>
          <w:ilvl w:val="0"/>
          <w:numId w:val="45"/>
        </w:numPr>
        <w:tabs>
          <w:tab w:val="left" w:pos="900"/>
          <w:tab w:val="left" w:pos="1170"/>
        </w:tabs>
        <w:autoSpaceDE w:val="0"/>
        <w:autoSpaceDN w:val="0"/>
        <w:spacing w:before="1" w:after="0" w:line="240" w:lineRule="auto"/>
        <w:outlineLvl w:val="1"/>
        <w:rPr>
          <w:rFonts w:asciiTheme="majorHAnsi" w:hAnsiTheme="majorHAnsi" w:cstheme="majorHAnsi"/>
          <w:b/>
          <w:bCs/>
        </w:rPr>
      </w:pPr>
      <w:r w:rsidRPr="00D932ED">
        <w:rPr>
          <w:rFonts w:asciiTheme="majorHAnsi" w:hAnsiTheme="majorHAnsi" w:cstheme="majorHAnsi"/>
          <w:b/>
          <w:bCs/>
        </w:rPr>
        <w:t>Administrative Review.</w:t>
      </w:r>
      <w:r w:rsidR="00484229" w:rsidRPr="00D932ED">
        <w:rPr>
          <w:rFonts w:asciiTheme="majorHAnsi" w:hAnsiTheme="majorHAnsi" w:cstheme="majorHAnsi"/>
          <w:b/>
          <w:bCs/>
        </w:rPr>
        <w:t xml:space="preserve"> </w:t>
      </w:r>
    </w:p>
    <w:p w14:paraId="584EF29A" w14:textId="77777777" w:rsidR="00891F21" w:rsidRPr="00D932ED" w:rsidRDefault="00891F21" w:rsidP="00891F21">
      <w:pPr>
        <w:widowControl w:val="0"/>
        <w:tabs>
          <w:tab w:val="left" w:pos="900"/>
          <w:tab w:val="left" w:pos="1170"/>
        </w:tabs>
        <w:autoSpaceDE w:val="0"/>
        <w:autoSpaceDN w:val="0"/>
        <w:spacing w:before="1" w:after="0" w:line="240" w:lineRule="auto"/>
        <w:outlineLvl w:val="1"/>
        <w:rPr>
          <w:rFonts w:asciiTheme="majorHAnsi" w:hAnsiTheme="majorHAnsi" w:cstheme="majorHAnsi"/>
          <w:b/>
          <w:bCs/>
        </w:rPr>
      </w:pPr>
    </w:p>
    <w:p w14:paraId="460590F6" w14:textId="0C4B5AEE" w:rsidR="00891F21" w:rsidRPr="00D932ED" w:rsidRDefault="00891F21" w:rsidP="00891F21">
      <w:pPr>
        <w:pStyle w:val="ListParagraph"/>
        <w:widowControl w:val="0"/>
        <w:numPr>
          <w:ilvl w:val="0"/>
          <w:numId w:val="47"/>
        </w:numPr>
        <w:tabs>
          <w:tab w:val="left" w:pos="900"/>
          <w:tab w:val="left" w:pos="1170"/>
        </w:tabs>
        <w:autoSpaceDE w:val="0"/>
        <w:autoSpaceDN w:val="0"/>
        <w:spacing w:before="1" w:after="0" w:line="240" w:lineRule="auto"/>
        <w:outlineLvl w:val="1"/>
        <w:rPr>
          <w:rFonts w:asciiTheme="majorHAnsi" w:hAnsiTheme="majorHAnsi" w:cstheme="majorHAnsi"/>
          <w:b/>
          <w:bCs/>
        </w:rPr>
      </w:pPr>
      <w:r w:rsidRPr="00D932ED">
        <w:rPr>
          <w:rFonts w:asciiTheme="majorHAnsi" w:hAnsiTheme="majorHAnsi" w:cstheme="majorHAnsi"/>
          <w:b/>
          <w:bCs/>
        </w:rPr>
        <w:t xml:space="preserve"> Procedure. </w:t>
      </w:r>
      <w:r w:rsidRPr="00D932ED">
        <w:rPr>
          <w:rFonts w:asciiTheme="majorHAnsi" w:hAnsiTheme="majorHAnsi" w:cstheme="majorHAnsi"/>
        </w:rPr>
        <w:t>A building permit</w:t>
      </w:r>
      <w:r w:rsidR="00D51EBF" w:rsidRPr="00D932ED">
        <w:rPr>
          <w:rFonts w:asciiTheme="majorHAnsi" w:hAnsiTheme="majorHAnsi" w:cstheme="majorHAnsi"/>
        </w:rPr>
        <w:t xml:space="preserve"> with a fee of $50.00</w:t>
      </w:r>
      <w:r w:rsidR="000D4425" w:rsidRPr="00D932ED">
        <w:rPr>
          <w:rFonts w:asciiTheme="majorHAnsi" w:hAnsiTheme="majorHAnsi" w:cstheme="majorHAnsi"/>
        </w:rPr>
        <w:t xml:space="preserve"> shall be required for the installation of any solar energy systems</w:t>
      </w:r>
    </w:p>
    <w:p w14:paraId="16B1E484" w14:textId="22CB84AB" w:rsidR="00557325" w:rsidRPr="00D932ED" w:rsidRDefault="002E4F89" w:rsidP="00557325">
      <w:pPr>
        <w:pStyle w:val="ListParagraph"/>
        <w:widowControl w:val="0"/>
        <w:numPr>
          <w:ilvl w:val="0"/>
          <w:numId w:val="47"/>
        </w:numPr>
        <w:tabs>
          <w:tab w:val="left" w:pos="900"/>
          <w:tab w:val="left" w:pos="1170"/>
        </w:tabs>
        <w:autoSpaceDE w:val="0"/>
        <w:autoSpaceDN w:val="0"/>
        <w:spacing w:before="1" w:after="0" w:line="240" w:lineRule="auto"/>
        <w:outlineLvl w:val="1"/>
        <w:rPr>
          <w:rFonts w:asciiTheme="majorHAnsi" w:hAnsiTheme="majorHAnsi" w:cstheme="majorHAnsi"/>
          <w:b/>
          <w:bCs/>
        </w:rPr>
      </w:pPr>
      <w:r w:rsidRPr="00D932ED">
        <w:rPr>
          <w:rFonts w:asciiTheme="majorHAnsi" w:hAnsiTheme="majorHAnsi" w:cstheme="majorHAnsi"/>
          <w:b/>
          <w:bCs/>
        </w:rPr>
        <w:t xml:space="preserve">Submittal Requirements. </w:t>
      </w:r>
      <w:r w:rsidRPr="00D932ED">
        <w:rPr>
          <w:rFonts w:asciiTheme="majorHAnsi" w:hAnsiTheme="majorHAnsi" w:cstheme="majorHAnsi"/>
        </w:rPr>
        <w:t xml:space="preserve">Each </w:t>
      </w:r>
      <w:r w:rsidR="00557325" w:rsidRPr="00D932ED">
        <w:rPr>
          <w:rFonts w:asciiTheme="majorHAnsi" w:hAnsiTheme="majorHAnsi" w:cstheme="majorHAnsi"/>
        </w:rPr>
        <w:t>application for a solar energy system shall include the following:</w:t>
      </w:r>
    </w:p>
    <w:p w14:paraId="37EDFB41" w14:textId="19D2B928" w:rsidR="00557325" w:rsidRPr="00D932ED" w:rsidRDefault="003B2DC2" w:rsidP="003B2DC2">
      <w:pPr>
        <w:pStyle w:val="ListParagraph"/>
        <w:widowControl w:val="0"/>
        <w:numPr>
          <w:ilvl w:val="0"/>
          <w:numId w:val="48"/>
        </w:numPr>
        <w:tabs>
          <w:tab w:val="left" w:pos="900"/>
          <w:tab w:val="left" w:pos="1170"/>
        </w:tabs>
        <w:autoSpaceDE w:val="0"/>
        <w:autoSpaceDN w:val="0"/>
        <w:spacing w:before="1" w:after="0" w:line="240" w:lineRule="auto"/>
        <w:outlineLvl w:val="1"/>
        <w:rPr>
          <w:rFonts w:asciiTheme="majorHAnsi" w:hAnsiTheme="majorHAnsi" w:cstheme="majorHAnsi"/>
          <w:b/>
          <w:bCs/>
        </w:rPr>
      </w:pPr>
      <w:r w:rsidRPr="00D932ED">
        <w:rPr>
          <w:rFonts w:asciiTheme="majorHAnsi" w:hAnsiTheme="majorHAnsi" w:cstheme="majorHAnsi"/>
        </w:rPr>
        <w:t>Applicants name, contact information</w:t>
      </w:r>
      <w:r w:rsidR="00DA127C" w:rsidRPr="00D932ED">
        <w:rPr>
          <w:rFonts w:asciiTheme="majorHAnsi" w:hAnsiTheme="majorHAnsi" w:cstheme="majorHAnsi"/>
        </w:rPr>
        <w:t xml:space="preserve"> and evidence of site control.</w:t>
      </w:r>
    </w:p>
    <w:p w14:paraId="1A54267C" w14:textId="00C26BAE" w:rsidR="00DA127C" w:rsidRPr="00D932ED" w:rsidRDefault="00DA127C" w:rsidP="003B2DC2">
      <w:pPr>
        <w:pStyle w:val="ListParagraph"/>
        <w:widowControl w:val="0"/>
        <w:numPr>
          <w:ilvl w:val="0"/>
          <w:numId w:val="48"/>
        </w:numPr>
        <w:tabs>
          <w:tab w:val="left" w:pos="900"/>
          <w:tab w:val="left" w:pos="1170"/>
        </w:tabs>
        <w:autoSpaceDE w:val="0"/>
        <w:autoSpaceDN w:val="0"/>
        <w:spacing w:before="1" w:after="0" w:line="240" w:lineRule="auto"/>
        <w:outlineLvl w:val="1"/>
        <w:rPr>
          <w:rFonts w:asciiTheme="majorHAnsi" w:hAnsiTheme="majorHAnsi" w:cstheme="majorHAnsi"/>
          <w:b/>
          <w:bCs/>
        </w:rPr>
      </w:pPr>
      <w:r w:rsidRPr="00D932ED">
        <w:rPr>
          <w:rFonts w:asciiTheme="majorHAnsi" w:hAnsiTheme="majorHAnsi" w:cstheme="majorHAnsi"/>
        </w:rPr>
        <w:t>Address of the property</w:t>
      </w:r>
    </w:p>
    <w:p w14:paraId="325CCA8F" w14:textId="53F6C82D" w:rsidR="00DA127C" w:rsidRPr="00D932ED" w:rsidRDefault="004E732A" w:rsidP="003B2DC2">
      <w:pPr>
        <w:pStyle w:val="ListParagraph"/>
        <w:widowControl w:val="0"/>
        <w:numPr>
          <w:ilvl w:val="0"/>
          <w:numId w:val="48"/>
        </w:numPr>
        <w:tabs>
          <w:tab w:val="left" w:pos="900"/>
          <w:tab w:val="left" w:pos="1170"/>
        </w:tabs>
        <w:autoSpaceDE w:val="0"/>
        <w:autoSpaceDN w:val="0"/>
        <w:spacing w:before="1" w:after="0" w:line="240" w:lineRule="auto"/>
        <w:outlineLvl w:val="1"/>
        <w:rPr>
          <w:rFonts w:asciiTheme="majorHAnsi" w:hAnsiTheme="majorHAnsi" w:cstheme="majorHAnsi"/>
          <w:b/>
          <w:bCs/>
        </w:rPr>
      </w:pPr>
      <w:r w:rsidRPr="00D932ED">
        <w:rPr>
          <w:rFonts w:asciiTheme="majorHAnsi" w:hAnsiTheme="majorHAnsi" w:cstheme="majorHAnsi"/>
        </w:rPr>
        <w:t>Site survey including property lines</w:t>
      </w:r>
      <w:r w:rsidR="00B03AF9" w:rsidRPr="00D932ED">
        <w:rPr>
          <w:rFonts w:asciiTheme="majorHAnsi" w:hAnsiTheme="majorHAnsi" w:cstheme="majorHAnsi"/>
        </w:rPr>
        <w:t xml:space="preserve"> and physical dimensions of the proper</w:t>
      </w:r>
      <w:r w:rsidR="001539AA" w:rsidRPr="00D932ED">
        <w:rPr>
          <w:rFonts w:asciiTheme="majorHAnsi" w:hAnsiTheme="majorHAnsi" w:cstheme="majorHAnsi"/>
        </w:rPr>
        <w:t>t</w:t>
      </w:r>
      <w:r w:rsidR="00B03AF9" w:rsidRPr="00D932ED">
        <w:rPr>
          <w:rFonts w:asciiTheme="majorHAnsi" w:hAnsiTheme="majorHAnsi" w:cstheme="majorHAnsi"/>
        </w:rPr>
        <w:t>y,</w:t>
      </w:r>
      <w:r w:rsidR="001539AA" w:rsidRPr="00D932ED">
        <w:rPr>
          <w:rFonts w:asciiTheme="majorHAnsi" w:hAnsiTheme="majorHAnsi" w:cstheme="majorHAnsi"/>
        </w:rPr>
        <w:t xml:space="preserve"> </w:t>
      </w:r>
      <w:r w:rsidR="00B03AF9" w:rsidRPr="00D932ED">
        <w:rPr>
          <w:rFonts w:asciiTheme="majorHAnsi" w:hAnsiTheme="majorHAnsi" w:cstheme="majorHAnsi"/>
        </w:rPr>
        <w:t xml:space="preserve">and location </w:t>
      </w:r>
      <w:r w:rsidR="001539AA" w:rsidRPr="00D932ED">
        <w:rPr>
          <w:rFonts w:asciiTheme="majorHAnsi" w:hAnsiTheme="majorHAnsi" w:cstheme="majorHAnsi"/>
        </w:rPr>
        <w:t xml:space="preserve">of proposed system </w:t>
      </w:r>
      <w:r w:rsidR="00545065" w:rsidRPr="00D932ED">
        <w:rPr>
          <w:rFonts w:asciiTheme="majorHAnsi" w:hAnsiTheme="majorHAnsi" w:cstheme="majorHAnsi"/>
        </w:rPr>
        <w:t>showing setback requirements.</w:t>
      </w:r>
    </w:p>
    <w:p w14:paraId="311BD860" w14:textId="38291F79" w:rsidR="00545065" w:rsidRPr="00D932ED" w:rsidRDefault="008C1CF9" w:rsidP="003B2DC2">
      <w:pPr>
        <w:pStyle w:val="ListParagraph"/>
        <w:widowControl w:val="0"/>
        <w:numPr>
          <w:ilvl w:val="0"/>
          <w:numId w:val="48"/>
        </w:numPr>
        <w:tabs>
          <w:tab w:val="left" w:pos="900"/>
          <w:tab w:val="left" w:pos="1170"/>
        </w:tabs>
        <w:autoSpaceDE w:val="0"/>
        <w:autoSpaceDN w:val="0"/>
        <w:spacing w:before="1" w:after="0" w:line="240" w:lineRule="auto"/>
        <w:outlineLvl w:val="1"/>
        <w:rPr>
          <w:rFonts w:asciiTheme="majorHAnsi" w:hAnsiTheme="majorHAnsi" w:cstheme="majorHAnsi"/>
          <w:b/>
          <w:bCs/>
        </w:rPr>
      </w:pPr>
      <w:r w:rsidRPr="00D932ED">
        <w:rPr>
          <w:rFonts w:asciiTheme="majorHAnsi" w:hAnsiTheme="majorHAnsi" w:cstheme="majorHAnsi"/>
        </w:rPr>
        <w:t>Drawings and specifications including description of all compon</w:t>
      </w:r>
      <w:r w:rsidR="00B43D1E" w:rsidRPr="00D932ED">
        <w:rPr>
          <w:rFonts w:asciiTheme="majorHAnsi" w:hAnsiTheme="majorHAnsi" w:cstheme="majorHAnsi"/>
        </w:rPr>
        <w:t>ents of the solar energy system including the manufa</w:t>
      </w:r>
      <w:r w:rsidR="002F2CF1" w:rsidRPr="00D932ED">
        <w:rPr>
          <w:rFonts w:asciiTheme="majorHAnsi" w:hAnsiTheme="majorHAnsi" w:cstheme="majorHAnsi"/>
        </w:rPr>
        <w:t xml:space="preserve">cturer's model, </w:t>
      </w:r>
      <w:r w:rsidR="008C532D" w:rsidRPr="00D932ED">
        <w:rPr>
          <w:rFonts w:asciiTheme="majorHAnsi" w:hAnsiTheme="majorHAnsi" w:cstheme="majorHAnsi"/>
        </w:rPr>
        <w:t>capacity,</w:t>
      </w:r>
      <w:r w:rsidR="002F2CF1" w:rsidRPr="00D932ED">
        <w:rPr>
          <w:rFonts w:asciiTheme="majorHAnsi" w:hAnsiTheme="majorHAnsi" w:cstheme="majorHAnsi"/>
        </w:rPr>
        <w:t xml:space="preserve"> and dim</w:t>
      </w:r>
      <w:r w:rsidR="00292A41" w:rsidRPr="00D932ED">
        <w:rPr>
          <w:rFonts w:asciiTheme="majorHAnsi" w:hAnsiTheme="majorHAnsi" w:cstheme="majorHAnsi"/>
        </w:rPr>
        <w:t>ensi</w:t>
      </w:r>
      <w:r w:rsidR="004424B9" w:rsidRPr="00D932ED">
        <w:rPr>
          <w:rFonts w:asciiTheme="majorHAnsi" w:hAnsiTheme="majorHAnsi" w:cstheme="majorHAnsi"/>
        </w:rPr>
        <w:t>o</w:t>
      </w:r>
      <w:r w:rsidR="00292A41" w:rsidRPr="00D932ED">
        <w:rPr>
          <w:rFonts w:asciiTheme="majorHAnsi" w:hAnsiTheme="majorHAnsi" w:cstheme="majorHAnsi"/>
        </w:rPr>
        <w:t>ns, and drawings which have been approved by a registered professional</w:t>
      </w:r>
      <w:r w:rsidR="000A031B" w:rsidRPr="00D932ED">
        <w:rPr>
          <w:rFonts w:asciiTheme="majorHAnsi" w:hAnsiTheme="majorHAnsi" w:cstheme="majorHAnsi"/>
        </w:rPr>
        <w:t xml:space="preserve"> engineer for any ground mounted solar energy system foundation.</w:t>
      </w:r>
    </w:p>
    <w:p w14:paraId="78809D0F" w14:textId="77777777" w:rsidR="004424B9" w:rsidRPr="00D932ED" w:rsidRDefault="004424B9" w:rsidP="004424B9">
      <w:pPr>
        <w:widowControl w:val="0"/>
        <w:tabs>
          <w:tab w:val="left" w:pos="900"/>
          <w:tab w:val="left" w:pos="1170"/>
        </w:tabs>
        <w:autoSpaceDE w:val="0"/>
        <w:autoSpaceDN w:val="0"/>
        <w:spacing w:before="1" w:after="0" w:line="240" w:lineRule="auto"/>
        <w:outlineLvl w:val="1"/>
        <w:rPr>
          <w:rFonts w:asciiTheme="majorHAnsi" w:hAnsiTheme="majorHAnsi" w:cstheme="majorHAnsi"/>
          <w:b/>
          <w:bCs/>
        </w:rPr>
      </w:pPr>
    </w:p>
    <w:p w14:paraId="0A70DA52" w14:textId="0132B79A" w:rsidR="00AB4E7D" w:rsidRPr="00D932ED" w:rsidRDefault="00AB4E7D" w:rsidP="00AB4E7D">
      <w:pPr>
        <w:pStyle w:val="ListParagraph"/>
        <w:widowControl w:val="0"/>
        <w:numPr>
          <w:ilvl w:val="0"/>
          <w:numId w:val="47"/>
        </w:numPr>
        <w:tabs>
          <w:tab w:val="left" w:pos="900"/>
          <w:tab w:val="left" w:pos="1170"/>
        </w:tabs>
        <w:autoSpaceDE w:val="0"/>
        <w:autoSpaceDN w:val="0"/>
        <w:spacing w:before="1" w:after="0" w:line="240" w:lineRule="auto"/>
        <w:outlineLvl w:val="1"/>
        <w:rPr>
          <w:rFonts w:asciiTheme="majorHAnsi" w:hAnsiTheme="majorHAnsi" w:cstheme="majorHAnsi"/>
          <w:b/>
          <w:bCs/>
        </w:rPr>
      </w:pPr>
      <w:r w:rsidRPr="00D932ED">
        <w:rPr>
          <w:rFonts w:asciiTheme="majorHAnsi" w:hAnsiTheme="majorHAnsi" w:cstheme="majorHAnsi"/>
          <w:b/>
          <w:bCs/>
        </w:rPr>
        <w:t xml:space="preserve"> Exp</w:t>
      </w:r>
      <w:r w:rsidR="0087409B" w:rsidRPr="00D932ED">
        <w:rPr>
          <w:rFonts w:asciiTheme="majorHAnsi" w:hAnsiTheme="majorHAnsi" w:cstheme="majorHAnsi"/>
          <w:b/>
          <w:bCs/>
        </w:rPr>
        <w:t>i</w:t>
      </w:r>
      <w:r w:rsidRPr="00D932ED">
        <w:rPr>
          <w:rFonts w:asciiTheme="majorHAnsi" w:hAnsiTheme="majorHAnsi" w:cstheme="majorHAnsi"/>
          <w:b/>
          <w:bCs/>
        </w:rPr>
        <w:t>ration.</w:t>
      </w:r>
      <w:r w:rsidR="0087409B" w:rsidRPr="00D932ED">
        <w:rPr>
          <w:rFonts w:asciiTheme="majorHAnsi" w:hAnsiTheme="majorHAnsi" w:cstheme="majorHAnsi"/>
          <w:b/>
          <w:bCs/>
        </w:rPr>
        <w:t xml:space="preserve"> </w:t>
      </w:r>
      <w:r w:rsidR="0087409B" w:rsidRPr="00D932ED">
        <w:rPr>
          <w:rFonts w:asciiTheme="majorHAnsi" w:hAnsiTheme="majorHAnsi" w:cstheme="majorHAnsi"/>
        </w:rPr>
        <w:t xml:space="preserve">The permit issued pursuant to this </w:t>
      </w:r>
      <w:r w:rsidR="007A4F1E" w:rsidRPr="00D932ED">
        <w:rPr>
          <w:rFonts w:asciiTheme="majorHAnsi" w:hAnsiTheme="majorHAnsi" w:cstheme="majorHAnsi"/>
        </w:rPr>
        <w:t xml:space="preserve">chapter shall expire if the system is not installed within twelve (12) </w:t>
      </w:r>
      <w:r w:rsidR="00EC5CCD" w:rsidRPr="00D932ED">
        <w:rPr>
          <w:rFonts w:asciiTheme="majorHAnsi" w:hAnsiTheme="majorHAnsi" w:cstheme="majorHAnsi"/>
        </w:rPr>
        <w:t>months from the date the permit is issued.</w:t>
      </w:r>
    </w:p>
    <w:p w14:paraId="45A8AD2D" w14:textId="77777777" w:rsidR="00CC0094" w:rsidRPr="009E6937" w:rsidRDefault="00CC0094" w:rsidP="008561FB">
      <w:pPr>
        <w:widowControl w:val="0"/>
        <w:autoSpaceDE w:val="0"/>
        <w:autoSpaceDN w:val="0"/>
        <w:spacing w:before="1" w:after="0" w:line="240" w:lineRule="auto"/>
        <w:ind w:left="810"/>
        <w:outlineLvl w:val="1"/>
        <w:rPr>
          <w:rFonts w:asciiTheme="majorHAnsi" w:hAnsiTheme="majorHAnsi" w:cstheme="majorHAnsi"/>
          <w:b/>
          <w:bCs/>
          <w:u w:val="single"/>
        </w:rPr>
      </w:pPr>
    </w:p>
    <w:p w14:paraId="272FE17F" w14:textId="2900B861" w:rsidR="00CC0094" w:rsidRPr="00CC0094" w:rsidRDefault="00CC0094" w:rsidP="00CC0094">
      <w:pPr>
        <w:pStyle w:val="ListParagraph"/>
        <w:widowControl w:val="0"/>
        <w:autoSpaceDE w:val="0"/>
        <w:autoSpaceDN w:val="0"/>
        <w:spacing w:before="1" w:after="0" w:line="240" w:lineRule="auto"/>
        <w:ind w:left="855"/>
        <w:outlineLvl w:val="1"/>
        <w:rPr>
          <w:rFonts w:asciiTheme="majorHAnsi" w:hAnsiTheme="majorHAnsi" w:cstheme="majorHAnsi"/>
          <w:b/>
          <w:bCs/>
        </w:rPr>
      </w:pPr>
    </w:p>
    <w:p w14:paraId="016E506A" w14:textId="0EABF1CC" w:rsidR="00BF5B49" w:rsidRDefault="00BF5B49" w:rsidP="0093204D">
      <w:pPr>
        <w:widowControl w:val="0"/>
        <w:autoSpaceDE w:val="0"/>
        <w:autoSpaceDN w:val="0"/>
        <w:spacing w:before="1" w:after="0" w:line="240" w:lineRule="auto"/>
        <w:outlineLvl w:val="1"/>
        <w:rPr>
          <w:rFonts w:asciiTheme="majorHAnsi" w:hAnsiTheme="majorHAnsi" w:cstheme="majorHAnsi"/>
          <w:b/>
          <w:bCs/>
          <w:u w:val="single"/>
        </w:rPr>
      </w:pPr>
    </w:p>
    <w:p w14:paraId="1E903787" w14:textId="62B8041A" w:rsidR="00175FDB" w:rsidRPr="00EF4E76" w:rsidRDefault="00175FDB" w:rsidP="00EF4E76">
      <w:pPr>
        <w:widowControl w:val="0"/>
        <w:autoSpaceDE w:val="0"/>
        <w:autoSpaceDN w:val="0"/>
        <w:spacing w:before="1" w:after="0" w:line="240" w:lineRule="auto"/>
        <w:ind w:right="1440"/>
        <w:outlineLvl w:val="1"/>
        <w:rPr>
          <w:rFonts w:asciiTheme="majorHAnsi" w:hAnsiTheme="majorHAnsi" w:cstheme="majorHAnsi"/>
        </w:rPr>
      </w:pPr>
    </w:p>
    <w:p w14:paraId="2A9C3AF3" w14:textId="0850D256" w:rsidR="00BF5B49" w:rsidRPr="00BF5B49" w:rsidRDefault="00175FDB" w:rsidP="00175FDB">
      <w:pPr>
        <w:widowControl w:val="0"/>
        <w:autoSpaceDE w:val="0"/>
        <w:autoSpaceDN w:val="0"/>
        <w:spacing w:before="1" w:after="0" w:line="240" w:lineRule="auto"/>
        <w:outlineLvl w:val="1"/>
        <w:rPr>
          <w:rFonts w:asciiTheme="majorHAnsi" w:hAnsiTheme="majorHAnsi" w:cstheme="majorHAnsi"/>
        </w:rPr>
      </w:pPr>
      <w:r>
        <w:rPr>
          <w:rFonts w:asciiTheme="majorHAnsi" w:hAnsiTheme="majorHAnsi" w:cstheme="majorHAnsi"/>
        </w:rPr>
        <w:tab/>
      </w:r>
    </w:p>
    <w:p w14:paraId="7270F0F4" w14:textId="77777777" w:rsidR="00BF5B49" w:rsidRPr="00BF5B49" w:rsidRDefault="00BF5B49" w:rsidP="0093204D">
      <w:pPr>
        <w:widowControl w:val="0"/>
        <w:autoSpaceDE w:val="0"/>
        <w:autoSpaceDN w:val="0"/>
        <w:spacing w:before="1" w:after="0" w:line="240" w:lineRule="auto"/>
        <w:outlineLvl w:val="1"/>
        <w:rPr>
          <w:rFonts w:asciiTheme="majorHAnsi" w:hAnsiTheme="majorHAnsi" w:cstheme="majorHAnsi"/>
        </w:rPr>
      </w:pPr>
    </w:p>
    <w:p w14:paraId="5FCA7584" w14:textId="77777777" w:rsidR="00AC7F1F" w:rsidRDefault="00AC7F1F" w:rsidP="0093204D">
      <w:pPr>
        <w:widowControl w:val="0"/>
        <w:autoSpaceDE w:val="0"/>
        <w:autoSpaceDN w:val="0"/>
        <w:spacing w:before="1" w:after="0" w:line="240" w:lineRule="auto"/>
        <w:outlineLvl w:val="1"/>
        <w:rPr>
          <w:rFonts w:asciiTheme="majorHAnsi" w:hAnsiTheme="majorHAnsi" w:cstheme="majorHAnsi"/>
          <w:b/>
          <w:bCs/>
          <w:u w:val="single"/>
        </w:rPr>
      </w:pPr>
    </w:p>
    <w:p w14:paraId="33AF69CD" w14:textId="595F48B5" w:rsidR="003924AF" w:rsidRPr="003924AF" w:rsidRDefault="003924AF" w:rsidP="0093204D">
      <w:pPr>
        <w:widowControl w:val="0"/>
        <w:autoSpaceDE w:val="0"/>
        <w:autoSpaceDN w:val="0"/>
        <w:spacing w:before="1" w:after="0" w:line="240" w:lineRule="auto"/>
        <w:outlineLvl w:val="1"/>
        <w:rPr>
          <w:rFonts w:asciiTheme="majorHAnsi" w:hAnsiTheme="majorHAnsi" w:cstheme="majorHAnsi"/>
        </w:rPr>
      </w:pPr>
    </w:p>
    <w:p w14:paraId="12D060D3" w14:textId="77777777" w:rsidR="007B16C9" w:rsidRDefault="007B16C9" w:rsidP="0093204D">
      <w:pPr>
        <w:widowControl w:val="0"/>
        <w:autoSpaceDE w:val="0"/>
        <w:autoSpaceDN w:val="0"/>
        <w:spacing w:before="1" w:after="0" w:line="240" w:lineRule="auto"/>
        <w:outlineLvl w:val="1"/>
        <w:rPr>
          <w:rFonts w:asciiTheme="majorHAnsi" w:hAnsiTheme="majorHAnsi" w:cstheme="majorHAnsi"/>
          <w:b/>
          <w:bCs/>
          <w:u w:val="single"/>
        </w:rPr>
      </w:pPr>
    </w:p>
    <w:p w14:paraId="4DF7C973" w14:textId="11DBC165" w:rsidR="007B16C9" w:rsidRPr="00AD1C60" w:rsidRDefault="007B16C9" w:rsidP="00AD1C60">
      <w:pPr>
        <w:widowControl w:val="0"/>
        <w:autoSpaceDE w:val="0"/>
        <w:autoSpaceDN w:val="0"/>
        <w:spacing w:before="1" w:after="0" w:line="240" w:lineRule="auto"/>
        <w:jc w:val="both"/>
        <w:outlineLvl w:val="1"/>
        <w:rPr>
          <w:rFonts w:asciiTheme="majorHAnsi" w:hAnsiTheme="majorHAnsi" w:cstheme="majorHAnsi"/>
        </w:rPr>
      </w:pPr>
    </w:p>
    <w:p w14:paraId="395CB990" w14:textId="453C05F7" w:rsidR="00B86152" w:rsidRPr="00B86152" w:rsidRDefault="00B86152" w:rsidP="00B86152">
      <w:pPr>
        <w:widowControl w:val="0"/>
        <w:autoSpaceDE w:val="0"/>
        <w:autoSpaceDN w:val="0"/>
        <w:spacing w:before="1" w:after="0" w:line="240" w:lineRule="auto"/>
        <w:outlineLvl w:val="1"/>
        <w:rPr>
          <w:rFonts w:asciiTheme="majorHAnsi" w:hAnsiTheme="majorHAnsi" w:cstheme="majorHAnsi"/>
        </w:rPr>
      </w:pPr>
      <w:r>
        <w:rPr>
          <w:rFonts w:asciiTheme="majorHAnsi" w:hAnsiTheme="majorHAnsi" w:cstheme="majorHAnsi"/>
        </w:rPr>
        <w:t xml:space="preserve">     </w:t>
      </w:r>
    </w:p>
    <w:sectPr w:rsidR="00B86152" w:rsidRPr="00B86152">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2C2B" w14:textId="77777777" w:rsidR="00AD7FBF" w:rsidRDefault="00AD7FBF">
      <w:pPr>
        <w:spacing w:after="0" w:line="240" w:lineRule="auto"/>
      </w:pPr>
      <w:r>
        <w:separator/>
      </w:r>
    </w:p>
  </w:endnote>
  <w:endnote w:type="continuationSeparator" w:id="0">
    <w:p w14:paraId="066DCAEA" w14:textId="77777777" w:rsidR="00AD7FBF" w:rsidRDefault="00AD7FBF">
      <w:pPr>
        <w:spacing w:after="0" w:line="240" w:lineRule="auto"/>
      </w:pPr>
      <w:r>
        <w:continuationSeparator/>
      </w:r>
    </w:p>
  </w:endnote>
  <w:endnote w:type="continuationNotice" w:id="1">
    <w:p w14:paraId="6431C5D8" w14:textId="77777777" w:rsidR="00AD7FBF" w:rsidRDefault="00AD7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DC4F" w14:textId="77777777" w:rsidR="00D3187E" w:rsidRDefault="00D3187E">
    <w:pPr>
      <w:pStyle w:val="BodyText"/>
      <w:spacing w:line="14" w:lineRule="auto"/>
    </w:pPr>
    <w:r>
      <w:rPr>
        <w:noProof/>
      </w:rPr>
      <mc:AlternateContent>
        <mc:Choice Requires="wps">
          <w:drawing>
            <wp:anchor distT="0" distB="0" distL="114300" distR="114300" simplePos="0" relativeHeight="251658241" behindDoc="1" locked="0" layoutInCell="1" allowOverlap="1" wp14:anchorId="00E044E3" wp14:editId="36BF5C22">
              <wp:simplePos x="0" y="0"/>
              <wp:positionH relativeFrom="page">
                <wp:posOffset>3910330</wp:posOffset>
              </wp:positionH>
              <wp:positionV relativeFrom="page">
                <wp:posOffset>9443085</wp:posOffset>
              </wp:positionV>
              <wp:extent cx="133985" cy="16891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C716A" w14:textId="77777777" w:rsidR="00D3187E" w:rsidRDefault="00D3187E">
                          <w:pPr>
                            <w:pStyle w:val="BodyText"/>
                            <w:spacing w:before="16"/>
                            <w:ind w:left="60"/>
                            <w:rPr>
                              <w:rFonts w:ascii="Arial Narrow"/>
                            </w:rPr>
                          </w:pPr>
                          <w:r>
                            <w:fldChar w:fldCharType="begin"/>
                          </w:r>
                          <w:r>
                            <w:rPr>
                              <w:rFonts w:ascii="Arial Narrow"/>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044E3" id="_x0000_t202" coordsize="21600,21600" o:spt="202" path="m,l,21600r21600,l21600,xe">
              <v:stroke joinstyle="miter"/>
              <v:path gradientshapeok="t" o:connecttype="rect"/>
            </v:shapetype>
            <v:shape id="Text Box 22" o:spid="_x0000_s1027" type="#_x0000_t202" style="position:absolute;margin-left:307.9pt;margin-top:743.55pt;width:10.55pt;height:13.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" filled="f" stroked="f">
              <v:textbox inset="0,0,0,0">
                <w:txbxContent>
                  <w:p w14:paraId="07FC716A" w14:textId="77777777" w:rsidR="00D3187E" w:rsidRDefault="00D3187E">
                    <w:pPr>
                      <w:pStyle w:val="BodyText"/>
                      <w:spacing w:before="16"/>
                      <w:ind w:left="60"/>
                      <w:rPr>
                        <w:rFonts w:ascii="Arial Narrow"/>
                      </w:rPr>
                    </w:pPr>
                    <w:r>
                      <w:fldChar w:fldCharType="begin"/>
                    </w:r>
                    <w:r>
                      <w:rPr>
                        <w:rFonts w:ascii="Arial Narrow"/>
                        <w:w w:val="99"/>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21908"/>
      <w:docPartObj>
        <w:docPartGallery w:val="Page Numbers (Bottom of Page)"/>
        <w:docPartUnique/>
      </w:docPartObj>
    </w:sdtPr>
    <w:sdtEndPr>
      <w:rPr>
        <w:rFonts w:ascii="Times New Roman" w:hAnsi="Times New Roman" w:cs="Times New Roman"/>
        <w:noProof/>
        <w:sz w:val="24"/>
        <w:szCs w:val="24"/>
      </w:rPr>
    </w:sdtEndPr>
    <w:sdtContent>
      <w:p w14:paraId="677DACFA" w14:textId="39DE42EE" w:rsidR="00637875" w:rsidRPr="00637875" w:rsidRDefault="00637875">
        <w:pPr>
          <w:pStyle w:val="Footer"/>
          <w:rPr>
            <w:rFonts w:ascii="Times New Roman" w:hAnsi="Times New Roman" w:cs="Times New Roman"/>
            <w:sz w:val="24"/>
            <w:szCs w:val="24"/>
          </w:rPr>
        </w:pPr>
        <w:r w:rsidRPr="00637875">
          <w:rPr>
            <w:rFonts w:ascii="Times New Roman" w:hAnsi="Times New Roman" w:cs="Times New Roman"/>
            <w:sz w:val="24"/>
            <w:szCs w:val="24"/>
          </w:rPr>
          <w:t xml:space="preserve">Ordinance </w:t>
        </w:r>
        <w:r w:rsidR="00D77C86">
          <w:rPr>
            <w:rFonts w:ascii="Times New Roman" w:hAnsi="Times New Roman" w:cs="Times New Roman"/>
            <w:sz w:val="24"/>
            <w:szCs w:val="24"/>
          </w:rPr>
          <w:t>2024-09</w:t>
        </w:r>
        <w:r w:rsidR="00303CC8">
          <w:rPr>
            <w:rFonts w:ascii="Times New Roman" w:hAnsi="Times New Roman" w:cs="Times New Roman"/>
            <w:sz w:val="24"/>
            <w:szCs w:val="24"/>
          </w:rPr>
          <w:t xml:space="preserve"> </w:t>
        </w:r>
        <w:r w:rsidRPr="00637875">
          <w:rPr>
            <w:rFonts w:ascii="Times New Roman" w:hAnsi="Times New Roman" w:cs="Times New Roman"/>
            <w:sz w:val="24"/>
            <w:szCs w:val="24"/>
          </w:rPr>
          <w:t xml:space="preserve">| </w:t>
        </w:r>
        <w:r w:rsidRPr="00637875">
          <w:rPr>
            <w:rFonts w:ascii="Times New Roman" w:hAnsi="Times New Roman" w:cs="Times New Roman"/>
            <w:sz w:val="24"/>
            <w:szCs w:val="24"/>
          </w:rPr>
          <w:fldChar w:fldCharType="begin"/>
        </w:r>
        <w:r w:rsidRPr="00637875">
          <w:rPr>
            <w:rFonts w:ascii="Times New Roman" w:hAnsi="Times New Roman" w:cs="Times New Roman"/>
            <w:sz w:val="24"/>
            <w:szCs w:val="24"/>
          </w:rPr>
          <w:instrText xml:space="preserve"> PAGE   \* MERGEFORMAT </w:instrText>
        </w:r>
        <w:r w:rsidRPr="00637875">
          <w:rPr>
            <w:rFonts w:ascii="Times New Roman" w:hAnsi="Times New Roman" w:cs="Times New Roman"/>
            <w:sz w:val="24"/>
            <w:szCs w:val="24"/>
          </w:rPr>
          <w:fldChar w:fldCharType="separate"/>
        </w:r>
        <w:r w:rsidRPr="00637875">
          <w:rPr>
            <w:rFonts w:ascii="Times New Roman" w:hAnsi="Times New Roman" w:cs="Times New Roman"/>
            <w:noProof/>
            <w:sz w:val="24"/>
            <w:szCs w:val="24"/>
          </w:rPr>
          <w:t>2</w:t>
        </w:r>
        <w:r w:rsidRPr="00637875">
          <w:rPr>
            <w:rFonts w:ascii="Times New Roman" w:hAnsi="Times New Roman" w:cs="Times New Roman"/>
            <w:noProof/>
            <w:sz w:val="24"/>
            <w:szCs w:val="24"/>
          </w:rPr>
          <w:fldChar w:fldCharType="end"/>
        </w:r>
      </w:p>
    </w:sdtContent>
  </w:sdt>
  <w:p w14:paraId="6DB78324" w14:textId="4DF16997" w:rsidR="00D3187E" w:rsidRDefault="00D3187E">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3347" w14:textId="1028390F" w:rsidR="007D0994" w:rsidRDefault="00E73BE9">
    <w:pPr>
      <w:pStyle w:val="BodyText"/>
      <w:spacing w:line="14" w:lineRule="auto"/>
    </w:pPr>
    <w:r>
      <w:rPr>
        <w:noProof/>
      </w:rPr>
      <mc:AlternateContent>
        <mc:Choice Requires="wps">
          <w:drawing>
            <wp:anchor distT="0" distB="0" distL="114300" distR="114300" simplePos="0" relativeHeight="251658244" behindDoc="1" locked="0" layoutInCell="1" allowOverlap="1" wp14:anchorId="1019CED9" wp14:editId="31973064">
              <wp:simplePos x="0" y="0"/>
              <wp:positionH relativeFrom="page">
                <wp:posOffset>3881755</wp:posOffset>
              </wp:positionH>
              <wp:positionV relativeFrom="page">
                <wp:posOffset>9443085</wp:posOffset>
              </wp:positionV>
              <wp:extent cx="205105" cy="168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7744" w14:textId="77777777" w:rsidR="007D0994" w:rsidRDefault="007D0994">
                          <w:pPr>
                            <w:pStyle w:val="BodyText"/>
                            <w:spacing w:before="16"/>
                            <w:ind w:left="60"/>
                            <w:rPr>
                              <w:rFonts w:ascii="Arial Narrow"/>
                            </w:rPr>
                          </w:pPr>
                          <w:r>
                            <w:fldChar w:fldCharType="begin"/>
                          </w:r>
                          <w:r>
                            <w:rPr>
                              <w:rFonts w:ascii="Arial Narrow"/>
                            </w:rPr>
                            <w:instrText xml:space="preserve"> PAGE </w:instrText>
                          </w:r>
                          <w:r>
                            <w:fldChar w:fldCharType="separate"/>
                          </w:r>
                          <w: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9CED9" id="_x0000_t202" coordsize="21600,21600" o:spt="202" path="m,l,21600r21600,l21600,xe">
              <v:stroke joinstyle="miter"/>
              <v:path gradientshapeok="t" o:connecttype="rect"/>
            </v:shapetype>
            <v:shape id="Text Box 2" o:spid="_x0000_s1029" type="#_x0000_t202" style="position:absolute;margin-left:305.65pt;margin-top:743.55pt;width:16.15pt;height:13.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" filled="f" stroked="f">
              <v:textbox inset="0,0,0,0">
                <w:txbxContent>
                  <w:p w14:paraId="73FC7744" w14:textId="77777777" w:rsidR="007D0994" w:rsidRDefault="007D0994">
                    <w:pPr>
                      <w:pStyle w:val="BodyText"/>
                      <w:spacing w:before="16"/>
                      <w:ind w:left="60"/>
                      <w:rPr>
                        <w:rFonts w:ascii="Arial Narrow"/>
                      </w:rPr>
                    </w:pPr>
                    <w:r>
                      <w:fldChar w:fldCharType="begin"/>
                    </w:r>
                    <w:r>
                      <w:rPr>
                        <w:rFonts w:ascii="Arial Narrow"/>
                      </w:rPr>
                      <w:instrText xml:space="preserve"> PAGE </w:instrText>
                    </w:r>
                    <w:r>
                      <w:fldChar w:fldCharType="separate"/>
                    </w:r>
                    <w:r>
                      <w:t>66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1F9C" w14:textId="0C602395" w:rsidR="007D0994" w:rsidRDefault="00E73BE9">
    <w:pPr>
      <w:pStyle w:val="BodyText"/>
      <w:spacing w:line="14" w:lineRule="auto"/>
    </w:pPr>
    <w:r>
      <w:rPr>
        <w:noProof/>
      </w:rPr>
      <mc:AlternateContent>
        <mc:Choice Requires="wps">
          <w:drawing>
            <wp:anchor distT="0" distB="0" distL="114300" distR="114300" simplePos="0" relativeHeight="251658243" behindDoc="1" locked="0" layoutInCell="1" allowOverlap="1" wp14:anchorId="49212709" wp14:editId="740203FE">
              <wp:simplePos x="0" y="0"/>
              <wp:positionH relativeFrom="page">
                <wp:posOffset>3863340</wp:posOffset>
              </wp:positionH>
              <wp:positionV relativeFrom="page">
                <wp:posOffset>9437370</wp:posOffset>
              </wp:positionV>
              <wp:extent cx="241300" cy="168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A396" w14:textId="77777777" w:rsidR="007D0994" w:rsidRDefault="007D0994">
                          <w:pPr>
                            <w:pStyle w:val="BodyText"/>
                            <w:spacing w:before="19"/>
                            <w:ind w:left="60"/>
                            <w:rPr>
                              <w:rFonts w:ascii="Courier New"/>
                            </w:rPr>
                          </w:pPr>
                          <w:r>
                            <w:fldChar w:fldCharType="begin"/>
                          </w:r>
                          <w:r>
                            <w:rPr>
                              <w:rFonts w:ascii="Courier New"/>
                            </w:rPr>
                            <w:instrText xml:space="preserve"> PAGE </w:instrText>
                          </w:r>
                          <w:r>
                            <w:fldChar w:fldCharType="separate"/>
                          </w:r>
                          <w: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12709" id="_x0000_t202" coordsize="21600,21600" o:spt="202" path="m,l,21600r21600,l21600,xe">
              <v:stroke joinstyle="miter"/>
              <v:path gradientshapeok="t" o:connecttype="rect"/>
            </v:shapetype>
            <v:shape id="Text Box 1" o:spid="_x0000_s1030" type="#_x0000_t202" style="position:absolute;margin-left:304.2pt;margin-top:743.1pt;width:19pt;height:13.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" filled="f" stroked="f">
              <v:textbox inset="0,0,0,0">
                <w:txbxContent>
                  <w:p w14:paraId="1DC5A396" w14:textId="77777777" w:rsidR="007D0994" w:rsidRDefault="007D0994">
                    <w:pPr>
                      <w:pStyle w:val="BodyText"/>
                      <w:spacing w:before="19"/>
                      <w:ind w:left="60"/>
                      <w:rPr>
                        <w:rFonts w:ascii="Courier New"/>
                      </w:rPr>
                    </w:pPr>
                    <w:r>
                      <w:fldChar w:fldCharType="begin"/>
                    </w:r>
                    <w:r>
                      <w:rPr>
                        <w:rFonts w:ascii="Courier New"/>
                      </w:rPr>
                      <w:instrText xml:space="preserve"> PAGE </w:instrText>
                    </w:r>
                    <w:r>
                      <w:fldChar w:fldCharType="separate"/>
                    </w:r>
                    <w:r>
                      <w:t>65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0819" w14:textId="77777777" w:rsidR="00AD7FBF" w:rsidRDefault="00AD7FBF">
      <w:pPr>
        <w:spacing w:after="0" w:line="240" w:lineRule="auto"/>
      </w:pPr>
      <w:r>
        <w:separator/>
      </w:r>
    </w:p>
  </w:footnote>
  <w:footnote w:type="continuationSeparator" w:id="0">
    <w:p w14:paraId="4B5AE21A" w14:textId="77777777" w:rsidR="00AD7FBF" w:rsidRDefault="00AD7FBF">
      <w:pPr>
        <w:spacing w:after="0" w:line="240" w:lineRule="auto"/>
      </w:pPr>
      <w:r>
        <w:continuationSeparator/>
      </w:r>
    </w:p>
  </w:footnote>
  <w:footnote w:type="continuationNotice" w:id="1">
    <w:p w14:paraId="4E4C50B9" w14:textId="77777777" w:rsidR="00AD7FBF" w:rsidRDefault="00AD7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5E8A" w14:textId="4F16832B" w:rsidR="00D3187E" w:rsidRDefault="00D3187E">
    <w:pPr>
      <w:pStyle w:val="BodyText"/>
      <w:spacing w:line="14" w:lineRule="auto"/>
    </w:pPr>
    <w:r>
      <w:rPr>
        <w:noProof/>
      </w:rPr>
      <mc:AlternateContent>
        <mc:Choice Requires="wps">
          <w:drawing>
            <wp:anchor distT="0" distB="0" distL="114300" distR="114300" simplePos="0" relativeHeight="251658240" behindDoc="1" locked="0" layoutInCell="1" allowOverlap="1" wp14:anchorId="39DD2487" wp14:editId="73CF1BEB">
              <wp:simplePos x="0" y="0"/>
              <wp:positionH relativeFrom="page">
                <wp:posOffset>2936240</wp:posOffset>
              </wp:positionH>
              <wp:positionV relativeFrom="page">
                <wp:posOffset>456565</wp:posOffset>
              </wp:positionV>
              <wp:extent cx="2082800" cy="1689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500B6" w14:textId="77777777" w:rsidR="00D3187E" w:rsidRDefault="00D3187E">
                          <w:pPr>
                            <w:pStyle w:val="BodyText"/>
                            <w:spacing w:before="19"/>
                            <w:ind w:left="20"/>
                            <w:rPr>
                              <w:rFonts w:ascii="Courier New"/>
                            </w:rPr>
                          </w:pPr>
                          <w:r>
                            <w:rPr>
                              <w:rFonts w:ascii="Courier New"/>
                            </w:rPr>
                            <w:t>West Lafayette - Land Usage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D2487" id="_x0000_t202" coordsize="21600,21600" o:spt="202" path="m,l,21600r21600,l21600,xe">
              <v:stroke joinstyle="miter"/>
              <v:path gradientshapeok="t" o:connecttype="rect"/>
            </v:shapetype>
            <v:shape id="Text Box 24" o:spid="_x0000_s1026" type="#_x0000_t202" style="position:absolute;margin-left:231.2pt;margin-top:35.95pt;width:164pt;height:1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" filled="f" stroked="f">
              <v:textbox inset="0,0,0,0">
                <w:txbxContent>
                  <w:p w14:paraId="0F2500B6" w14:textId="77777777" w:rsidR="00D3187E" w:rsidRDefault="00D3187E">
                    <w:pPr>
                      <w:pStyle w:val="BodyText"/>
                      <w:spacing w:before="19"/>
                      <w:ind w:left="20"/>
                      <w:rPr>
                        <w:rFonts w:ascii="Courier New"/>
                      </w:rPr>
                    </w:pPr>
                    <w:r>
                      <w:rPr>
                        <w:rFonts w:ascii="Courier New"/>
                      </w:rPr>
                      <w:t>West Lafayette - Land Usage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17B1" w14:textId="45A73DC3" w:rsidR="00196BEE" w:rsidRPr="00086AE7" w:rsidRDefault="00196BEE">
    <w:pPr>
      <w:pStyle w:val="Header"/>
      <w:rPr>
        <w:rFonts w:ascii="Times New Roman" w:hAnsi="Times New Roman" w:cs="Times New Roman"/>
        <w:sz w:val="24"/>
        <w:szCs w:val="24"/>
      </w:rPr>
    </w:pPr>
    <w:r w:rsidRPr="00086AE7">
      <w:rPr>
        <w:rFonts w:ascii="Times New Roman" w:hAnsi="Times New Roman" w:cs="Times New Roman"/>
        <w:sz w:val="24"/>
        <w:szCs w:val="24"/>
      </w:rPr>
      <w:t>Village of West Laf</w:t>
    </w:r>
    <w:r w:rsidR="00086AE7" w:rsidRPr="00086AE7">
      <w:rPr>
        <w:rFonts w:ascii="Times New Roman" w:hAnsi="Times New Roman" w:cs="Times New Roman"/>
        <w:sz w:val="24"/>
        <w:szCs w:val="24"/>
      </w:rPr>
      <w:t xml:space="preserve">ayette Ordinance </w:t>
    </w:r>
    <w:r w:rsidR="00D77C86">
      <w:rPr>
        <w:rFonts w:ascii="Times New Roman" w:hAnsi="Times New Roman" w:cs="Times New Roman"/>
        <w:sz w:val="24"/>
        <w:szCs w:val="24"/>
      </w:rPr>
      <w:t>2024-09</w:t>
    </w:r>
    <w:r w:rsidR="00086AE7" w:rsidRPr="00086AE7">
      <w:rPr>
        <w:rFonts w:ascii="Times New Roman" w:hAnsi="Times New Roman" w:cs="Times New Roman"/>
        <w:sz w:val="24"/>
        <w:szCs w:val="24"/>
      </w:rPr>
      <w:t xml:space="preserve"> Building and Zoning Codes</w:t>
    </w:r>
  </w:p>
  <w:p w14:paraId="234BA115" w14:textId="767BD2CD" w:rsidR="00D3187E" w:rsidRPr="00BF1933" w:rsidRDefault="00D3187E">
    <w:pPr>
      <w:pStyle w:val="BodyText"/>
      <w:spacing w:line="14" w:lineRule="auto"/>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3807" w14:textId="78157E46" w:rsidR="007D0994" w:rsidRDefault="00E73BE9">
    <w:pPr>
      <w:pStyle w:val="BodyText"/>
      <w:spacing w:line="14" w:lineRule="auto"/>
    </w:pPr>
    <w:r>
      <w:rPr>
        <w:noProof/>
      </w:rPr>
      <mc:AlternateContent>
        <mc:Choice Requires="wps">
          <w:drawing>
            <wp:anchor distT="0" distB="0" distL="114300" distR="114300" simplePos="0" relativeHeight="251658242" behindDoc="1" locked="0" layoutInCell="1" allowOverlap="1" wp14:anchorId="1357CF39" wp14:editId="2573D8C9">
              <wp:simplePos x="0" y="0"/>
              <wp:positionH relativeFrom="page">
                <wp:posOffset>2936240</wp:posOffset>
              </wp:positionH>
              <wp:positionV relativeFrom="page">
                <wp:posOffset>447675</wp:posOffset>
              </wp:positionV>
              <wp:extent cx="2082165" cy="1689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353B2" w14:textId="77777777" w:rsidR="007D0994" w:rsidRDefault="007D0994">
                          <w:pPr>
                            <w:pStyle w:val="BodyText"/>
                            <w:spacing w:before="19"/>
                            <w:ind w:left="20"/>
                            <w:rPr>
                              <w:rFonts w:ascii="Courier New" w:hAnsi="Courier New"/>
                            </w:rPr>
                          </w:pPr>
                          <w:r>
                            <w:rPr>
                              <w:rFonts w:ascii="Courier New" w:hAnsi="Courier New"/>
                            </w:rPr>
                            <w:t>West</w:t>
                          </w:r>
                          <w:r>
                            <w:rPr>
                              <w:rFonts w:ascii="Courier New" w:hAnsi="Courier New"/>
                              <w:spacing w:val="-3"/>
                            </w:rPr>
                            <w:t xml:space="preserve"> </w:t>
                          </w:r>
                          <w:r>
                            <w:rPr>
                              <w:rFonts w:ascii="Courier New" w:hAnsi="Courier New"/>
                            </w:rPr>
                            <w:t>Lafayette</w:t>
                          </w:r>
                          <w:r>
                            <w:rPr>
                              <w:rFonts w:ascii="Courier New" w:hAnsi="Courier New"/>
                              <w:spacing w:val="-3"/>
                            </w:rPr>
                            <w:t xml:space="preserve"> </w:t>
                          </w:r>
                          <w:r>
                            <w:rPr>
                              <w:rFonts w:ascii="Courier New" w:hAnsi="Courier New"/>
                            </w:rPr>
                            <w:t>–</w:t>
                          </w:r>
                          <w:r>
                            <w:rPr>
                              <w:rFonts w:ascii="Courier New" w:hAnsi="Courier New"/>
                              <w:spacing w:val="-2"/>
                            </w:rPr>
                            <w:t xml:space="preserve"> </w:t>
                          </w:r>
                          <w:r>
                            <w:rPr>
                              <w:rFonts w:ascii="Courier New" w:hAnsi="Courier New"/>
                            </w:rPr>
                            <w:t>Land</w:t>
                          </w:r>
                          <w:r>
                            <w:rPr>
                              <w:rFonts w:ascii="Courier New" w:hAnsi="Courier New"/>
                              <w:spacing w:val="-2"/>
                            </w:rPr>
                            <w:t xml:space="preserve"> </w:t>
                          </w:r>
                          <w:r>
                            <w:rPr>
                              <w:rFonts w:ascii="Courier New" w:hAnsi="Courier New"/>
                            </w:rPr>
                            <w:t>Usage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7CF39" id="_x0000_t202" coordsize="21600,21600" o:spt="202" path="m,l,21600r21600,l21600,xe">
              <v:stroke joinstyle="miter"/>
              <v:path gradientshapeok="t" o:connecttype="rect"/>
            </v:shapetype>
            <v:shape id="Text Box 4" o:spid="_x0000_s1028" type="#_x0000_t202" style="position:absolute;margin-left:231.2pt;margin-top:35.25pt;width:163.95pt;height:13.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" filled="f" stroked="f">
              <v:textbox inset="0,0,0,0">
                <w:txbxContent>
                  <w:p w14:paraId="17E353B2" w14:textId="77777777" w:rsidR="007D0994" w:rsidRDefault="007D0994">
                    <w:pPr>
                      <w:pStyle w:val="BodyText"/>
                      <w:spacing w:before="19"/>
                      <w:ind w:left="20"/>
                      <w:rPr>
                        <w:rFonts w:ascii="Courier New" w:hAnsi="Courier New"/>
                      </w:rPr>
                    </w:pPr>
                    <w:r>
                      <w:rPr>
                        <w:rFonts w:ascii="Courier New" w:hAnsi="Courier New"/>
                      </w:rPr>
                      <w:t>West</w:t>
                    </w:r>
                    <w:r>
                      <w:rPr>
                        <w:rFonts w:ascii="Courier New" w:hAnsi="Courier New"/>
                        <w:spacing w:val="-3"/>
                      </w:rPr>
                      <w:t xml:space="preserve"> </w:t>
                    </w:r>
                    <w:r>
                      <w:rPr>
                        <w:rFonts w:ascii="Courier New" w:hAnsi="Courier New"/>
                      </w:rPr>
                      <w:t>Lafayette</w:t>
                    </w:r>
                    <w:r>
                      <w:rPr>
                        <w:rFonts w:ascii="Courier New" w:hAnsi="Courier New"/>
                        <w:spacing w:val="-3"/>
                      </w:rPr>
                      <w:t xml:space="preserve"> </w:t>
                    </w:r>
                    <w:r>
                      <w:rPr>
                        <w:rFonts w:ascii="Courier New" w:hAnsi="Courier New"/>
                      </w:rPr>
                      <w:t>–</w:t>
                    </w:r>
                    <w:r>
                      <w:rPr>
                        <w:rFonts w:ascii="Courier New" w:hAnsi="Courier New"/>
                        <w:spacing w:val="-2"/>
                      </w:rPr>
                      <w:t xml:space="preserve"> </w:t>
                    </w:r>
                    <w:r>
                      <w:rPr>
                        <w:rFonts w:ascii="Courier New" w:hAnsi="Courier New"/>
                      </w:rPr>
                      <w:t>Land</w:t>
                    </w:r>
                    <w:r>
                      <w:rPr>
                        <w:rFonts w:ascii="Courier New" w:hAnsi="Courier New"/>
                        <w:spacing w:val="-2"/>
                      </w:rPr>
                      <w:t xml:space="preserve"> </w:t>
                    </w:r>
                    <w:r>
                      <w:rPr>
                        <w:rFonts w:ascii="Courier New" w:hAnsi="Courier New"/>
                      </w:rPr>
                      <w:t>Usage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FBD7" w14:textId="6B9A310C" w:rsidR="007D0994" w:rsidRDefault="00051FF4">
    <w:pPr>
      <w:pStyle w:val="BodyText"/>
      <w:spacing w:line="14" w:lineRule="auto"/>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7E30" w14:textId="3DE43D6E" w:rsidR="00CD5A1D" w:rsidRDefault="00CD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77A"/>
    <w:multiLevelType w:val="hybridMultilevel"/>
    <w:tmpl w:val="A3F458C8"/>
    <w:lvl w:ilvl="0" w:tplc="51905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200A5"/>
    <w:multiLevelType w:val="hybridMultilevel"/>
    <w:tmpl w:val="5D305A5E"/>
    <w:lvl w:ilvl="0" w:tplc="D47415FE">
      <w:start w:val="1"/>
      <w:numFmt w:val="upperLetter"/>
      <w:lvlText w:val="(%1)"/>
      <w:lvlJc w:val="left"/>
      <w:pPr>
        <w:ind w:left="1161" w:hanging="322"/>
      </w:pPr>
      <w:rPr>
        <w:rFonts w:ascii="Arial" w:eastAsia="Arial" w:hAnsi="Arial" w:cs="Arial" w:hint="default"/>
        <w:spacing w:val="-1"/>
        <w:w w:val="99"/>
        <w:sz w:val="20"/>
        <w:szCs w:val="20"/>
      </w:rPr>
    </w:lvl>
    <w:lvl w:ilvl="1" w:tplc="0F743574">
      <w:numFmt w:val="bullet"/>
      <w:lvlText w:val="•"/>
      <w:lvlJc w:val="left"/>
      <w:pPr>
        <w:ind w:left="2032" w:hanging="322"/>
      </w:pPr>
      <w:rPr>
        <w:rFonts w:hint="default"/>
      </w:rPr>
    </w:lvl>
    <w:lvl w:ilvl="2" w:tplc="0D9686F2">
      <w:numFmt w:val="bullet"/>
      <w:lvlText w:val="•"/>
      <w:lvlJc w:val="left"/>
      <w:pPr>
        <w:ind w:left="2904" w:hanging="322"/>
      </w:pPr>
      <w:rPr>
        <w:rFonts w:hint="default"/>
      </w:rPr>
    </w:lvl>
    <w:lvl w:ilvl="3" w:tplc="6DBE801E">
      <w:numFmt w:val="bullet"/>
      <w:lvlText w:val="•"/>
      <w:lvlJc w:val="left"/>
      <w:pPr>
        <w:ind w:left="3776" w:hanging="322"/>
      </w:pPr>
      <w:rPr>
        <w:rFonts w:hint="default"/>
      </w:rPr>
    </w:lvl>
    <w:lvl w:ilvl="4" w:tplc="6C3CC906">
      <w:numFmt w:val="bullet"/>
      <w:lvlText w:val="•"/>
      <w:lvlJc w:val="left"/>
      <w:pPr>
        <w:ind w:left="4648" w:hanging="322"/>
      </w:pPr>
      <w:rPr>
        <w:rFonts w:hint="default"/>
      </w:rPr>
    </w:lvl>
    <w:lvl w:ilvl="5" w:tplc="9036D466">
      <w:numFmt w:val="bullet"/>
      <w:lvlText w:val="•"/>
      <w:lvlJc w:val="left"/>
      <w:pPr>
        <w:ind w:left="5520" w:hanging="322"/>
      </w:pPr>
      <w:rPr>
        <w:rFonts w:hint="default"/>
      </w:rPr>
    </w:lvl>
    <w:lvl w:ilvl="6" w:tplc="EABCDAA6">
      <w:numFmt w:val="bullet"/>
      <w:lvlText w:val="•"/>
      <w:lvlJc w:val="left"/>
      <w:pPr>
        <w:ind w:left="6392" w:hanging="322"/>
      </w:pPr>
      <w:rPr>
        <w:rFonts w:hint="default"/>
      </w:rPr>
    </w:lvl>
    <w:lvl w:ilvl="7" w:tplc="D4EE341A">
      <w:numFmt w:val="bullet"/>
      <w:lvlText w:val="•"/>
      <w:lvlJc w:val="left"/>
      <w:pPr>
        <w:ind w:left="7264" w:hanging="322"/>
      </w:pPr>
      <w:rPr>
        <w:rFonts w:hint="default"/>
      </w:rPr>
    </w:lvl>
    <w:lvl w:ilvl="8" w:tplc="53A2D2F8">
      <w:numFmt w:val="bullet"/>
      <w:lvlText w:val="•"/>
      <w:lvlJc w:val="left"/>
      <w:pPr>
        <w:ind w:left="8136" w:hanging="322"/>
      </w:pPr>
      <w:rPr>
        <w:rFonts w:hint="default"/>
      </w:rPr>
    </w:lvl>
  </w:abstractNum>
  <w:abstractNum w:abstractNumId="2" w15:restartNumberingAfterBreak="0">
    <w:nsid w:val="072F413A"/>
    <w:multiLevelType w:val="hybridMultilevel"/>
    <w:tmpl w:val="B6601B30"/>
    <w:lvl w:ilvl="0" w:tplc="81ECA68A">
      <w:start w:val="1"/>
      <w:numFmt w:val="decimal"/>
      <w:lvlText w:val="%1."/>
      <w:lvlJc w:val="left"/>
      <w:pPr>
        <w:ind w:left="810" w:hanging="360"/>
      </w:pPr>
      <w:rPr>
        <w:b/>
        <w:bCs/>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9401961"/>
    <w:multiLevelType w:val="hybridMultilevel"/>
    <w:tmpl w:val="B44EAE40"/>
    <w:lvl w:ilvl="0" w:tplc="E2E043B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61228"/>
    <w:multiLevelType w:val="hybridMultilevel"/>
    <w:tmpl w:val="6DEA2892"/>
    <w:lvl w:ilvl="0" w:tplc="D4C6533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24D2A"/>
    <w:multiLevelType w:val="hybridMultilevel"/>
    <w:tmpl w:val="12361D72"/>
    <w:lvl w:ilvl="0" w:tplc="56A2F4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43EB2"/>
    <w:multiLevelType w:val="hybridMultilevel"/>
    <w:tmpl w:val="E944854C"/>
    <w:lvl w:ilvl="0" w:tplc="43F6C2DC">
      <w:start w:val="1"/>
      <w:numFmt w:val="upperLetter"/>
      <w:lvlText w:val="(%1)"/>
      <w:lvlJc w:val="left"/>
      <w:pPr>
        <w:ind w:left="838" w:hanging="317"/>
      </w:pPr>
      <w:rPr>
        <w:rFonts w:ascii="Arial" w:eastAsia="Arial" w:hAnsi="Arial" w:cs="Arial" w:hint="default"/>
        <w:spacing w:val="-1"/>
        <w:w w:val="99"/>
        <w:sz w:val="20"/>
        <w:szCs w:val="20"/>
      </w:rPr>
    </w:lvl>
    <w:lvl w:ilvl="1" w:tplc="E9867DF4">
      <w:numFmt w:val="bullet"/>
      <w:lvlText w:val="•"/>
      <w:lvlJc w:val="left"/>
      <w:pPr>
        <w:ind w:left="1744" w:hanging="317"/>
      </w:pPr>
      <w:rPr>
        <w:rFonts w:hint="default"/>
      </w:rPr>
    </w:lvl>
    <w:lvl w:ilvl="2" w:tplc="9CAA9EF8">
      <w:numFmt w:val="bullet"/>
      <w:lvlText w:val="•"/>
      <w:lvlJc w:val="left"/>
      <w:pPr>
        <w:ind w:left="2648" w:hanging="317"/>
      </w:pPr>
      <w:rPr>
        <w:rFonts w:hint="default"/>
      </w:rPr>
    </w:lvl>
    <w:lvl w:ilvl="3" w:tplc="01C4F9D2">
      <w:numFmt w:val="bullet"/>
      <w:lvlText w:val="•"/>
      <w:lvlJc w:val="left"/>
      <w:pPr>
        <w:ind w:left="3552" w:hanging="317"/>
      </w:pPr>
      <w:rPr>
        <w:rFonts w:hint="default"/>
      </w:rPr>
    </w:lvl>
    <w:lvl w:ilvl="4" w:tplc="6E86AB6C">
      <w:numFmt w:val="bullet"/>
      <w:lvlText w:val="•"/>
      <w:lvlJc w:val="left"/>
      <w:pPr>
        <w:ind w:left="4456" w:hanging="317"/>
      </w:pPr>
      <w:rPr>
        <w:rFonts w:hint="default"/>
      </w:rPr>
    </w:lvl>
    <w:lvl w:ilvl="5" w:tplc="ECD6846A">
      <w:numFmt w:val="bullet"/>
      <w:lvlText w:val="•"/>
      <w:lvlJc w:val="left"/>
      <w:pPr>
        <w:ind w:left="5360" w:hanging="317"/>
      </w:pPr>
      <w:rPr>
        <w:rFonts w:hint="default"/>
      </w:rPr>
    </w:lvl>
    <w:lvl w:ilvl="6" w:tplc="40F2F214">
      <w:numFmt w:val="bullet"/>
      <w:lvlText w:val="•"/>
      <w:lvlJc w:val="left"/>
      <w:pPr>
        <w:ind w:left="6264" w:hanging="317"/>
      </w:pPr>
      <w:rPr>
        <w:rFonts w:hint="default"/>
      </w:rPr>
    </w:lvl>
    <w:lvl w:ilvl="7" w:tplc="8B768F38">
      <w:numFmt w:val="bullet"/>
      <w:lvlText w:val="•"/>
      <w:lvlJc w:val="left"/>
      <w:pPr>
        <w:ind w:left="7168" w:hanging="317"/>
      </w:pPr>
      <w:rPr>
        <w:rFonts w:hint="default"/>
      </w:rPr>
    </w:lvl>
    <w:lvl w:ilvl="8" w:tplc="DB9C986A">
      <w:numFmt w:val="bullet"/>
      <w:lvlText w:val="•"/>
      <w:lvlJc w:val="left"/>
      <w:pPr>
        <w:ind w:left="8072" w:hanging="317"/>
      </w:pPr>
      <w:rPr>
        <w:rFonts w:hint="default"/>
      </w:rPr>
    </w:lvl>
  </w:abstractNum>
  <w:abstractNum w:abstractNumId="7" w15:restartNumberingAfterBreak="0">
    <w:nsid w:val="1096036B"/>
    <w:multiLevelType w:val="hybridMultilevel"/>
    <w:tmpl w:val="A964ECE8"/>
    <w:lvl w:ilvl="0" w:tplc="E0E06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D4475F"/>
    <w:multiLevelType w:val="hybridMultilevel"/>
    <w:tmpl w:val="3FC4D77C"/>
    <w:lvl w:ilvl="0" w:tplc="05EA2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8B75A4"/>
    <w:multiLevelType w:val="hybridMultilevel"/>
    <w:tmpl w:val="BF50E48A"/>
    <w:lvl w:ilvl="0" w:tplc="0D90D0C2">
      <w:start w:val="1"/>
      <w:numFmt w:val="upperLetter"/>
      <w:lvlText w:val="(%1)"/>
      <w:lvlJc w:val="left"/>
      <w:pPr>
        <w:ind w:left="1161" w:hanging="322"/>
      </w:pPr>
      <w:rPr>
        <w:rFonts w:ascii="Arial" w:eastAsia="Arial" w:hAnsi="Arial" w:cs="Arial" w:hint="default"/>
        <w:spacing w:val="-1"/>
        <w:w w:val="99"/>
        <w:sz w:val="20"/>
        <w:szCs w:val="20"/>
      </w:rPr>
    </w:lvl>
    <w:lvl w:ilvl="1" w:tplc="5948712E">
      <w:start w:val="1"/>
      <w:numFmt w:val="decimal"/>
      <w:lvlText w:val="(%2)"/>
      <w:lvlJc w:val="left"/>
      <w:pPr>
        <w:ind w:left="1559" w:hanging="296"/>
      </w:pPr>
      <w:rPr>
        <w:rFonts w:ascii="Arial" w:eastAsia="Arial" w:hAnsi="Arial" w:cs="Arial" w:hint="default"/>
        <w:spacing w:val="-1"/>
        <w:w w:val="99"/>
        <w:sz w:val="20"/>
        <w:szCs w:val="20"/>
      </w:rPr>
    </w:lvl>
    <w:lvl w:ilvl="2" w:tplc="52FE44DC">
      <w:numFmt w:val="bullet"/>
      <w:lvlText w:val="•"/>
      <w:lvlJc w:val="left"/>
      <w:pPr>
        <w:ind w:left="2484" w:hanging="296"/>
      </w:pPr>
      <w:rPr>
        <w:rFonts w:hint="default"/>
      </w:rPr>
    </w:lvl>
    <w:lvl w:ilvl="3" w:tplc="40765EA6">
      <w:numFmt w:val="bullet"/>
      <w:lvlText w:val="•"/>
      <w:lvlJc w:val="left"/>
      <w:pPr>
        <w:ind w:left="3408" w:hanging="296"/>
      </w:pPr>
      <w:rPr>
        <w:rFonts w:hint="default"/>
      </w:rPr>
    </w:lvl>
    <w:lvl w:ilvl="4" w:tplc="6B1ED07E">
      <w:numFmt w:val="bullet"/>
      <w:lvlText w:val="•"/>
      <w:lvlJc w:val="left"/>
      <w:pPr>
        <w:ind w:left="4333" w:hanging="296"/>
      </w:pPr>
      <w:rPr>
        <w:rFonts w:hint="default"/>
      </w:rPr>
    </w:lvl>
    <w:lvl w:ilvl="5" w:tplc="135AD830">
      <w:numFmt w:val="bullet"/>
      <w:lvlText w:val="•"/>
      <w:lvlJc w:val="left"/>
      <w:pPr>
        <w:ind w:left="5257" w:hanging="296"/>
      </w:pPr>
      <w:rPr>
        <w:rFonts w:hint="default"/>
      </w:rPr>
    </w:lvl>
    <w:lvl w:ilvl="6" w:tplc="448E4814">
      <w:numFmt w:val="bullet"/>
      <w:lvlText w:val="•"/>
      <w:lvlJc w:val="left"/>
      <w:pPr>
        <w:ind w:left="6182" w:hanging="296"/>
      </w:pPr>
      <w:rPr>
        <w:rFonts w:hint="default"/>
      </w:rPr>
    </w:lvl>
    <w:lvl w:ilvl="7" w:tplc="795896FA">
      <w:numFmt w:val="bullet"/>
      <w:lvlText w:val="•"/>
      <w:lvlJc w:val="left"/>
      <w:pPr>
        <w:ind w:left="7106" w:hanging="296"/>
      </w:pPr>
      <w:rPr>
        <w:rFonts w:hint="default"/>
      </w:rPr>
    </w:lvl>
    <w:lvl w:ilvl="8" w:tplc="5906B5D6">
      <w:numFmt w:val="bullet"/>
      <w:lvlText w:val="•"/>
      <w:lvlJc w:val="left"/>
      <w:pPr>
        <w:ind w:left="8031" w:hanging="296"/>
      </w:pPr>
      <w:rPr>
        <w:rFonts w:hint="default"/>
      </w:rPr>
    </w:lvl>
  </w:abstractNum>
  <w:abstractNum w:abstractNumId="10" w15:restartNumberingAfterBreak="0">
    <w:nsid w:val="19C849B7"/>
    <w:multiLevelType w:val="hybridMultilevel"/>
    <w:tmpl w:val="004231EE"/>
    <w:lvl w:ilvl="0" w:tplc="8ADEF018">
      <w:start w:val="1"/>
      <w:numFmt w:val="decimal"/>
      <w:lvlText w:val="%1."/>
      <w:lvlJc w:val="left"/>
      <w:pPr>
        <w:ind w:left="840" w:hanging="360"/>
      </w:pPr>
      <w:rPr>
        <w:b/>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A207BAE"/>
    <w:multiLevelType w:val="hybridMultilevel"/>
    <w:tmpl w:val="0CAA45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4E4692"/>
    <w:multiLevelType w:val="hybridMultilevel"/>
    <w:tmpl w:val="08E451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906DEF"/>
    <w:multiLevelType w:val="hybridMultilevel"/>
    <w:tmpl w:val="02921408"/>
    <w:lvl w:ilvl="0" w:tplc="8ADEF018">
      <w:start w:val="1"/>
      <w:numFmt w:val="decimal"/>
      <w:lvlText w:val="%1."/>
      <w:lvlJc w:val="left"/>
      <w:pPr>
        <w:ind w:left="840" w:hanging="360"/>
      </w:pPr>
      <w:rPr>
        <w:b/>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20F45AEF"/>
    <w:multiLevelType w:val="hybridMultilevel"/>
    <w:tmpl w:val="1F1E2346"/>
    <w:lvl w:ilvl="0" w:tplc="850CB5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C130F1D"/>
    <w:multiLevelType w:val="hybridMultilevel"/>
    <w:tmpl w:val="30C44700"/>
    <w:lvl w:ilvl="0" w:tplc="8ADEF018">
      <w:start w:val="1"/>
      <w:numFmt w:val="decimal"/>
      <w:lvlText w:val="%1."/>
      <w:lvlJc w:val="left"/>
      <w:pPr>
        <w:ind w:left="840" w:hanging="360"/>
      </w:pPr>
      <w:rPr>
        <w:b/>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302A0A56"/>
    <w:multiLevelType w:val="hybridMultilevel"/>
    <w:tmpl w:val="19121268"/>
    <w:lvl w:ilvl="0" w:tplc="E2E043B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07932"/>
    <w:multiLevelType w:val="hybridMultilevel"/>
    <w:tmpl w:val="C54C9008"/>
    <w:lvl w:ilvl="0" w:tplc="8AFC664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4F42CCE"/>
    <w:multiLevelType w:val="hybridMultilevel"/>
    <w:tmpl w:val="9B267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3077C"/>
    <w:multiLevelType w:val="hybridMultilevel"/>
    <w:tmpl w:val="0700FC40"/>
    <w:lvl w:ilvl="0" w:tplc="7200D2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142DD6"/>
    <w:multiLevelType w:val="hybridMultilevel"/>
    <w:tmpl w:val="E3C0E9BC"/>
    <w:lvl w:ilvl="0" w:tplc="9B4AD57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F6F441A"/>
    <w:multiLevelType w:val="hybridMultilevel"/>
    <w:tmpl w:val="688080A8"/>
    <w:lvl w:ilvl="0" w:tplc="8ADEF01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20E6F"/>
    <w:multiLevelType w:val="hybridMultilevel"/>
    <w:tmpl w:val="771018B2"/>
    <w:lvl w:ilvl="0" w:tplc="42DEB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027C5C"/>
    <w:multiLevelType w:val="hybridMultilevel"/>
    <w:tmpl w:val="B084572A"/>
    <w:lvl w:ilvl="0" w:tplc="232A822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3084507"/>
    <w:multiLevelType w:val="hybridMultilevel"/>
    <w:tmpl w:val="94D05248"/>
    <w:lvl w:ilvl="0" w:tplc="E2E043B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FA13D5"/>
    <w:multiLevelType w:val="hybridMultilevel"/>
    <w:tmpl w:val="15F0DA28"/>
    <w:lvl w:ilvl="0" w:tplc="BC7EC542">
      <w:start w:val="1"/>
      <w:numFmt w:val="upperLetter"/>
      <w:lvlText w:val="(%1)"/>
      <w:lvlJc w:val="left"/>
      <w:pPr>
        <w:ind w:left="839" w:hanging="322"/>
      </w:pPr>
      <w:rPr>
        <w:rFonts w:ascii="Arial" w:eastAsia="Arial" w:hAnsi="Arial" w:cs="Arial" w:hint="default"/>
        <w:spacing w:val="-1"/>
        <w:w w:val="99"/>
        <w:sz w:val="20"/>
        <w:szCs w:val="20"/>
      </w:rPr>
    </w:lvl>
    <w:lvl w:ilvl="1" w:tplc="09BCF06A">
      <w:numFmt w:val="bullet"/>
      <w:lvlText w:val="•"/>
      <w:lvlJc w:val="left"/>
      <w:pPr>
        <w:ind w:left="1744" w:hanging="322"/>
      </w:pPr>
      <w:rPr>
        <w:rFonts w:hint="default"/>
      </w:rPr>
    </w:lvl>
    <w:lvl w:ilvl="2" w:tplc="B6C63838">
      <w:numFmt w:val="bullet"/>
      <w:lvlText w:val="•"/>
      <w:lvlJc w:val="left"/>
      <w:pPr>
        <w:ind w:left="2648" w:hanging="322"/>
      </w:pPr>
      <w:rPr>
        <w:rFonts w:hint="default"/>
      </w:rPr>
    </w:lvl>
    <w:lvl w:ilvl="3" w:tplc="1608B030">
      <w:numFmt w:val="bullet"/>
      <w:lvlText w:val="•"/>
      <w:lvlJc w:val="left"/>
      <w:pPr>
        <w:ind w:left="3552" w:hanging="322"/>
      </w:pPr>
      <w:rPr>
        <w:rFonts w:hint="default"/>
      </w:rPr>
    </w:lvl>
    <w:lvl w:ilvl="4" w:tplc="B2481774">
      <w:numFmt w:val="bullet"/>
      <w:lvlText w:val="•"/>
      <w:lvlJc w:val="left"/>
      <w:pPr>
        <w:ind w:left="4456" w:hanging="322"/>
      </w:pPr>
      <w:rPr>
        <w:rFonts w:hint="default"/>
      </w:rPr>
    </w:lvl>
    <w:lvl w:ilvl="5" w:tplc="20F48170">
      <w:numFmt w:val="bullet"/>
      <w:lvlText w:val="•"/>
      <w:lvlJc w:val="left"/>
      <w:pPr>
        <w:ind w:left="5360" w:hanging="322"/>
      </w:pPr>
      <w:rPr>
        <w:rFonts w:hint="default"/>
      </w:rPr>
    </w:lvl>
    <w:lvl w:ilvl="6" w:tplc="1C2288FA">
      <w:numFmt w:val="bullet"/>
      <w:lvlText w:val="•"/>
      <w:lvlJc w:val="left"/>
      <w:pPr>
        <w:ind w:left="6264" w:hanging="322"/>
      </w:pPr>
      <w:rPr>
        <w:rFonts w:hint="default"/>
      </w:rPr>
    </w:lvl>
    <w:lvl w:ilvl="7" w:tplc="7D885786">
      <w:numFmt w:val="bullet"/>
      <w:lvlText w:val="•"/>
      <w:lvlJc w:val="left"/>
      <w:pPr>
        <w:ind w:left="7168" w:hanging="322"/>
      </w:pPr>
      <w:rPr>
        <w:rFonts w:hint="default"/>
      </w:rPr>
    </w:lvl>
    <w:lvl w:ilvl="8" w:tplc="1BB8BF58">
      <w:numFmt w:val="bullet"/>
      <w:lvlText w:val="•"/>
      <w:lvlJc w:val="left"/>
      <w:pPr>
        <w:ind w:left="8072" w:hanging="322"/>
      </w:pPr>
      <w:rPr>
        <w:rFonts w:hint="default"/>
      </w:rPr>
    </w:lvl>
  </w:abstractNum>
  <w:abstractNum w:abstractNumId="26" w15:restartNumberingAfterBreak="0">
    <w:nsid w:val="4F523CE3"/>
    <w:multiLevelType w:val="hybridMultilevel"/>
    <w:tmpl w:val="0A2E0958"/>
    <w:lvl w:ilvl="0" w:tplc="E86E4758">
      <w:start w:val="1"/>
      <w:numFmt w:val="decimal"/>
      <w:lvlText w:val="%1"/>
      <w:lvlJc w:val="left"/>
      <w:pPr>
        <w:ind w:left="261" w:hanging="135"/>
      </w:pPr>
      <w:rPr>
        <w:rFonts w:ascii="Arial" w:eastAsia="Arial" w:hAnsi="Arial" w:cs="Arial" w:hint="default"/>
        <w:w w:val="100"/>
        <w:sz w:val="16"/>
        <w:szCs w:val="16"/>
      </w:rPr>
    </w:lvl>
    <w:lvl w:ilvl="1" w:tplc="637AD9C6">
      <w:numFmt w:val="bullet"/>
      <w:lvlText w:val="•"/>
      <w:lvlJc w:val="left"/>
      <w:pPr>
        <w:ind w:left="387" w:hanging="135"/>
      </w:pPr>
      <w:rPr>
        <w:rFonts w:hint="default"/>
      </w:rPr>
    </w:lvl>
    <w:lvl w:ilvl="2" w:tplc="3C060214">
      <w:numFmt w:val="bullet"/>
      <w:lvlText w:val="•"/>
      <w:lvlJc w:val="left"/>
      <w:pPr>
        <w:ind w:left="514" w:hanging="135"/>
      </w:pPr>
      <w:rPr>
        <w:rFonts w:hint="default"/>
      </w:rPr>
    </w:lvl>
    <w:lvl w:ilvl="3" w:tplc="22580B38">
      <w:numFmt w:val="bullet"/>
      <w:lvlText w:val="•"/>
      <w:lvlJc w:val="left"/>
      <w:pPr>
        <w:ind w:left="641" w:hanging="135"/>
      </w:pPr>
      <w:rPr>
        <w:rFonts w:hint="default"/>
      </w:rPr>
    </w:lvl>
    <w:lvl w:ilvl="4" w:tplc="A716A050">
      <w:numFmt w:val="bullet"/>
      <w:lvlText w:val="•"/>
      <w:lvlJc w:val="left"/>
      <w:pPr>
        <w:ind w:left="769" w:hanging="135"/>
      </w:pPr>
      <w:rPr>
        <w:rFonts w:hint="default"/>
      </w:rPr>
    </w:lvl>
    <w:lvl w:ilvl="5" w:tplc="95F209D0">
      <w:numFmt w:val="bullet"/>
      <w:lvlText w:val="•"/>
      <w:lvlJc w:val="left"/>
      <w:pPr>
        <w:ind w:left="896" w:hanging="135"/>
      </w:pPr>
      <w:rPr>
        <w:rFonts w:hint="default"/>
      </w:rPr>
    </w:lvl>
    <w:lvl w:ilvl="6" w:tplc="C8389268">
      <w:numFmt w:val="bullet"/>
      <w:lvlText w:val="•"/>
      <w:lvlJc w:val="left"/>
      <w:pPr>
        <w:ind w:left="1023" w:hanging="135"/>
      </w:pPr>
      <w:rPr>
        <w:rFonts w:hint="default"/>
      </w:rPr>
    </w:lvl>
    <w:lvl w:ilvl="7" w:tplc="4BF670BC">
      <w:numFmt w:val="bullet"/>
      <w:lvlText w:val="•"/>
      <w:lvlJc w:val="left"/>
      <w:pPr>
        <w:ind w:left="1151" w:hanging="135"/>
      </w:pPr>
      <w:rPr>
        <w:rFonts w:hint="default"/>
      </w:rPr>
    </w:lvl>
    <w:lvl w:ilvl="8" w:tplc="54AA4FF6">
      <w:numFmt w:val="bullet"/>
      <w:lvlText w:val="•"/>
      <w:lvlJc w:val="left"/>
      <w:pPr>
        <w:ind w:left="1278" w:hanging="135"/>
      </w:pPr>
      <w:rPr>
        <w:rFonts w:hint="default"/>
      </w:rPr>
    </w:lvl>
  </w:abstractNum>
  <w:abstractNum w:abstractNumId="27" w15:restartNumberingAfterBreak="0">
    <w:nsid w:val="4FED779F"/>
    <w:multiLevelType w:val="hybridMultilevel"/>
    <w:tmpl w:val="BE925F08"/>
    <w:lvl w:ilvl="0" w:tplc="8ADEF018">
      <w:start w:val="1"/>
      <w:numFmt w:val="decimal"/>
      <w:lvlText w:val="%1."/>
      <w:lvlJc w:val="left"/>
      <w:pPr>
        <w:ind w:left="839" w:hanging="360"/>
      </w:pPr>
      <w:rPr>
        <w:b/>
        <w:bCs/>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8" w15:restartNumberingAfterBreak="0">
    <w:nsid w:val="51B972E4"/>
    <w:multiLevelType w:val="hybridMultilevel"/>
    <w:tmpl w:val="8A66D61E"/>
    <w:lvl w:ilvl="0" w:tplc="93665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64A2278"/>
    <w:multiLevelType w:val="hybridMultilevel"/>
    <w:tmpl w:val="BB8A3F32"/>
    <w:lvl w:ilvl="0" w:tplc="BAF6E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752165"/>
    <w:multiLevelType w:val="hybridMultilevel"/>
    <w:tmpl w:val="B576F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80556"/>
    <w:multiLevelType w:val="hybridMultilevel"/>
    <w:tmpl w:val="1C704492"/>
    <w:lvl w:ilvl="0" w:tplc="11320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C9353D"/>
    <w:multiLevelType w:val="hybridMultilevel"/>
    <w:tmpl w:val="21C03E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E9D7370"/>
    <w:multiLevelType w:val="hybridMultilevel"/>
    <w:tmpl w:val="CACA6628"/>
    <w:lvl w:ilvl="0" w:tplc="D4C6533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D0C33"/>
    <w:multiLevelType w:val="hybridMultilevel"/>
    <w:tmpl w:val="68143B70"/>
    <w:lvl w:ilvl="0" w:tplc="8ADEF01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9034F"/>
    <w:multiLevelType w:val="hybridMultilevel"/>
    <w:tmpl w:val="2EFAB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AB4B55"/>
    <w:multiLevelType w:val="hybridMultilevel"/>
    <w:tmpl w:val="07C4620A"/>
    <w:lvl w:ilvl="0" w:tplc="6C2E9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9506A2"/>
    <w:multiLevelType w:val="hybridMultilevel"/>
    <w:tmpl w:val="3202C9B8"/>
    <w:lvl w:ilvl="0" w:tplc="8ADEF01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E2C27"/>
    <w:multiLevelType w:val="hybridMultilevel"/>
    <w:tmpl w:val="1EAAA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765"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43248"/>
    <w:multiLevelType w:val="hybridMultilevel"/>
    <w:tmpl w:val="8FECEC34"/>
    <w:lvl w:ilvl="0" w:tplc="04090015">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9B04A3"/>
    <w:multiLevelType w:val="hybridMultilevel"/>
    <w:tmpl w:val="9FF4DD3A"/>
    <w:lvl w:ilvl="0" w:tplc="DCB814B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1" w15:restartNumberingAfterBreak="0">
    <w:nsid w:val="6AC13F73"/>
    <w:multiLevelType w:val="hybridMultilevel"/>
    <w:tmpl w:val="F6280F5A"/>
    <w:lvl w:ilvl="0" w:tplc="E33AC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6604B1"/>
    <w:multiLevelType w:val="hybridMultilevel"/>
    <w:tmpl w:val="13BC7302"/>
    <w:lvl w:ilvl="0" w:tplc="8ADEF01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9F0E00"/>
    <w:multiLevelType w:val="hybridMultilevel"/>
    <w:tmpl w:val="66FA191A"/>
    <w:lvl w:ilvl="0" w:tplc="92E2501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4" w15:restartNumberingAfterBreak="0">
    <w:nsid w:val="72EA565B"/>
    <w:multiLevelType w:val="hybridMultilevel"/>
    <w:tmpl w:val="927C2456"/>
    <w:lvl w:ilvl="0" w:tplc="96C20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2A4C0F"/>
    <w:multiLevelType w:val="hybridMultilevel"/>
    <w:tmpl w:val="DC5061D0"/>
    <w:lvl w:ilvl="0" w:tplc="4614B9DC">
      <w:start w:val="1"/>
      <w:numFmt w:val="upperLetter"/>
      <w:lvlText w:val="(%1)"/>
      <w:lvlJc w:val="left"/>
      <w:pPr>
        <w:ind w:left="1200" w:hanging="39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74BD4909"/>
    <w:multiLevelType w:val="hybridMultilevel"/>
    <w:tmpl w:val="238E869A"/>
    <w:lvl w:ilvl="0" w:tplc="E2E043B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C81B21"/>
    <w:multiLevelType w:val="hybridMultilevel"/>
    <w:tmpl w:val="C1EE8386"/>
    <w:lvl w:ilvl="0" w:tplc="2B9A2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87E5755"/>
    <w:multiLevelType w:val="hybridMultilevel"/>
    <w:tmpl w:val="0E0EA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270860">
    <w:abstractNumId w:val="26"/>
  </w:num>
  <w:num w:numId="2" w16cid:durableId="1834638301">
    <w:abstractNumId w:val="30"/>
  </w:num>
  <w:num w:numId="3" w16cid:durableId="488521910">
    <w:abstractNumId w:val="2"/>
  </w:num>
  <w:num w:numId="4" w16cid:durableId="1855607160">
    <w:abstractNumId w:val="42"/>
  </w:num>
  <w:num w:numId="5" w16cid:durableId="224805389">
    <w:abstractNumId w:val="37"/>
  </w:num>
  <w:num w:numId="6" w16cid:durableId="1936357171">
    <w:abstractNumId w:val="34"/>
  </w:num>
  <w:num w:numId="7" w16cid:durableId="176697856">
    <w:abstractNumId w:val="21"/>
  </w:num>
  <w:num w:numId="8" w16cid:durableId="2114401003">
    <w:abstractNumId w:val="18"/>
  </w:num>
  <w:num w:numId="9" w16cid:durableId="2032225286">
    <w:abstractNumId w:val="48"/>
  </w:num>
  <w:num w:numId="10" w16cid:durableId="503931806">
    <w:abstractNumId w:val="16"/>
  </w:num>
  <w:num w:numId="11" w16cid:durableId="1031110066">
    <w:abstractNumId w:val="24"/>
  </w:num>
  <w:num w:numId="12" w16cid:durableId="691687122">
    <w:abstractNumId w:val="46"/>
  </w:num>
  <w:num w:numId="13" w16cid:durableId="1002513351">
    <w:abstractNumId w:val="3"/>
  </w:num>
  <w:num w:numId="14" w16cid:durableId="564876652">
    <w:abstractNumId w:val="15"/>
  </w:num>
  <w:num w:numId="15" w16cid:durableId="477385875">
    <w:abstractNumId w:val="10"/>
  </w:num>
  <w:num w:numId="16" w16cid:durableId="762846663">
    <w:abstractNumId w:val="13"/>
  </w:num>
  <w:num w:numId="17" w16cid:durableId="79445835">
    <w:abstractNumId w:val="27"/>
  </w:num>
  <w:num w:numId="18" w16cid:durableId="1247886057">
    <w:abstractNumId w:val="33"/>
  </w:num>
  <w:num w:numId="19" w16cid:durableId="2017921954">
    <w:abstractNumId w:val="4"/>
  </w:num>
  <w:num w:numId="20" w16cid:durableId="1887833453">
    <w:abstractNumId w:val="1"/>
  </w:num>
  <w:num w:numId="21" w16cid:durableId="445009342">
    <w:abstractNumId w:val="6"/>
  </w:num>
  <w:num w:numId="22" w16cid:durableId="850993441">
    <w:abstractNumId w:val="25"/>
  </w:num>
  <w:num w:numId="23" w16cid:durableId="966666656">
    <w:abstractNumId w:val="9"/>
  </w:num>
  <w:num w:numId="24" w16cid:durableId="340082053">
    <w:abstractNumId w:val="5"/>
  </w:num>
  <w:num w:numId="25" w16cid:durableId="2009751261">
    <w:abstractNumId w:val="7"/>
  </w:num>
  <w:num w:numId="26" w16cid:durableId="158159378">
    <w:abstractNumId w:val="47"/>
  </w:num>
  <w:num w:numId="27" w16cid:durableId="744449011">
    <w:abstractNumId w:val="44"/>
  </w:num>
  <w:num w:numId="28" w16cid:durableId="1420642080">
    <w:abstractNumId w:val="0"/>
  </w:num>
  <w:num w:numId="29" w16cid:durableId="1888370841">
    <w:abstractNumId w:val="19"/>
  </w:num>
  <w:num w:numId="30" w16cid:durableId="1583295843">
    <w:abstractNumId w:val="31"/>
  </w:num>
  <w:num w:numId="31" w16cid:durableId="518858206">
    <w:abstractNumId w:val="36"/>
  </w:num>
  <w:num w:numId="32" w16cid:durableId="1249844941">
    <w:abstractNumId w:val="29"/>
  </w:num>
  <w:num w:numId="33" w16cid:durableId="1876887304">
    <w:abstractNumId w:val="41"/>
  </w:num>
  <w:num w:numId="34" w16cid:durableId="1332829030">
    <w:abstractNumId w:val="11"/>
  </w:num>
  <w:num w:numId="35" w16cid:durableId="826437107">
    <w:abstractNumId w:val="39"/>
  </w:num>
  <w:num w:numId="36" w16cid:durableId="249199513">
    <w:abstractNumId w:val="32"/>
  </w:num>
  <w:num w:numId="37" w16cid:durableId="209726126">
    <w:abstractNumId w:val="12"/>
  </w:num>
  <w:num w:numId="38" w16cid:durableId="535852335">
    <w:abstractNumId w:val="38"/>
  </w:num>
  <w:num w:numId="39" w16cid:durableId="1703088591">
    <w:abstractNumId w:val="35"/>
  </w:num>
  <w:num w:numId="40" w16cid:durableId="836775495">
    <w:abstractNumId w:val="8"/>
  </w:num>
  <w:num w:numId="41" w16cid:durableId="1726220398">
    <w:abstractNumId w:val="23"/>
  </w:num>
  <w:num w:numId="42" w16cid:durableId="985235337">
    <w:abstractNumId w:val="40"/>
  </w:num>
  <w:num w:numId="43" w16cid:durableId="328336839">
    <w:abstractNumId w:val="43"/>
  </w:num>
  <w:num w:numId="44" w16cid:durableId="1740398156">
    <w:abstractNumId w:val="28"/>
  </w:num>
  <w:num w:numId="45" w16cid:durableId="1589459299">
    <w:abstractNumId w:val="14"/>
  </w:num>
  <w:num w:numId="46" w16cid:durableId="2046829627">
    <w:abstractNumId w:val="45"/>
  </w:num>
  <w:num w:numId="47" w16cid:durableId="577593622">
    <w:abstractNumId w:val="20"/>
  </w:num>
  <w:num w:numId="48" w16cid:durableId="5406393">
    <w:abstractNumId w:val="17"/>
  </w:num>
  <w:num w:numId="49" w16cid:durableId="56133412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4C"/>
    <w:rsid w:val="00000B9D"/>
    <w:rsid w:val="00001FD4"/>
    <w:rsid w:val="0000258F"/>
    <w:rsid w:val="000043D1"/>
    <w:rsid w:val="00007188"/>
    <w:rsid w:val="00007C3D"/>
    <w:rsid w:val="0001101A"/>
    <w:rsid w:val="0001406B"/>
    <w:rsid w:val="000151CC"/>
    <w:rsid w:val="000154EB"/>
    <w:rsid w:val="000207C2"/>
    <w:rsid w:val="00021855"/>
    <w:rsid w:val="00021B35"/>
    <w:rsid w:val="00022185"/>
    <w:rsid w:val="0002381B"/>
    <w:rsid w:val="00024CFF"/>
    <w:rsid w:val="00025D99"/>
    <w:rsid w:val="00026ECA"/>
    <w:rsid w:val="00027A88"/>
    <w:rsid w:val="00031A50"/>
    <w:rsid w:val="00032691"/>
    <w:rsid w:val="00032AE8"/>
    <w:rsid w:val="00033040"/>
    <w:rsid w:val="0003415D"/>
    <w:rsid w:val="00034737"/>
    <w:rsid w:val="00040BDD"/>
    <w:rsid w:val="00042948"/>
    <w:rsid w:val="00043105"/>
    <w:rsid w:val="00043974"/>
    <w:rsid w:val="000449FC"/>
    <w:rsid w:val="00046887"/>
    <w:rsid w:val="0004760E"/>
    <w:rsid w:val="00047822"/>
    <w:rsid w:val="00047E20"/>
    <w:rsid w:val="000503DF"/>
    <w:rsid w:val="00050AF6"/>
    <w:rsid w:val="0005174C"/>
    <w:rsid w:val="00051FF4"/>
    <w:rsid w:val="00052B70"/>
    <w:rsid w:val="000569C3"/>
    <w:rsid w:val="00057BDF"/>
    <w:rsid w:val="00062831"/>
    <w:rsid w:val="0006309D"/>
    <w:rsid w:val="00065FE2"/>
    <w:rsid w:val="00066CEE"/>
    <w:rsid w:val="00066D6C"/>
    <w:rsid w:val="00071A63"/>
    <w:rsid w:val="00071DD5"/>
    <w:rsid w:val="000720FF"/>
    <w:rsid w:val="00072B14"/>
    <w:rsid w:val="00073878"/>
    <w:rsid w:val="00074C82"/>
    <w:rsid w:val="00077493"/>
    <w:rsid w:val="00077CD4"/>
    <w:rsid w:val="00080FAD"/>
    <w:rsid w:val="0008429E"/>
    <w:rsid w:val="00084BAB"/>
    <w:rsid w:val="00085DC0"/>
    <w:rsid w:val="000860F5"/>
    <w:rsid w:val="00086AE7"/>
    <w:rsid w:val="00086B2F"/>
    <w:rsid w:val="0008757F"/>
    <w:rsid w:val="0009067C"/>
    <w:rsid w:val="000924FE"/>
    <w:rsid w:val="000929CA"/>
    <w:rsid w:val="00092E22"/>
    <w:rsid w:val="0009320A"/>
    <w:rsid w:val="000941D0"/>
    <w:rsid w:val="000958EA"/>
    <w:rsid w:val="00095F3A"/>
    <w:rsid w:val="000A031B"/>
    <w:rsid w:val="000A235C"/>
    <w:rsid w:val="000A28D9"/>
    <w:rsid w:val="000A7E69"/>
    <w:rsid w:val="000B22C5"/>
    <w:rsid w:val="000B4727"/>
    <w:rsid w:val="000B701D"/>
    <w:rsid w:val="000C165D"/>
    <w:rsid w:val="000C463A"/>
    <w:rsid w:val="000C4984"/>
    <w:rsid w:val="000C4AE6"/>
    <w:rsid w:val="000C60E0"/>
    <w:rsid w:val="000D1F70"/>
    <w:rsid w:val="000D4425"/>
    <w:rsid w:val="000D4D03"/>
    <w:rsid w:val="000D57C9"/>
    <w:rsid w:val="000D60A7"/>
    <w:rsid w:val="000E06E3"/>
    <w:rsid w:val="000E24C0"/>
    <w:rsid w:val="000E3CF1"/>
    <w:rsid w:val="000E3ED0"/>
    <w:rsid w:val="000E47C1"/>
    <w:rsid w:val="000E4D6E"/>
    <w:rsid w:val="000E6882"/>
    <w:rsid w:val="000E6BA2"/>
    <w:rsid w:val="000E6E8B"/>
    <w:rsid w:val="000F186B"/>
    <w:rsid w:val="000F3132"/>
    <w:rsid w:val="000F3F82"/>
    <w:rsid w:val="000F52DE"/>
    <w:rsid w:val="00101EF1"/>
    <w:rsid w:val="00104AC7"/>
    <w:rsid w:val="00105534"/>
    <w:rsid w:val="00106ACD"/>
    <w:rsid w:val="001114B9"/>
    <w:rsid w:val="00112833"/>
    <w:rsid w:val="00112AC3"/>
    <w:rsid w:val="001133AC"/>
    <w:rsid w:val="00113D1E"/>
    <w:rsid w:val="001168B1"/>
    <w:rsid w:val="00116ED9"/>
    <w:rsid w:val="00121D85"/>
    <w:rsid w:val="00121E64"/>
    <w:rsid w:val="00123D73"/>
    <w:rsid w:val="00125BF7"/>
    <w:rsid w:val="00126597"/>
    <w:rsid w:val="00126D87"/>
    <w:rsid w:val="0012738D"/>
    <w:rsid w:val="00127E2A"/>
    <w:rsid w:val="00127F6B"/>
    <w:rsid w:val="001319E1"/>
    <w:rsid w:val="001320E3"/>
    <w:rsid w:val="00132E36"/>
    <w:rsid w:val="00133F4F"/>
    <w:rsid w:val="00134FBA"/>
    <w:rsid w:val="00137F6E"/>
    <w:rsid w:val="001408A2"/>
    <w:rsid w:val="00142C28"/>
    <w:rsid w:val="00142EC0"/>
    <w:rsid w:val="00143D53"/>
    <w:rsid w:val="00144693"/>
    <w:rsid w:val="00145ADD"/>
    <w:rsid w:val="00147927"/>
    <w:rsid w:val="0015072D"/>
    <w:rsid w:val="0015189A"/>
    <w:rsid w:val="00151942"/>
    <w:rsid w:val="00151B66"/>
    <w:rsid w:val="001524DE"/>
    <w:rsid w:val="0015252E"/>
    <w:rsid w:val="001539AA"/>
    <w:rsid w:val="00154049"/>
    <w:rsid w:val="001544E2"/>
    <w:rsid w:val="00154847"/>
    <w:rsid w:val="00155969"/>
    <w:rsid w:val="00155980"/>
    <w:rsid w:val="00160490"/>
    <w:rsid w:val="001614F2"/>
    <w:rsid w:val="00162E9B"/>
    <w:rsid w:val="0016325E"/>
    <w:rsid w:val="001646EC"/>
    <w:rsid w:val="0016560D"/>
    <w:rsid w:val="00171DEE"/>
    <w:rsid w:val="00171FFD"/>
    <w:rsid w:val="00173C0D"/>
    <w:rsid w:val="0017443D"/>
    <w:rsid w:val="00175B0E"/>
    <w:rsid w:val="00175E2D"/>
    <w:rsid w:val="00175FDB"/>
    <w:rsid w:val="00184BEC"/>
    <w:rsid w:val="0019121D"/>
    <w:rsid w:val="00192269"/>
    <w:rsid w:val="001933CF"/>
    <w:rsid w:val="00193503"/>
    <w:rsid w:val="00193CB5"/>
    <w:rsid w:val="00193CFD"/>
    <w:rsid w:val="00196BEE"/>
    <w:rsid w:val="00197007"/>
    <w:rsid w:val="00197B58"/>
    <w:rsid w:val="001A0A95"/>
    <w:rsid w:val="001A1440"/>
    <w:rsid w:val="001A1A9E"/>
    <w:rsid w:val="001A2485"/>
    <w:rsid w:val="001A3F20"/>
    <w:rsid w:val="001A4DAC"/>
    <w:rsid w:val="001A553B"/>
    <w:rsid w:val="001A6056"/>
    <w:rsid w:val="001A6BA4"/>
    <w:rsid w:val="001B00BB"/>
    <w:rsid w:val="001B09FC"/>
    <w:rsid w:val="001B1379"/>
    <w:rsid w:val="001B2ACA"/>
    <w:rsid w:val="001B3153"/>
    <w:rsid w:val="001B3C58"/>
    <w:rsid w:val="001B4016"/>
    <w:rsid w:val="001B42FA"/>
    <w:rsid w:val="001B4988"/>
    <w:rsid w:val="001B58CB"/>
    <w:rsid w:val="001C0EE3"/>
    <w:rsid w:val="001C1429"/>
    <w:rsid w:val="001C2077"/>
    <w:rsid w:val="001C474F"/>
    <w:rsid w:val="001C51BB"/>
    <w:rsid w:val="001C549E"/>
    <w:rsid w:val="001C63C8"/>
    <w:rsid w:val="001C674C"/>
    <w:rsid w:val="001C71DA"/>
    <w:rsid w:val="001D024B"/>
    <w:rsid w:val="001D1394"/>
    <w:rsid w:val="001D1B34"/>
    <w:rsid w:val="001D4114"/>
    <w:rsid w:val="001D48C3"/>
    <w:rsid w:val="001D6174"/>
    <w:rsid w:val="001E03D6"/>
    <w:rsid w:val="001E0A5D"/>
    <w:rsid w:val="001E13C7"/>
    <w:rsid w:val="001E1533"/>
    <w:rsid w:val="001E3F7B"/>
    <w:rsid w:val="001E42B6"/>
    <w:rsid w:val="001E4EBA"/>
    <w:rsid w:val="001E5982"/>
    <w:rsid w:val="001E6757"/>
    <w:rsid w:val="001E6D11"/>
    <w:rsid w:val="001F0204"/>
    <w:rsid w:val="001F242C"/>
    <w:rsid w:val="001F2813"/>
    <w:rsid w:val="001F3A9A"/>
    <w:rsid w:val="001F3B5E"/>
    <w:rsid w:val="001F42D2"/>
    <w:rsid w:val="001F4965"/>
    <w:rsid w:val="001F4C18"/>
    <w:rsid w:val="001F4D09"/>
    <w:rsid w:val="001F538D"/>
    <w:rsid w:val="001F53C5"/>
    <w:rsid w:val="001F6F12"/>
    <w:rsid w:val="002002B9"/>
    <w:rsid w:val="002004F5"/>
    <w:rsid w:val="00202422"/>
    <w:rsid w:val="00205B58"/>
    <w:rsid w:val="0020615E"/>
    <w:rsid w:val="00212902"/>
    <w:rsid w:val="002141AD"/>
    <w:rsid w:val="002144A1"/>
    <w:rsid w:val="00214D23"/>
    <w:rsid w:val="00215147"/>
    <w:rsid w:val="0021581C"/>
    <w:rsid w:val="00215EA6"/>
    <w:rsid w:val="00216517"/>
    <w:rsid w:val="0021658B"/>
    <w:rsid w:val="00216B2A"/>
    <w:rsid w:val="00217C50"/>
    <w:rsid w:val="00221C92"/>
    <w:rsid w:val="0022214A"/>
    <w:rsid w:val="00223AB9"/>
    <w:rsid w:val="002255DC"/>
    <w:rsid w:val="00225A56"/>
    <w:rsid w:val="0022631F"/>
    <w:rsid w:val="00226D67"/>
    <w:rsid w:val="002336E2"/>
    <w:rsid w:val="00234839"/>
    <w:rsid w:val="00235066"/>
    <w:rsid w:val="002350B5"/>
    <w:rsid w:val="0023656E"/>
    <w:rsid w:val="00240FFE"/>
    <w:rsid w:val="002433F1"/>
    <w:rsid w:val="00243816"/>
    <w:rsid w:val="00245148"/>
    <w:rsid w:val="0024566B"/>
    <w:rsid w:val="00245F78"/>
    <w:rsid w:val="002464E1"/>
    <w:rsid w:val="00250510"/>
    <w:rsid w:val="0025075D"/>
    <w:rsid w:val="0025117C"/>
    <w:rsid w:val="00251416"/>
    <w:rsid w:val="00251CB7"/>
    <w:rsid w:val="00251F50"/>
    <w:rsid w:val="00253323"/>
    <w:rsid w:val="00253CD5"/>
    <w:rsid w:val="00256D90"/>
    <w:rsid w:val="00260C07"/>
    <w:rsid w:val="00264B99"/>
    <w:rsid w:val="002653E6"/>
    <w:rsid w:val="00265A42"/>
    <w:rsid w:val="00265F9E"/>
    <w:rsid w:val="00266B9D"/>
    <w:rsid w:val="0027318D"/>
    <w:rsid w:val="00273600"/>
    <w:rsid w:val="00274F48"/>
    <w:rsid w:val="002752FA"/>
    <w:rsid w:val="0027692F"/>
    <w:rsid w:val="00276EB0"/>
    <w:rsid w:val="002800A4"/>
    <w:rsid w:val="00280B64"/>
    <w:rsid w:val="00280FC2"/>
    <w:rsid w:val="00281C3F"/>
    <w:rsid w:val="00281F9A"/>
    <w:rsid w:val="00282342"/>
    <w:rsid w:val="002833D1"/>
    <w:rsid w:val="00283492"/>
    <w:rsid w:val="0028513A"/>
    <w:rsid w:val="00286598"/>
    <w:rsid w:val="0028683D"/>
    <w:rsid w:val="00286E30"/>
    <w:rsid w:val="00287FE3"/>
    <w:rsid w:val="002902BE"/>
    <w:rsid w:val="002910B8"/>
    <w:rsid w:val="0029158D"/>
    <w:rsid w:val="00292A41"/>
    <w:rsid w:val="00292D05"/>
    <w:rsid w:val="00297819"/>
    <w:rsid w:val="002A0521"/>
    <w:rsid w:val="002A0CB7"/>
    <w:rsid w:val="002A1843"/>
    <w:rsid w:val="002A1B50"/>
    <w:rsid w:val="002A21CC"/>
    <w:rsid w:val="002A5EA2"/>
    <w:rsid w:val="002A6074"/>
    <w:rsid w:val="002A6C86"/>
    <w:rsid w:val="002A6DBB"/>
    <w:rsid w:val="002A798C"/>
    <w:rsid w:val="002B17C9"/>
    <w:rsid w:val="002B2A58"/>
    <w:rsid w:val="002B3752"/>
    <w:rsid w:val="002B4048"/>
    <w:rsid w:val="002B4916"/>
    <w:rsid w:val="002B62A9"/>
    <w:rsid w:val="002B6BF1"/>
    <w:rsid w:val="002B6DD4"/>
    <w:rsid w:val="002B6F69"/>
    <w:rsid w:val="002B7A86"/>
    <w:rsid w:val="002B7BF9"/>
    <w:rsid w:val="002C1542"/>
    <w:rsid w:val="002C16CD"/>
    <w:rsid w:val="002D0716"/>
    <w:rsid w:val="002D17B2"/>
    <w:rsid w:val="002D1A87"/>
    <w:rsid w:val="002D3151"/>
    <w:rsid w:val="002D5AEB"/>
    <w:rsid w:val="002D5B10"/>
    <w:rsid w:val="002D78F8"/>
    <w:rsid w:val="002D7B57"/>
    <w:rsid w:val="002D7E64"/>
    <w:rsid w:val="002E22A8"/>
    <w:rsid w:val="002E241C"/>
    <w:rsid w:val="002E48CC"/>
    <w:rsid w:val="002E4F89"/>
    <w:rsid w:val="002E5F0C"/>
    <w:rsid w:val="002E631E"/>
    <w:rsid w:val="002F17DB"/>
    <w:rsid w:val="002F26EC"/>
    <w:rsid w:val="002F2CF1"/>
    <w:rsid w:val="002F395E"/>
    <w:rsid w:val="002F3D4E"/>
    <w:rsid w:val="002F47C6"/>
    <w:rsid w:val="002F538C"/>
    <w:rsid w:val="002F675E"/>
    <w:rsid w:val="002F6F2F"/>
    <w:rsid w:val="002F7637"/>
    <w:rsid w:val="003027DF"/>
    <w:rsid w:val="0030321C"/>
    <w:rsid w:val="00303CC8"/>
    <w:rsid w:val="00304640"/>
    <w:rsid w:val="00305A66"/>
    <w:rsid w:val="00305EFB"/>
    <w:rsid w:val="003119AB"/>
    <w:rsid w:val="00316799"/>
    <w:rsid w:val="0031699B"/>
    <w:rsid w:val="00317AF0"/>
    <w:rsid w:val="0032003B"/>
    <w:rsid w:val="00321E22"/>
    <w:rsid w:val="00323AB1"/>
    <w:rsid w:val="003259CC"/>
    <w:rsid w:val="00326155"/>
    <w:rsid w:val="003275DA"/>
    <w:rsid w:val="00330BA9"/>
    <w:rsid w:val="00331C64"/>
    <w:rsid w:val="00334CFE"/>
    <w:rsid w:val="00335572"/>
    <w:rsid w:val="00336847"/>
    <w:rsid w:val="003406C0"/>
    <w:rsid w:val="00340D64"/>
    <w:rsid w:val="003411FC"/>
    <w:rsid w:val="00342C47"/>
    <w:rsid w:val="00343161"/>
    <w:rsid w:val="00343293"/>
    <w:rsid w:val="00344584"/>
    <w:rsid w:val="0034493C"/>
    <w:rsid w:val="00352560"/>
    <w:rsid w:val="003553D3"/>
    <w:rsid w:val="00360D40"/>
    <w:rsid w:val="0036320E"/>
    <w:rsid w:val="00363324"/>
    <w:rsid w:val="00363C2B"/>
    <w:rsid w:val="00364353"/>
    <w:rsid w:val="00365999"/>
    <w:rsid w:val="00366197"/>
    <w:rsid w:val="003675DE"/>
    <w:rsid w:val="0037109C"/>
    <w:rsid w:val="003711C3"/>
    <w:rsid w:val="003730F4"/>
    <w:rsid w:val="00376996"/>
    <w:rsid w:val="00380ACC"/>
    <w:rsid w:val="00385929"/>
    <w:rsid w:val="00390725"/>
    <w:rsid w:val="003924AF"/>
    <w:rsid w:val="003935DA"/>
    <w:rsid w:val="00394B6B"/>
    <w:rsid w:val="003951C5"/>
    <w:rsid w:val="00395488"/>
    <w:rsid w:val="00395FCB"/>
    <w:rsid w:val="003973C5"/>
    <w:rsid w:val="00397815"/>
    <w:rsid w:val="00397C1B"/>
    <w:rsid w:val="00397CD0"/>
    <w:rsid w:val="00397D6B"/>
    <w:rsid w:val="003A0D1A"/>
    <w:rsid w:val="003A224C"/>
    <w:rsid w:val="003A2E1B"/>
    <w:rsid w:val="003A4142"/>
    <w:rsid w:val="003A5E96"/>
    <w:rsid w:val="003A7BA3"/>
    <w:rsid w:val="003B10F8"/>
    <w:rsid w:val="003B268A"/>
    <w:rsid w:val="003B2DC2"/>
    <w:rsid w:val="003B44A9"/>
    <w:rsid w:val="003B5865"/>
    <w:rsid w:val="003B5CC7"/>
    <w:rsid w:val="003C09E7"/>
    <w:rsid w:val="003C0C7B"/>
    <w:rsid w:val="003C2B04"/>
    <w:rsid w:val="003C38DD"/>
    <w:rsid w:val="003C4371"/>
    <w:rsid w:val="003C49F0"/>
    <w:rsid w:val="003C5B2A"/>
    <w:rsid w:val="003D01BA"/>
    <w:rsid w:val="003D239B"/>
    <w:rsid w:val="003D25A8"/>
    <w:rsid w:val="003D39B9"/>
    <w:rsid w:val="003D6864"/>
    <w:rsid w:val="003D7AB0"/>
    <w:rsid w:val="003E16D5"/>
    <w:rsid w:val="003E4603"/>
    <w:rsid w:val="003E54CB"/>
    <w:rsid w:val="003E606B"/>
    <w:rsid w:val="003F237C"/>
    <w:rsid w:val="003F58D9"/>
    <w:rsid w:val="003F5CA3"/>
    <w:rsid w:val="003F67AB"/>
    <w:rsid w:val="003F6D15"/>
    <w:rsid w:val="004000D5"/>
    <w:rsid w:val="0040501F"/>
    <w:rsid w:val="00415685"/>
    <w:rsid w:val="00420084"/>
    <w:rsid w:val="004227FE"/>
    <w:rsid w:val="00422C64"/>
    <w:rsid w:val="00423607"/>
    <w:rsid w:val="00424A36"/>
    <w:rsid w:val="004254E6"/>
    <w:rsid w:val="00426CF5"/>
    <w:rsid w:val="00431333"/>
    <w:rsid w:val="00431FF6"/>
    <w:rsid w:val="0043295F"/>
    <w:rsid w:val="00435100"/>
    <w:rsid w:val="00435B99"/>
    <w:rsid w:val="00435D5A"/>
    <w:rsid w:val="0043685E"/>
    <w:rsid w:val="00440592"/>
    <w:rsid w:val="00440B66"/>
    <w:rsid w:val="00441C70"/>
    <w:rsid w:val="004424B9"/>
    <w:rsid w:val="00444BDA"/>
    <w:rsid w:val="00445A52"/>
    <w:rsid w:val="00447AE0"/>
    <w:rsid w:val="00450CE5"/>
    <w:rsid w:val="004516B9"/>
    <w:rsid w:val="00453F4C"/>
    <w:rsid w:val="00454807"/>
    <w:rsid w:val="004552EE"/>
    <w:rsid w:val="00455B7B"/>
    <w:rsid w:val="00456816"/>
    <w:rsid w:val="00457240"/>
    <w:rsid w:val="004604EF"/>
    <w:rsid w:val="00464B55"/>
    <w:rsid w:val="00465117"/>
    <w:rsid w:val="00466600"/>
    <w:rsid w:val="00467401"/>
    <w:rsid w:val="004675A0"/>
    <w:rsid w:val="004678ED"/>
    <w:rsid w:val="00470233"/>
    <w:rsid w:val="004702CA"/>
    <w:rsid w:val="0047146A"/>
    <w:rsid w:val="00473D55"/>
    <w:rsid w:val="004742A6"/>
    <w:rsid w:val="004773C5"/>
    <w:rsid w:val="0048014D"/>
    <w:rsid w:val="00480275"/>
    <w:rsid w:val="004803A9"/>
    <w:rsid w:val="00480A8A"/>
    <w:rsid w:val="00484229"/>
    <w:rsid w:val="004850DC"/>
    <w:rsid w:val="004851FD"/>
    <w:rsid w:val="00485722"/>
    <w:rsid w:val="0048734C"/>
    <w:rsid w:val="00490247"/>
    <w:rsid w:val="0049114D"/>
    <w:rsid w:val="0049689B"/>
    <w:rsid w:val="004A26BB"/>
    <w:rsid w:val="004A2B98"/>
    <w:rsid w:val="004A3445"/>
    <w:rsid w:val="004A4BC0"/>
    <w:rsid w:val="004A75B1"/>
    <w:rsid w:val="004B1804"/>
    <w:rsid w:val="004B3DDA"/>
    <w:rsid w:val="004B3E6D"/>
    <w:rsid w:val="004C0651"/>
    <w:rsid w:val="004C3AE0"/>
    <w:rsid w:val="004C576A"/>
    <w:rsid w:val="004C61FF"/>
    <w:rsid w:val="004C7CDB"/>
    <w:rsid w:val="004D1724"/>
    <w:rsid w:val="004D3B22"/>
    <w:rsid w:val="004D5197"/>
    <w:rsid w:val="004D54FD"/>
    <w:rsid w:val="004D6872"/>
    <w:rsid w:val="004D6C7E"/>
    <w:rsid w:val="004D6CE1"/>
    <w:rsid w:val="004E0591"/>
    <w:rsid w:val="004E12DE"/>
    <w:rsid w:val="004E2616"/>
    <w:rsid w:val="004E4EE1"/>
    <w:rsid w:val="004E5612"/>
    <w:rsid w:val="004E732A"/>
    <w:rsid w:val="004E7A0A"/>
    <w:rsid w:val="004E7A18"/>
    <w:rsid w:val="004F3FC7"/>
    <w:rsid w:val="004F42BB"/>
    <w:rsid w:val="004F679E"/>
    <w:rsid w:val="004F77F7"/>
    <w:rsid w:val="00501B43"/>
    <w:rsid w:val="00503DF7"/>
    <w:rsid w:val="00504AED"/>
    <w:rsid w:val="005072CC"/>
    <w:rsid w:val="005115AD"/>
    <w:rsid w:val="005124EC"/>
    <w:rsid w:val="00514304"/>
    <w:rsid w:val="0051572C"/>
    <w:rsid w:val="00517216"/>
    <w:rsid w:val="0051765B"/>
    <w:rsid w:val="005220FC"/>
    <w:rsid w:val="00522B2D"/>
    <w:rsid w:val="00522E58"/>
    <w:rsid w:val="005250A6"/>
    <w:rsid w:val="0052513E"/>
    <w:rsid w:val="005253CC"/>
    <w:rsid w:val="00531290"/>
    <w:rsid w:val="00531A33"/>
    <w:rsid w:val="005336CC"/>
    <w:rsid w:val="00533E62"/>
    <w:rsid w:val="005353D5"/>
    <w:rsid w:val="00541A0E"/>
    <w:rsid w:val="00543277"/>
    <w:rsid w:val="0054411D"/>
    <w:rsid w:val="005447C3"/>
    <w:rsid w:val="00545065"/>
    <w:rsid w:val="0054587E"/>
    <w:rsid w:val="00546997"/>
    <w:rsid w:val="005501EB"/>
    <w:rsid w:val="00550919"/>
    <w:rsid w:val="00550CFE"/>
    <w:rsid w:val="00551835"/>
    <w:rsid w:val="0055367A"/>
    <w:rsid w:val="00557325"/>
    <w:rsid w:val="0055786A"/>
    <w:rsid w:val="00560024"/>
    <w:rsid w:val="00563320"/>
    <w:rsid w:val="005649F2"/>
    <w:rsid w:val="00565419"/>
    <w:rsid w:val="00565D7C"/>
    <w:rsid w:val="0056613D"/>
    <w:rsid w:val="0057104B"/>
    <w:rsid w:val="00571777"/>
    <w:rsid w:val="00571A2E"/>
    <w:rsid w:val="00572839"/>
    <w:rsid w:val="00574242"/>
    <w:rsid w:val="005743D0"/>
    <w:rsid w:val="00574653"/>
    <w:rsid w:val="00580C21"/>
    <w:rsid w:val="0058198D"/>
    <w:rsid w:val="0058223C"/>
    <w:rsid w:val="00583A66"/>
    <w:rsid w:val="00583EBE"/>
    <w:rsid w:val="00585429"/>
    <w:rsid w:val="00585F29"/>
    <w:rsid w:val="00590D9C"/>
    <w:rsid w:val="00595DCF"/>
    <w:rsid w:val="00597262"/>
    <w:rsid w:val="005977B9"/>
    <w:rsid w:val="005A0BD0"/>
    <w:rsid w:val="005A17CA"/>
    <w:rsid w:val="005A261F"/>
    <w:rsid w:val="005A34AF"/>
    <w:rsid w:val="005A41C9"/>
    <w:rsid w:val="005A472C"/>
    <w:rsid w:val="005A60DB"/>
    <w:rsid w:val="005A6FCC"/>
    <w:rsid w:val="005B2147"/>
    <w:rsid w:val="005B3B40"/>
    <w:rsid w:val="005B3BE1"/>
    <w:rsid w:val="005B5A9C"/>
    <w:rsid w:val="005B5F2F"/>
    <w:rsid w:val="005B6E58"/>
    <w:rsid w:val="005B6FD9"/>
    <w:rsid w:val="005C0027"/>
    <w:rsid w:val="005C0B73"/>
    <w:rsid w:val="005C0E75"/>
    <w:rsid w:val="005C416F"/>
    <w:rsid w:val="005C638C"/>
    <w:rsid w:val="005C6D6E"/>
    <w:rsid w:val="005D609C"/>
    <w:rsid w:val="005D7328"/>
    <w:rsid w:val="005E12CF"/>
    <w:rsid w:val="005E17B5"/>
    <w:rsid w:val="005E17FB"/>
    <w:rsid w:val="005E1EB9"/>
    <w:rsid w:val="005E3B43"/>
    <w:rsid w:val="005E591C"/>
    <w:rsid w:val="005E5F46"/>
    <w:rsid w:val="005E66EA"/>
    <w:rsid w:val="005F636F"/>
    <w:rsid w:val="005F7330"/>
    <w:rsid w:val="005F7F01"/>
    <w:rsid w:val="0060194D"/>
    <w:rsid w:val="00601F08"/>
    <w:rsid w:val="00610EBC"/>
    <w:rsid w:val="006118E7"/>
    <w:rsid w:val="00613396"/>
    <w:rsid w:val="006136CF"/>
    <w:rsid w:val="006143EB"/>
    <w:rsid w:val="006153F8"/>
    <w:rsid w:val="00616131"/>
    <w:rsid w:val="006177ED"/>
    <w:rsid w:val="00621BD2"/>
    <w:rsid w:val="00622F0E"/>
    <w:rsid w:val="00623D27"/>
    <w:rsid w:val="0062483C"/>
    <w:rsid w:val="00632DE4"/>
    <w:rsid w:val="00633505"/>
    <w:rsid w:val="00635D40"/>
    <w:rsid w:val="00637875"/>
    <w:rsid w:val="006403FF"/>
    <w:rsid w:val="0064104F"/>
    <w:rsid w:val="00643597"/>
    <w:rsid w:val="00643E4D"/>
    <w:rsid w:val="00644FCF"/>
    <w:rsid w:val="00645071"/>
    <w:rsid w:val="006454AF"/>
    <w:rsid w:val="00645ECD"/>
    <w:rsid w:val="00650634"/>
    <w:rsid w:val="00650FD7"/>
    <w:rsid w:val="0065173C"/>
    <w:rsid w:val="00652144"/>
    <w:rsid w:val="00656567"/>
    <w:rsid w:val="00656CAB"/>
    <w:rsid w:val="006629B1"/>
    <w:rsid w:val="00663098"/>
    <w:rsid w:val="00664042"/>
    <w:rsid w:val="00665133"/>
    <w:rsid w:val="00666FA7"/>
    <w:rsid w:val="00667622"/>
    <w:rsid w:val="006724F0"/>
    <w:rsid w:val="006734C5"/>
    <w:rsid w:val="006739E4"/>
    <w:rsid w:val="00676F6A"/>
    <w:rsid w:val="006773D8"/>
    <w:rsid w:val="00680610"/>
    <w:rsid w:val="0068247E"/>
    <w:rsid w:val="006826F2"/>
    <w:rsid w:val="00682B46"/>
    <w:rsid w:val="00687D0C"/>
    <w:rsid w:val="006900B9"/>
    <w:rsid w:val="00691509"/>
    <w:rsid w:val="00692887"/>
    <w:rsid w:val="00693CFC"/>
    <w:rsid w:val="006955EB"/>
    <w:rsid w:val="00697340"/>
    <w:rsid w:val="006A05CE"/>
    <w:rsid w:val="006A40FD"/>
    <w:rsid w:val="006B09FD"/>
    <w:rsid w:val="006B0E8F"/>
    <w:rsid w:val="006B1901"/>
    <w:rsid w:val="006B4676"/>
    <w:rsid w:val="006B6BEA"/>
    <w:rsid w:val="006C00EE"/>
    <w:rsid w:val="006C5515"/>
    <w:rsid w:val="006C6143"/>
    <w:rsid w:val="006C63D7"/>
    <w:rsid w:val="006D4209"/>
    <w:rsid w:val="006D56F4"/>
    <w:rsid w:val="006D63CE"/>
    <w:rsid w:val="006D6DB1"/>
    <w:rsid w:val="006D79AB"/>
    <w:rsid w:val="006D7DF0"/>
    <w:rsid w:val="006E36B3"/>
    <w:rsid w:val="006E3E9C"/>
    <w:rsid w:val="006E73FA"/>
    <w:rsid w:val="006E7AF0"/>
    <w:rsid w:val="006F25D0"/>
    <w:rsid w:val="006F3424"/>
    <w:rsid w:val="006F36E3"/>
    <w:rsid w:val="006F412C"/>
    <w:rsid w:val="00700102"/>
    <w:rsid w:val="007021B9"/>
    <w:rsid w:val="007021F4"/>
    <w:rsid w:val="00703528"/>
    <w:rsid w:val="00706FB4"/>
    <w:rsid w:val="00707418"/>
    <w:rsid w:val="007114B4"/>
    <w:rsid w:val="00711517"/>
    <w:rsid w:val="0071203F"/>
    <w:rsid w:val="00712B28"/>
    <w:rsid w:val="00712E90"/>
    <w:rsid w:val="00713B52"/>
    <w:rsid w:val="00715082"/>
    <w:rsid w:val="0071591C"/>
    <w:rsid w:val="00720FA5"/>
    <w:rsid w:val="007219B0"/>
    <w:rsid w:val="007236D0"/>
    <w:rsid w:val="007250D8"/>
    <w:rsid w:val="0073071B"/>
    <w:rsid w:val="0073219B"/>
    <w:rsid w:val="00732545"/>
    <w:rsid w:val="007345EC"/>
    <w:rsid w:val="00743A90"/>
    <w:rsid w:val="00743FB9"/>
    <w:rsid w:val="0074411E"/>
    <w:rsid w:val="00744341"/>
    <w:rsid w:val="00744CFD"/>
    <w:rsid w:val="00745067"/>
    <w:rsid w:val="007455D0"/>
    <w:rsid w:val="00746B08"/>
    <w:rsid w:val="00746D8A"/>
    <w:rsid w:val="007474E3"/>
    <w:rsid w:val="00747ED9"/>
    <w:rsid w:val="007505DA"/>
    <w:rsid w:val="007527D0"/>
    <w:rsid w:val="00753AC0"/>
    <w:rsid w:val="00754103"/>
    <w:rsid w:val="007541E8"/>
    <w:rsid w:val="00754312"/>
    <w:rsid w:val="007560F0"/>
    <w:rsid w:val="00757804"/>
    <w:rsid w:val="007600CC"/>
    <w:rsid w:val="007604AE"/>
    <w:rsid w:val="00762563"/>
    <w:rsid w:val="00766F98"/>
    <w:rsid w:val="00770B0B"/>
    <w:rsid w:val="007710B0"/>
    <w:rsid w:val="00771EB6"/>
    <w:rsid w:val="00774E06"/>
    <w:rsid w:val="00777250"/>
    <w:rsid w:val="00780C3B"/>
    <w:rsid w:val="00780ECB"/>
    <w:rsid w:val="0078105F"/>
    <w:rsid w:val="00781D67"/>
    <w:rsid w:val="0078432F"/>
    <w:rsid w:val="00784973"/>
    <w:rsid w:val="007851D3"/>
    <w:rsid w:val="00785AA8"/>
    <w:rsid w:val="00785D34"/>
    <w:rsid w:val="00786A0A"/>
    <w:rsid w:val="0079003F"/>
    <w:rsid w:val="00793C47"/>
    <w:rsid w:val="00794D02"/>
    <w:rsid w:val="00796151"/>
    <w:rsid w:val="00797409"/>
    <w:rsid w:val="007A0DE7"/>
    <w:rsid w:val="007A4F1E"/>
    <w:rsid w:val="007A7FE7"/>
    <w:rsid w:val="007B06A7"/>
    <w:rsid w:val="007B16C9"/>
    <w:rsid w:val="007B2632"/>
    <w:rsid w:val="007B2C9C"/>
    <w:rsid w:val="007B2E9E"/>
    <w:rsid w:val="007C00C0"/>
    <w:rsid w:val="007C012F"/>
    <w:rsid w:val="007C5352"/>
    <w:rsid w:val="007C57AC"/>
    <w:rsid w:val="007C58C3"/>
    <w:rsid w:val="007D0994"/>
    <w:rsid w:val="007D1CA5"/>
    <w:rsid w:val="007D2E2F"/>
    <w:rsid w:val="007D4A18"/>
    <w:rsid w:val="007D5AD9"/>
    <w:rsid w:val="007D762F"/>
    <w:rsid w:val="007E0FB1"/>
    <w:rsid w:val="007E17FC"/>
    <w:rsid w:val="007E1D18"/>
    <w:rsid w:val="007E2D0C"/>
    <w:rsid w:val="007E3F5F"/>
    <w:rsid w:val="007E4520"/>
    <w:rsid w:val="007E68F4"/>
    <w:rsid w:val="007F084D"/>
    <w:rsid w:val="007F165C"/>
    <w:rsid w:val="007F5A69"/>
    <w:rsid w:val="007F6637"/>
    <w:rsid w:val="007F715B"/>
    <w:rsid w:val="007F7728"/>
    <w:rsid w:val="00804529"/>
    <w:rsid w:val="00806602"/>
    <w:rsid w:val="00807204"/>
    <w:rsid w:val="00807764"/>
    <w:rsid w:val="008121E0"/>
    <w:rsid w:val="00812807"/>
    <w:rsid w:val="00813524"/>
    <w:rsid w:val="00814A9F"/>
    <w:rsid w:val="00815370"/>
    <w:rsid w:val="0081556C"/>
    <w:rsid w:val="008170E8"/>
    <w:rsid w:val="00821059"/>
    <w:rsid w:val="00821F9E"/>
    <w:rsid w:val="008239F9"/>
    <w:rsid w:val="00824660"/>
    <w:rsid w:val="00826F4B"/>
    <w:rsid w:val="00827109"/>
    <w:rsid w:val="0083194D"/>
    <w:rsid w:val="00832F9B"/>
    <w:rsid w:val="0083327F"/>
    <w:rsid w:val="00834B4F"/>
    <w:rsid w:val="00835479"/>
    <w:rsid w:val="00836FDA"/>
    <w:rsid w:val="008370C9"/>
    <w:rsid w:val="00837D80"/>
    <w:rsid w:val="00840DB1"/>
    <w:rsid w:val="00841310"/>
    <w:rsid w:val="008416C4"/>
    <w:rsid w:val="00841700"/>
    <w:rsid w:val="00844225"/>
    <w:rsid w:val="0084562B"/>
    <w:rsid w:val="0084603F"/>
    <w:rsid w:val="00846819"/>
    <w:rsid w:val="00847414"/>
    <w:rsid w:val="00851170"/>
    <w:rsid w:val="008528E7"/>
    <w:rsid w:val="00852DDD"/>
    <w:rsid w:val="00853E3E"/>
    <w:rsid w:val="00854703"/>
    <w:rsid w:val="008557B6"/>
    <w:rsid w:val="008561FB"/>
    <w:rsid w:val="0085677A"/>
    <w:rsid w:val="00856B28"/>
    <w:rsid w:val="008600E5"/>
    <w:rsid w:val="0086064C"/>
    <w:rsid w:val="008635DF"/>
    <w:rsid w:val="00864220"/>
    <w:rsid w:val="00865D3E"/>
    <w:rsid w:val="00866756"/>
    <w:rsid w:val="00866A0D"/>
    <w:rsid w:val="00867A99"/>
    <w:rsid w:val="00871742"/>
    <w:rsid w:val="00872701"/>
    <w:rsid w:val="0087409B"/>
    <w:rsid w:val="0087458E"/>
    <w:rsid w:val="00876CF4"/>
    <w:rsid w:val="008775E5"/>
    <w:rsid w:val="00884A20"/>
    <w:rsid w:val="0088638F"/>
    <w:rsid w:val="008872C5"/>
    <w:rsid w:val="00887CA1"/>
    <w:rsid w:val="00890104"/>
    <w:rsid w:val="00890B04"/>
    <w:rsid w:val="00891F10"/>
    <w:rsid w:val="00891F21"/>
    <w:rsid w:val="00891F8D"/>
    <w:rsid w:val="008934C1"/>
    <w:rsid w:val="00895C03"/>
    <w:rsid w:val="00895C68"/>
    <w:rsid w:val="008961E7"/>
    <w:rsid w:val="0089783C"/>
    <w:rsid w:val="008A3F66"/>
    <w:rsid w:val="008A4CC2"/>
    <w:rsid w:val="008A6B8D"/>
    <w:rsid w:val="008A724D"/>
    <w:rsid w:val="008B083D"/>
    <w:rsid w:val="008B106E"/>
    <w:rsid w:val="008B3FC1"/>
    <w:rsid w:val="008B640B"/>
    <w:rsid w:val="008C0E2C"/>
    <w:rsid w:val="008C1CF9"/>
    <w:rsid w:val="008C479B"/>
    <w:rsid w:val="008C532D"/>
    <w:rsid w:val="008C6F72"/>
    <w:rsid w:val="008C7FAD"/>
    <w:rsid w:val="008D2C2C"/>
    <w:rsid w:val="008D46D1"/>
    <w:rsid w:val="008D5A57"/>
    <w:rsid w:val="008E2C68"/>
    <w:rsid w:val="008E3F68"/>
    <w:rsid w:val="008E4ECC"/>
    <w:rsid w:val="008E59A7"/>
    <w:rsid w:val="008E7CDA"/>
    <w:rsid w:val="008F1904"/>
    <w:rsid w:val="008F1963"/>
    <w:rsid w:val="008F3262"/>
    <w:rsid w:val="008F3648"/>
    <w:rsid w:val="008F4AFF"/>
    <w:rsid w:val="008F4F0D"/>
    <w:rsid w:val="008F70EF"/>
    <w:rsid w:val="008F75F7"/>
    <w:rsid w:val="00900C59"/>
    <w:rsid w:val="00901755"/>
    <w:rsid w:val="009017F0"/>
    <w:rsid w:val="00902D89"/>
    <w:rsid w:val="00903B91"/>
    <w:rsid w:val="00904E8E"/>
    <w:rsid w:val="00910C03"/>
    <w:rsid w:val="009111C8"/>
    <w:rsid w:val="00911AE7"/>
    <w:rsid w:val="00913E45"/>
    <w:rsid w:val="00914FB2"/>
    <w:rsid w:val="009169A8"/>
    <w:rsid w:val="0091704D"/>
    <w:rsid w:val="009176CE"/>
    <w:rsid w:val="00925482"/>
    <w:rsid w:val="00925DA9"/>
    <w:rsid w:val="009312DA"/>
    <w:rsid w:val="0093204D"/>
    <w:rsid w:val="0093335B"/>
    <w:rsid w:val="00933899"/>
    <w:rsid w:val="0093413F"/>
    <w:rsid w:val="00935151"/>
    <w:rsid w:val="009363B5"/>
    <w:rsid w:val="009378BF"/>
    <w:rsid w:val="00940E0D"/>
    <w:rsid w:val="009426AE"/>
    <w:rsid w:val="00942F33"/>
    <w:rsid w:val="00943A35"/>
    <w:rsid w:val="00944158"/>
    <w:rsid w:val="00945A4B"/>
    <w:rsid w:val="00947090"/>
    <w:rsid w:val="00947689"/>
    <w:rsid w:val="00950029"/>
    <w:rsid w:val="00950EA2"/>
    <w:rsid w:val="009533BD"/>
    <w:rsid w:val="00953562"/>
    <w:rsid w:val="009541A8"/>
    <w:rsid w:val="0095495D"/>
    <w:rsid w:val="00954974"/>
    <w:rsid w:val="0095692B"/>
    <w:rsid w:val="009604E6"/>
    <w:rsid w:val="00960FE4"/>
    <w:rsid w:val="00961B30"/>
    <w:rsid w:val="0096226E"/>
    <w:rsid w:val="009623AD"/>
    <w:rsid w:val="00962854"/>
    <w:rsid w:val="0096330B"/>
    <w:rsid w:val="00964BF6"/>
    <w:rsid w:val="00964D25"/>
    <w:rsid w:val="0096565F"/>
    <w:rsid w:val="00965840"/>
    <w:rsid w:val="00965F62"/>
    <w:rsid w:val="00966C93"/>
    <w:rsid w:val="0097050D"/>
    <w:rsid w:val="009705DB"/>
    <w:rsid w:val="009709AE"/>
    <w:rsid w:val="009711CB"/>
    <w:rsid w:val="009713F3"/>
    <w:rsid w:val="0097293F"/>
    <w:rsid w:val="00972CAB"/>
    <w:rsid w:val="00974B17"/>
    <w:rsid w:val="00975700"/>
    <w:rsid w:val="00976536"/>
    <w:rsid w:val="00981002"/>
    <w:rsid w:val="00982524"/>
    <w:rsid w:val="00983400"/>
    <w:rsid w:val="0098373E"/>
    <w:rsid w:val="00983A99"/>
    <w:rsid w:val="0098428B"/>
    <w:rsid w:val="00985193"/>
    <w:rsid w:val="00985BE0"/>
    <w:rsid w:val="009869BB"/>
    <w:rsid w:val="009902E8"/>
    <w:rsid w:val="009906B4"/>
    <w:rsid w:val="009909CA"/>
    <w:rsid w:val="00991752"/>
    <w:rsid w:val="00991A7B"/>
    <w:rsid w:val="00992D46"/>
    <w:rsid w:val="009930C5"/>
    <w:rsid w:val="0099437B"/>
    <w:rsid w:val="0099599A"/>
    <w:rsid w:val="009A002A"/>
    <w:rsid w:val="009A1033"/>
    <w:rsid w:val="009A16A8"/>
    <w:rsid w:val="009A1EA2"/>
    <w:rsid w:val="009A2405"/>
    <w:rsid w:val="009A312B"/>
    <w:rsid w:val="009A438E"/>
    <w:rsid w:val="009A486B"/>
    <w:rsid w:val="009A5702"/>
    <w:rsid w:val="009A6777"/>
    <w:rsid w:val="009A715D"/>
    <w:rsid w:val="009B1460"/>
    <w:rsid w:val="009B16C1"/>
    <w:rsid w:val="009B189E"/>
    <w:rsid w:val="009B361D"/>
    <w:rsid w:val="009B3DEB"/>
    <w:rsid w:val="009B5E06"/>
    <w:rsid w:val="009C0389"/>
    <w:rsid w:val="009C2562"/>
    <w:rsid w:val="009C4277"/>
    <w:rsid w:val="009C51AE"/>
    <w:rsid w:val="009C5530"/>
    <w:rsid w:val="009C6222"/>
    <w:rsid w:val="009C641D"/>
    <w:rsid w:val="009C676C"/>
    <w:rsid w:val="009D0F06"/>
    <w:rsid w:val="009D1747"/>
    <w:rsid w:val="009D5432"/>
    <w:rsid w:val="009D701B"/>
    <w:rsid w:val="009D70F1"/>
    <w:rsid w:val="009E2F45"/>
    <w:rsid w:val="009E3BDE"/>
    <w:rsid w:val="009E6937"/>
    <w:rsid w:val="009E6A18"/>
    <w:rsid w:val="009F0599"/>
    <w:rsid w:val="009F1BB7"/>
    <w:rsid w:val="009F3DCD"/>
    <w:rsid w:val="009F44C1"/>
    <w:rsid w:val="009F5431"/>
    <w:rsid w:val="009F56DD"/>
    <w:rsid w:val="009F661B"/>
    <w:rsid w:val="00A00892"/>
    <w:rsid w:val="00A01601"/>
    <w:rsid w:val="00A03230"/>
    <w:rsid w:val="00A0389E"/>
    <w:rsid w:val="00A038F2"/>
    <w:rsid w:val="00A0609A"/>
    <w:rsid w:val="00A06E1C"/>
    <w:rsid w:val="00A11B53"/>
    <w:rsid w:val="00A12234"/>
    <w:rsid w:val="00A13EC5"/>
    <w:rsid w:val="00A142D9"/>
    <w:rsid w:val="00A15D4B"/>
    <w:rsid w:val="00A17145"/>
    <w:rsid w:val="00A174DD"/>
    <w:rsid w:val="00A20EF8"/>
    <w:rsid w:val="00A22067"/>
    <w:rsid w:val="00A238E6"/>
    <w:rsid w:val="00A27044"/>
    <w:rsid w:val="00A314C0"/>
    <w:rsid w:val="00A32239"/>
    <w:rsid w:val="00A32D00"/>
    <w:rsid w:val="00A33B5F"/>
    <w:rsid w:val="00A35A48"/>
    <w:rsid w:val="00A35B40"/>
    <w:rsid w:val="00A40DCC"/>
    <w:rsid w:val="00A40F92"/>
    <w:rsid w:val="00A4165F"/>
    <w:rsid w:val="00A416D6"/>
    <w:rsid w:val="00A41F65"/>
    <w:rsid w:val="00A41F7F"/>
    <w:rsid w:val="00A43516"/>
    <w:rsid w:val="00A4434C"/>
    <w:rsid w:val="00A44B4F"/>
    <w:rsid w:val="00A45A2A"/>
    <w:rsid w:val="00A4678E"/>
    <w:rsid w:val="00A47888"/>
    <w:rsid w:val="00A47F19"/>
    <w:rsid w:val="00A50D9D"/>
    <w:rsid w:val="00A5219B"/>
    <w:rsid w:val="00A532B3"/>
    <w:rsid w:val="00A543E2"/>
    <w:rsid w:val="00A55999"/>
    <w:rsid w:val="00A624FC"/>
    <w:rsid w:val="00A63F85"/>
    <w:rsid w:val="00A645A5"/>
    <w:rsid w:val="00A65B93"/>
    <w:rsid w:val="00A65BD6"/>
    <w:rsid w:val="00A67652"/>
    <w:rsid w:val="00A679E5"/>
    <w:rsid w:val="00A70C26"/>
    <w:rsid w:val="00A7170C"/>
    <w:rsid w:val="00A71B0E"/>
    <w:rsid w:val="00A741F4"/>
    <w:rsid w:val="00A742C8"/>
    <w:rsid w:val="00A744D4"/>
    <w:rsid w:val="00A762E0"/>
    <w:rsid w:val="00A76337"/>
    <w:rsid w:val="00A76656"/>
    <w:rsid w:val="00A774D4"/>
    <w:rsid w:val="00A77D66"/>
    <w:rsid w:val="00A81F08"/>
    <w:rsid w:val="00A8321C"/>
    <w:rsid w:val="00A84413"/>
    <w:rsid w:val="00A85B7D"/>
    <w:rsid w:val="00A90D8E"/>
    <w:rsid w:val="00A928F4"/>
    <w:rsid w:val="00A94992"/>
    <w:rsid w:val="00A96C48"/>
    <w:rsid w:val="00A97564"/>
    <w:rsid w:val="00A97A4C"/>
    <w:rsid w:val="00A97CEB"/>
    <w:rsid w:val="00AA2256"/>
    <w:rsid w:val="00AA3F9F"/>
    <w:rsid w:val="00AA454A"/>
    <w:rsid w:val="00AA4FAB"/>
    <w:rsid w:val="00AA6829"/>
    <w:rsid w:val="00AA6A47"/>
    <w:rsid w:val="00AA6FF2"/>
    <w:rsid w:val="00AA7B83"/>
    <w:rsid w:val="00AB161F"/>
    <w:rsid w:val="00AB1853"/>
    <w:rsid w:val="00AB1C11"/>
    <w:rsid w:val="00AB42DE"/>
    <w:rsid w:val="00AB4E7D"/>
    <w:rsid w:val="00AB6894"/>
    <w:rsid w:val="00AC2B73"/>
    <w:rsid w:val="00AC3170"/>
    <w:rsid w:val="00AC59FA"/>
    <w:rsid w:val="00AC674A"/>
    <w:rsid w:val="00AC7F1F"/>
    <w:rsid w:val="00AD03B1"/>
    <w:rsid w:val="00AD13EA"/>
    <w:rsid w:val="00AD1C60"/>
    <w:rsid w:val="00AD3193"/>
    <w:rsid w:val="00AD486F"/>
    <w:rsid w:val="00AD5A16"/>
    <w:rsid w:val="00AD7FBF"/>
    <w:rsid w:val="00AE270F"/>
    <w:rsid w:val="00AE388F"/>
    <w:rsid w:val="00AE52BC"/>
    <w:rsid w:val="00AE6292"/>
    <w:rsid w:val="00AE668F"/>
    <w:rsid w:val="00AF0DC2"/>
    <w:rsid w:val="00AF16AA"/>
    <w:rsid w:val="00AF1E0B"/>
    <w:rsid w:val="00AF35FA"/>
    <w:rsid w:val="00B00C81"/>
    <w:rsid w:val="00B01DD3"/>
    <w:rsid w:val="00B01F41"/>
    <w:rsid w:val="00B023EF"/>
    <w:rsid w:val="00B03AF9"/>
    <w:rsid w:val="00B03E16"/>
    <w:rsid w:val="00B05C6E"/>
    <w:rsid w:val="00B07F66"/>
    <w:rsid w:val="00B11788"/>
    <w:rsid w:val="00B119FF"/>
    <w:rsid w:val="00B1293E"/>
    <w:rsid w:val="00B12D2B"/>
    <w:rsid w:val="00B13E46"/>
    <w:rsid w:val="00B14ECE"/>
    <w:rsid w:val="00B16550"/>
    <w:rsid w:val="00B2289A"/>
    <w:rsid w:val="00B23235"/>
    <w:rsid w:val="00B24021"/>
    <w:rsid w:val="00B2406C"/>
    <w:rsid w:val="00B242CB"/>
    <w:rsid w:val="00B24476"/>
    <w:rsid w:val="00B24B01"/>
    <w:rsid w:val="00B27F88"/>
    <w:rsid w:val="00B3003B"/>
    <w:rsid w:val="00B31659"/>
    <w:rsid w:val="00B31BE2"/>
    <w:rsid w:val="00B32775"/>
    <w:rsid w:val="00B348AD"/>
    <w:rsid w:val="00B360DF"/>
    <w:rsid w:val="00B37871"/>
    <w:rsid w:val="00B37943"/>
    <w:rsid w:val="00B40B53"/>
    <w:rsid w:val="00B43453"/>
    <w:rsid w:val="00B43D1E"/>
    <w:rsid w:val="00B445E7"/>
    <w:rsid w:val="00B45281"/>
    <w:rsid w:val="00B45787"/>
    <w:rsid w:val="00B458AE"/>
    <w:rsid w:val="00B45BA9"/>
    <w:rsid w:val="00B46E40"/>
    <w:rsid w:val="00B47510"/>
    <w:rsid w:val="00B47CD2"/>
    <w:rsid w:val="00B5002A"/>
    <w:rsid w:val="00B50984"/>
    <w:rsid w:val="00B51E52"/>
    <w:rsid w:val="00B5288F"/>
    <w:rsid w:val="00B52C8E"/>
    <w:rsid w:val="00B53BC0"/>
    <w:rsid w:val="00B56974"/>
    <w:rsid w:val="00B61FAA"/>
    <w:rsid w:val="00B62ECD"/>
    <w:rsid w:val="00B6339E"/>
    <w:rsid w:val="00B643B9"/>
    <w:rsid w:val="00B66122"/>
    <w:rsid w:val="00B70A74"/>
    <w:rsid w:val="00B72040"/>
    <w:rsid w:val="00B72149"/>
    <w:rsid w:val="00B81D4A"/>
    <w:rsid w:val="00B81E0F"/>
    <w:rsid w:val="00B842F0"/>
    <w:rsid w:val="00B84F9B"/>
    <w:rsid w:val="00B86152"/>
    <w:rsid w:val="00B9269A"/>
    <w:rsid w:val="00B971CB"/>
    <w:rsid w:val="00BA0911"/>
    <w:rsid w:val="00BA1320"/>
    <w:rsid w:val="00BA280D"/>
    <w:rsid w:val="00BA368F"/>
    <w:rsid w:val="00BA3D83"/>
    <w:rsid w:val="00BA6E47"/>
    <w:rsid w:val="00BB389E"/>
    <w:rsid w:val="00BB4FAA"/>
    <w:rsid w:val="00BB5A20"/>
    <w:rsid w:val="00BB6376"/>
    <w:rsid w:val="00BC0732"/>
    <w:rsid w:val="00BC37DA"/>
    <w:rsid w:val="00BC4720"/>
    <w:rsid w:val="00BC73DD"/>
    <w:rsid w:val="00BC7915"/>
    <w:rsid w:val="00BD142C"/>
    <w:rsid w:val="00BD49B6"/>
    <w:rsid w:val="00BD571E"/>
    <w:rsid w:val="00BE0B22"/>
    <w:rsid w:val="00BE0F13"/>
    <w:rsid w:val="00BE1D47"/>
    <w:rsid w:val="00BE21C7"/>
    <w:rsid w:val="00BE3085"/>
    <w:rsid w:val="00BE6545"/>
    <w:rsid w:val="00BF00E2"/>
    <w:rsid w:val="00BF0161"/>
    <w:rsid w:val="00BF04CC"/>
    <w:rsid w:val="00BF1933"/>
    <w:rsid w:val="00BF1BAB"/>
    <w:rsid w:val="00BF2FC0"/>
    <w:rsid w:val="00BF3039"/>
    <w:rsid w:val="00BF5B49"/>
    <w:rsid w:val="00BF7220"/>
    <w:rsid w:val="00C00301"/>
    <w:rsid w:val="00C004A0"/>
    <w:rsid w:val="00C00661"/>
    <w:rsid w:val="00C079FF"/>
    <w:rsid w:val="00C114F0"/>
    <w:rsid w:val="00C115D1"/>
    <w:rsid w:val="00C118C7"/>
    <w:rsid w:val="00C11CBE"/>
    <w:rsid w:val="00C1271B"/>
    <w:rsid w:val="00C2161B"/>
    <w:rsid w:val="00C22AEE"/>
    <w:rsid w:val="00C25969"/>
    <w:rsid w:val="00C262D8"/>
    <w:rsid w:val="00C27D95"/>
    <w:rsid w:val="00C301FA"/>
    <w:rsid w:val="00C304CA"/>
    <w:rsid w:val="00C342F2"/>
    <w:rsid w:val="00C3468B"/>
    <w:rsid w:val="00C347C8"/>
    <w:rsid w:val="00C35F2A"/>
    <w:rsid w:val="00C36720"/>
    <w:rsid w:val="00C36723"/>
    <w:rsid w:val="00C40083"/>
    <w:rsid w:val="00C40183"/>
    <w:rsid w:val="00C40D4E"/>
    <w:rsid w:val="00C419EC"/>
    <w:rsid w:val="00C419F5"/>
    <w:rsid w:val="00C42F5C"/>
    <w:rsid w:val="00C43187"/>
    <w:rsid w:val="00C45743"/>
    <w:rsid w:val="00C46817"/>
    <w:rsid w:val="00C52091"/>
    <w:rsid w:val="00C54B83"/>
    <w:rsid w:val="00C54E89"/>
    <w:rsid w:val="00C555F1"/>
    <w:rsid w:val="00C56395"/>
    <w:rsid w:val="00C5685B"/>
    <w:rsid w:val="00C60415"/>
    <w:rsid w:val="00C608FB"/>
    <w:rsid w:val="00C615BF"/>
    <w:rsid w:val="00C62AEF"/>
    <w:rsid w:val="00C64F29"/>
    <w:rsid w:val="00C661F1"/>
    <w:rsid w:val="00C67608"/>
    <w:rsid w:val="00C67D58"/>
    <w:rsid w:val="00C722CA"/>
    <w:rsid w:val="00C72602"/>
    <w:rsid w:val="00C7270D"/>
    <w:rsid w:val="00C729AA"/>
    <w:rsid w:val="00C74C03"/>
    <w:rsid w:val="00C821FD"/>
    <w:rsid w:val="00C85ED4"/>
    <w:rsid w:val="00C874E7"/>
    <w:rsid w:val="00C9121B"/>
    <w:rsid w:val="00C93502"/>
    <w:rsid w:val="00C96D79"/>
    <w:rsid w:val="00CA0956"/>
    <w:rsid w:val="00CA1C2E"/>
    <w:rsid w:val="00CA3774"/>
    <w:rsid w:val="00CA3B38"/>
    <w:rsid w:val="00CA5597"/>
    <w:rsid w:val="00CA659A"/>
    <w:rsid w:val="00CA6862"/>
    <w:rsid w:val="00CA78F5"/>
    <w:rsid w:val="00CA7C27"/>
    <w:rsid w:val="00CA7C99"/>
    <w:rsid w:val="00CA7F87"/>
    <w:rsid w:val="00CB297B"/>
    <w:rsid w:val="00CB38DC"/>
    <w:rsid w:val="00CB5125"/>
    <w:rsid w:val="00CB5407"/>
    <w:rsid w:val="00CB675B"/>
    <w:rsid w:val="00CB68CF"/>
    <w:rsid w:val="00CB707A"/>
    <w:rsid w:val="00CC0094"/>
    <w:rsid w:val="00CC0A02"/>
    <w:rsid w:val="00CC40BB"/>
    <w:rsid w:val="00CC4730"/>
    <w:rsid w:val="00CC5704"/>
    <w:rsid w:val="00CC6303"/>
    <w:rsid w:val="00CC6AC3"/>
    <w:rsid w:val="00CC7A16"/>
    <w:rsid w:val="00CD00E5"/>
    <w:rsid w:val="00CD1021"/>
    <w:rsid w:val="00CD21DD"/>
    <w:rsid w:val="00CD2956"/>
    <w:rsid w:val="00CD4A55"/>
    <w:rsid w:val="00CD5A1D"/>
    <w:rsid w:val="00CD63DF"/>
    <w:rsid w:val="00CD6881"/>
    <w:rsid w:val="00CD68C8"/>
    <w:rsid w:val="00CD7FD0"/>
    <w:rsid w:val="00CE6E40"/>
    <w:rsid w:val="00CF1CB1"/>
    <w:rsid w:val="00CF36AE"/>
    <w:rsid w:val="00CF39B9"/>
    <w:rsid w:val="00CF53A3"/>
    <w:rsid w:val="00CF6A40"/>
    <w:rsid w:val="00CF6B3C"/>
    <w:rsid w:val="00D015C8"/>
    <w:rsid w:val="00D016BD"/>
    <w:rsid w:val="00D02049"/>
    <w:rsid w:val="00D02402"/>
    <w:rsid w:val="00D029F2"/>
    <w:rsid w:val="00D1032B"/>
    <w:rsid w:val="00D105ED"/>
    <w:rsid w:val="00D11097"/>
    <w:rsid w:val="00D13A66"/>
    <w:rsid w:val="00D15201"/>
    <w:rsid w:val="00D1535C"/>
    <w:rsid w:val="00D154BE"/>
    <w:rsid w:val="00D15CDB"/>
    <w:rsid w:val="00D209F1"/>
    <w:rsid w:val="00D23753"/>
    <w:rsid w:val="00D25462"/>
    <w:rsid w:val="00D270F7"/>
    <w:rsid w:val="00D31716"/>
    <w:rsid w:val="00D3187E"/>
    <w:rsid w:val="00D33759"/>
    <w:rsid w:val="00D33EF1"/>
    <w:rsid w:val="00D35952"/>
    <w:rsid w:val="00D3622A"/>
    <w:rsid w:val="00D36E57"/>
    <w:rsid w:val="00D36E87"/>
    <w:rsid w:val="00D4216B"/>
    <w:rsid w:val="00D433F2"/>
    <w:rsid w:val="00D44A28"/>
    <w:rsid w:val="00D459B0"/>
    <w:rsid w:val="00D46546"/>
    <w:rsid w:val="00D46D2D"/>
    <w:rsid w:val="00D47773"/>
    <w:rsid w:val="00D51E47"/>
    <w:rsid w:val="00D51EBF"/>
    <w:rsid w:val="00D53F01"/>
    <w:rsid w:val="00D556B3"/>
    <w:rsid w:val="00D60C60"/>
    <w:rsid w:val="00D625C5"/>
    <w:rsid w:val="00D64816"/>
    <w:rsid w:val="00D65155"/>
    <w:rsid w:val="00D66657"/>
    <w:rsid w:val="00D67478"/>
    <w:rsid w:val="00D720BD"/>
    <w:rsid w:val="00D74614"/>
    <w:rsid w:val="00D762D2"/>
    <w:rsid w:val="00D77C70"/>
    <w:rsid w:val="00D77C86"/>
    <w:rsid w:val="00D8037D"/>
    <w:rsid w:val="00D8137D"/>
    <w:rsid w:val="00D8209E"/>
    <w:rsid w:val="00D8246B"/>
    <w:rsid w:val="00D83EB8"/>
    <w:rsid w:val="00D85421"/>
    <w:rsid w:val="00D8589D"/>
    <w:rsid w:val="00D86C0C"/>
    <w:rsid w:val="00D874E6"/>
    <w:rsid w:val="00D875EE"/>
    <w:rsid w:val="00D878C4"/>
    <w:rsid w:val="00D9016A"/>
    <w:rsid w:val="00D90B60"/>
    <w:rsid w:val="00D91639"/>
    <w:rsid w:val="00D92303"/>
    <w:rsid w:val="00D92CB3"/>
    <w:rsid w:val="00D932ED"/>
    <w:rsid w:val="00D935C7"/>
    <w:rsid w:val="00D945FE"/>
    <w:rsid w:val="00D9480E"/>
    <w:rsid w:val="00D9489F"/>
    <w:rsid w:val="00D95752"/>
    <w:rsid w:val="00D97469"/>
    <w:rsid w:val="00D97700"/>
    <w:rsid w:val="00DA127C"/>
    <w:rsid w:val="00DA180A"/>
    <w:rsid w:val="00DA368E"/>
    <w:rsid w:val="00DA40BE"/>
    <w:rsid w:val="00DA4122"/>
    <w:rsid w:val="00DA4E30"/>
    <w:rsid w:val="00DA58F1"/>
    <w:rsid w:val="00DA684F"/>
    <w:rsid w:val="00DA71EF"/>
    <w:rsid w:val="00DA76C4"/>
    <w:rsid w:val="00DA7A76"/>
    <w:rsid w:val="00DB0809"/>
    <w:rsid w:val="00DB0A50"/>
    <w:rsid w:val="00DB278A"/>
    <w:rsid w:val="00DB3ADA"/>
    <w:rsid w:val="00DB4A0C"/>
    <w:rsid w:val="00DB4C08"/>
    <w:rsid w:val="00DB5893"/>
    <w:rsid w:val="00DB5ED9"/>
    <w:rsid w:val="00DC413B"/>
    <w:rsid w:val="00DC479D"/>
    <w:rsid w:val="00DC71FA"/>
    <w:rsid w:val="00DC7FA8"/>
    <w:rsid w:val="00DD184B"/>
    <w:rsid w:val="00DD3502"/>
    <w:rsid w:val="00DD6BA1"/>
    <w:rsid w:val="00DD7D56"/>
    <w:rsid w:val="00DE0291"/>
    <w:rsid w:val="00DE0775"/>
    <w:rsid w:val="00DE1164"/>
    <w:rsid w:val="00DE1BD5"/>
    <w:rsid w:val="00DE45A1"/>
    <w:rsid w:val="00DE64A9"/>
    <w:rsid w:val="00DE6865"/>
    <w:rsid w:val="00DE77AB"/>
    <w:rsid w:val="00DF213F"/>
    <w:rsid w:val="00DF2F49"/>
    <w:rsid w:val="00DF3826"/>
    <w:rsid w:val="00E04729"/>
    <w:rsid w:val="00E05198"/>
    <w:rsid w:val="00E05C96"/>
    <w:rsid w:val="00E07F9E"/>
    <w:rsid w:val="00E1000A"/>
    <w:rsid w:val="00E10B19"/>
    <w:rsid w:val="00E13A7B"/>
    <w:rsid w:val="00E1477A"/>
    <w:rsid w:val="00E15AD0"/>
    <w:rsid w:val="00E15EF5"/>
    <w:rsid w:val="00E2491E"/>
    <w:rsid w:val="00E300FD"/>
    <w:rsid w:val="00E303CE"/>
    <w:rsid w:val="00E326EF"/>
    <w:rsid w:val="00E3516B"/>
    <w:rsid w:val="00E37762"/>
    <w:rsid w:val="00E4795F"/>
    <w:rsid w:val="00E50DCE"/>
    <w:rsid w:val="00E51EA0"/>
    <w:rsid w:val="00E573D1"/>
    <w:rsid w:val="00E57AE8"/>
    <w:rsid w:val="00E607EB"/>
    <w:rsid w:val="00E616CE"/>
    <w:rsid w:val="00E61EB9"/>
    <w:rsid w:val="00E62C95"/>
    <w:rsid w:val="00E62F12"/>
    <w:rsid w:val="00E63170"/>
    <w:rsid w:val="00E6380A"/>
    <w:rsid w:val="00E638C4"/>
    <w:rsid w:val="00E646B1"/>
    <w:rsid w:val="00E675B9"/>
    <w:rsid w:val="00E717D8"/>
    <w:rsid w:val="00E73BE9"/>
    <w:rsid w:val="00E74719"/>
    <w:rsid w:val="00E74AFD"/>
    <w:rsid w:val="00E75D34"/>
    <w:rsid w:val="00E76570"/>
    <w:rsid w:val="00E82E23"/>
    <w:rsid w:val="00E8331D"/>
    <w:rsid w:val="00E84972"/>
    <w:rsid w:val="00E84AD2"/>
    <w:rsid w:val="00E84EB1"/>
    <w:rsid w:val="00E85DC5"/>
    <w:rsid w:val="00E86DED"/>
    <w:rsid w:val="00E86FAC"/>
    <w:rsid w:val="00E86FF4"/>
    <w:rsid w:val="00E9140B"/>
    <w:rsid w:val="00E93BD7"/>
    <w:rsid w:val="00E93E98"/>
    <w:rsid w:val="00E97405"/>
    <w:rsid w:val="00EA09D1"/>
    <w:rsid w:val="00EA0E36"/>
    <w:rsid w:val="00EA1063"/>
    <w:rsid w:val="00EA202D"/>
    <w:rsid w:val="00EA326E"/>
    <w:rsid w:val="00EA4E5A"/>
    <w:rsid w:val="00EA6FB8"/>
    <w:rsid w:val="00EB17B5"/>
    <w:rsid w:val="00EB1B31"/>
    <w:rsid w:val="00EB36AB"/>
    <w:rsid w:val="00EB3BF0"/>
    <w:rsid w:val="00EB419C"/>
    <w:rsid w:val="00EB4949"/>
    <w:rsid w:val="00EB5CD7"/>
    <w:rsid w:val="00EB5FC2"/>
    <w:rsid w:val="00EB693E"/>
    <w:rsid w:val="00EB7F82"/>
    <w:rsid w:val="00EC1740"/>
    <w:rsid w:val="00EC1F6F"/>
    <w:rsid w:val="00EC2617"/>
    <w:rsid w:val="00EC350C"/>
    <w:rsid w:val="00EC5A2B"/>
    <w:rsid w:val="00EC5CCD"/>
    <w:rsid w:val="00EC5F2B"/>
    <w:rsid w:val="00EC6C48"/>
    <w:rsid w:val="00EC7BC2"/>
    <w:rsid w:val="00EC7EDA"/>
    <w:rsid w:val="00EC7F8B"/>
    <w:rsid w:val="00ED0CE1"/>
    <w:rsid w:val="00ED2B69"/>
    <w:rsid w:val="00ED3C58"/>
    <w:rsid w:val="00ED3EEF"/>
    <w:rsid w:val="00ED65F5"/>
    <w:rsid w:val="00ED79C2"/>
    <w:rsid w:val="00EE0573"/>
    <w:rsid w:val="00EE1860"/>
    <w:rsid w:val="00EE2457"/>
    <w:rsid w:val="00EE5990"/>
    <w:rsid w:val="00EE69C1"/>
    <w:rsid w:val="00EE7DA6"/>
    <w:rsid w:val="00EF16E7"/>
    <w:rsid w:val="00EF202C"/>
    <w:rsid w:val="00EF24F6"/>
    <w:rsid w:val="00EF3B5F"/>
    <w:rsid w:val="00EF3FBA"/>
    <w:rsid w:val="00EF4E76"/>
    <w:rsid w:val="00EF6FAC"/>
    <w:rsid w:val="00EF7628"/>
    <w:rsid w:val="00F0034E"/>
    <w:rsid w:val="00F00E08"/>
    <w:rsid w:val="00F04538"/>
    <w:rsid w:val="00F04D95"/>
    <w:rsid w:val="00F05DB1"/>
    <w:rsid w:val="00F06351"/>
    <w:rsid w:val="00F07124"/>
    <w:rsid w:val="00F10515"/>
    <w:rsid w:val="00F154B6"/>
    <w:rsid w:val="00F16A02"/>
    <w:rsid w:val="00F16A9B"/>
    <w:rsid w:val="00F17DF7"/>
    <w:rsid w:val="00F17F20"/>
    <w:rsid w:val="00F22F3E"/>
    <w:rsid w:val="00F25A2B"/>
    <w:rsid w:val="00F264AF"/>
    <w:rsid w:val="00F30A50"/>
    <w:rsid w:val="00F42B0E"/>
    <w:rsid w:val="00F42DFE"/>
    <w:rsid w:val="00F43400"/>
    <w:rsid w:val="00F44411"/>
    <w:rsid w:val="00F44A48"/>
    <w:rsid w:val="00F44BA5"/>
    <w:rsid w:val="00F45F76"/>
    <w:rsid w:val="00F47D61"/>
    <w:rsid w:val="00F50D73"/>
    <w:rsid w:val="00F515D1"/>
    <w:rsid w:val="00F5257E"/>
    <w:rsid w:val="00F55334"/>
    <w:rsid w:val="00F56EDE"/>
    <w:rsid w:val="00F57683"/>
    <w:rsid w:val="00F6013C"/>
    <w:rsid w:val="00F61152"/>
    <w:rsid w:val="00F61344"/>
    <w:rsid w:val="00F64026"/>
    <w:rsid w:val="00F65530"/>
    <w:rsid w:val="00F70835"/>
    <w:rsid w:val="00F71FBE"/>
    <w:rsid w:val="00F743DB"/>
    <w:rsid w:val="00F7553C"/>
    <w:rsid w:val="00F75AE4"/>
    <w:rsid w:val="00F76525"/>
    <w:rsid w:val="00F808ED"/>
    <w:rsid w:val="00F8177A"/>
    <w:rsid w:val="00F81BE9"/>
    <w:rsid w:val="00F82715"/>
    <w:rsid w:val="00F8312C"/>
    <w:rsid w:val="00F856EC"/>
    <w:rsid w:val="00F8602D"/>
    <w:rsid w:val="00F86DA2"/>
    <w:rsid w:val="00F90C4A"/>
    <w:rsid w:val="00F9210B"/>
    <w:rsid w:val="00F933C4"/>
    <w:rsid w:val="00F93FEA"/>
    <w:rsid w:val="00F946E7"/>
    <w:rsid w:val="00F949AE"/>
    <w:rsid w:val="00F94D2B"/>
    <w:rsid w:val="00F965B8"/>
    <w:rsid w:val="00F96B94"/>
    <w:rsid w:val="00FA0B1C"/>
    <w:rsid w:val="00FA1981"/>
    <w:rsid w:val="00FA1D61"/>
    <w:rsid w:val="00FA2BBB"/>
    <w:rsid w:val="00FA2C34"/>
    <w:rsid w:val="00FA3699"/>
    <w:rsid w:val="00FA4DF8"/>
    <w:rsid w:val="00FA5244"/>
    <w:rsid w:val="00FA6E13"/>
    <w:rsid w:val="00FA7062"/>
    <w:rsid w:val="00FA7183"/>
    <w:rsid w:val="00FA7E03"/>
    <w:rsid w:val="00FB0C87"/>
    <w:rsid w:val="00FB12EA"/>
    <w:rsid w:val="00FB1E32"/>
    <w:rsid w:val="00FB20F6"/>
    <w:rsid w:val="00FB25EB"/>
    <w:rsid w:val="00FB7080"/>
    <w:rsid w:val="00FB7641"/>
    <w:rsid w:val="00FB7AED"/>
    <w:rsid w:val="00FB7ED4"/>
    <w:rsid w:val="00FC05D0"/>
    <w:rsid w:val="00FC3F12"/>
    <w:rsid w:val="00FC56A3"/>
    <w:rsid w:val="00FC5CDF"/>
    <w:rsid w:val="00FC5FA2"/>
    <w:rsid w:val="00FD0B1E"/>
    <w:rsid w:val="00FD243D"/>
    <w:rsid w:val="00FD32EF"/>
    <w:rsid w:val="00FD3841"/>
    <w:rsid w:val="00FD462C"/>
    <w:rsid w:val="00FD52CC"/>
    <w:rsid w:val="00FD6543"/>
    <w:rsid w:val="00FD6953"/>
    <w:rsid w:val="00FD7AA8"/>
    <w:rsid w:val="00FE0301"/>
    <w:rsid w:val="00FE0629"/>
    <w:rsid w:val="00FE4897"/>
    <w:rsid w:val="00FE56DB"/>
    <w:rsid w:val="00FE649D"/>
    <w:rsid w:val="00FF0F82"/>
    <w:rsid w:val="00FF167F"/>
    <w:rsid w:val="00FF1DC3"/>
    <w:rsid w:val="00FF2CCF"/>
    <w:rsid w:val="00FF2F2B"/>
    <w:rsid w:val="00FF46C6"/>
    <w:rsid w:val="00FF5CAD"/>
    <w:rsid w:val="00FF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5DB11"/>
  <w15:chartTrackingRefBased/>
  <w15:docId w15:val="{22653AA6-B282-4F52-A142-6763DAAC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4C"/>
  </w:style>
  <w:style w:type="paragraph" w:styleId="Heading1">
    <w:name w:val="heading 1"/>
    <w:basedOn w:val="Normal"/>
    <w:link w:val="Heading1Char"/>
    <w:qFormat/>
    <w:rsid w:val="00363324"/>
    <w:pPr>
      <w:widowControl w:val="0"/>
      <w:autoSpaceDE w:val="0"/>
      <w:autoSpaceDN w:val="0"/>
      <w:spacing w:after="0" w:line="240" w:lineRule="auto"/>
      <w:ind w:left="160"/>
      <w:outlineLvl w:val="0"/>
    </w:pPr>
    <w:rPr>
      <w:rFonts w:ascii="Arial" w:eastAsia="Arial" w:hAnsi="Arial" w:cs="Arial"/>
      <w:b/>
      <w:bCs/>
      <w:sz w:val="20"/>
      <w:szCs w:val="20"/>
    </w:rPr>
  </w:style>
  <w:style w:type="paragraph" w:styleId="Heading2">
    <w:name w:val="heading 2"/>
    <w:basedOn w:val="Normal"/>
    <w:next w:val="Normal"/>
    <w:link w:val="Heading2Char"/>
    <w:uiPriority w:val="9"/>
    <w:unhideWhenUsed/>
    <w:qFormat/>
    <w:rsid w:val="003449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91509"/>
    <w:pPr>
      <w:ind w:left="720"/>
      <w:contextualSpacing/>
    </w:pPr>
  </w:style>
  <w:style w:type="character" w:customStyle="1" w:styleId="Heading1Char">
    <w:name w:val="Heading 1 Char"/>
    <w:basedOn w:val="DefaultParagraphFont"/>
    <w:link w:val="Heading1"/>
    <w:rsid w:val="00363324"/>
    <w:rPr>
      <w:rFonts w:ascii="Arial" w:eastAsia="Arial" w:hAnsi="Arial" w:cs="Arial"/>
      <w:b/>
      <w:bCs/>
      <w:sz w:val="20"/>
      <w:szCs w:val="20"/>
    </w:rPr>
  </w:style>
  <w:style w:type="paragraph" w:styleId="BodyText">
    <w:name w:val="Body Text"/>
    <w:basedOn w:val="Normal"/>
    <w:link w:val="BodyTextChar"/>
    <w:qFormat/>
    <w:rsid w:val="00363324"/>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rsid w:val="00363324"/>
    <w:rPr>
      <w:rFonts w:ascii="Arial" w:eastAsia="Arial" w:hAnsi="Arial" w:cs="Arial"/>
      <w:sz w:val="20"/>
      <w:szCs w:val="20"/>
    </w:rPr>
  </w:style>
  <w:style w:type="paragraph" w:customStyle="1" w:styleId="TableParagraph">
    <w:name w:val="Table Paragraph"/>
    <w:basedOn w:val="Normal"/>
    <w:uiPriority w:val="1"/>
    <w:qFormat/>
    <w:rsid w:val="00363324"/>
    <w:pPr>
      <w:widowControl w:val="0"/>
      <w:autoSpaceDE w:val="0"/>
      <w:autoSpaceDN w:val="0"/>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2E4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8CC"/>
    <w:rPr>
      <w:rFonts w:ascii="Segoe UI" w:hAnsi="Segoe UI" w:cs="Segoe UI"/>
      <w:sz w:val="18"/>
      <w:szCs w:val="18"/>
    </w:rPr>
  </w:style>
  <w:style w:type="paragraph" w:styleId="Header">
    <w:name w:val="header"/>
    <w:basedOn w:val="Normal"/>
    <w:link w:val="HeaderChar"/>
    <w:unhideWhenUsed/>
    <w:rsid w:val="00EA202D"/>
    <w:pPr>
      <w:tabs>
        <w:tab w:val="center" w:pos="4680"/>
        <w:tab w:val="right" w:pos="9360"/>
      </w:tabs>
      <w:spacing w:after="0" w:line="240" w:lineRule="auto"/>
    </w:pPr>
  </w:style>
  <w:style w:type="character" w:customStyle="1" w:styleId="HeaderChar">
    <w:name w:val="Header Char"/>
    <w:basedOn w:val="DefaultParagraphFont"/>
    <w:link w:val="Header"/>
    <w:rsid w:val="00EA202D"/>
  </w:style>
  <w:style w:type="paragraph" w:styleId="Footer">
    <w:name w:val="footer"/>
    <w:basedOn w:val="Normal"/>
    <w:link w:val="FooterChar"/>
    <w:uiPriority w:val="99"/>
    <w:unhideWhenUsed/>
    <w:rsid w:val="00EA2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02D"/>
  </w:style>
  <w:style w:type="character" w:customStyle="1" w:styleId="Heading2Char">
    <w:name w:val="Heading 2 Char"/>
    <w:basedOn w:val="DefaultParagraphFont"/>
    <w:link w:val="Heading2"/>
    <w:uiPriority w:val="9"/>
    <w:rsid w:val="0034493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00661"/>
    <w:rPr>
      <w:color w:val="0563C1" w:themeColor="hyperlink"/>
      <w:u w:val="single"/>
    </w:rPr>
  </w:style>
  <w:style w:type="character" w:styleId="UnresolvedMention">
    <w:name w:val="Unresolved Mention"/>
    <w:basedOn w:val="DefaultParagraphFont"/>
    <w:uiPriority w:val="99"/>
    <w:semiHidden/>
    <w:unhideWhenUsed/>
    <w:rsid w:val="00C00661"/>
    <w:rPr>
      <w:color w:val="605E5C"/>
      <w:shd w:val="clear" w:color="auto" w:fill="E1DFDD"/>
    </w:rPr>
  </w:style>
  <w:style w:type="paragraph" w:styleId="TOCHeading">
    <w:name w:val="TOC Heading"/>
    <w:basedOn w:val="Heading1"/>
    <w:next w:val="Normal"/>
    <w:uiPriority w:val="39"/>
    <w:unhideWhenUsed/>
    <w:qFormat/>
    <w:rsid w:val="00B643B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B643B9"/>
    <w:pPr>
      <w:spacing w:after="100"/>
    </w:pPr>
  </w:style>
  <w:style w:type="paragraph" w:styleId="TOC2">
    <w:name w:val="toc 2"/>
    <w:basedOn w:val="Normal"/>
    <w:next w:val="Normal"/>
    <w:autoRedefine/>
    <w:uiPriority w:val="39"/>
    <w:unhideWhenUsed/>
    <w:rsid w:val="00785AA8"/>
    <w:pPr>
      <w:spacing w:after="100"/>
      <w:ind w:left="220"/>
    </w:pPr>
  </w:style>
  <w:style w:type="paragraph" w:styleId="TOC3">
    <w:name w:val="toc 3"/>
    <w:basedOn w:val="Normal"/>
    <w:next w:val="Normal"/>
    <w:autoRedefine/>
    <w:uiPriority w:val="39"/>
    <w:unhideWhenUsed/>
    <w:rsid w:val="00785AA8"/>
    <w:pPr>
      <w:spacing w:after="100"/>
      <w:ind w:left="440"/>
    </w:pPr>
    <w:rPr>
      <w:rFonts w:eastAsiaTheme="minorEastAsia"/>
    </w:rPr>
  </w:style>
  <w:style w:type="paragraph" w:styleId="TOC4">
    <w:name w:val="toc 4"/>
    <w:basedOn w:val="Normal"/>
    <w:next w:val="Normal"/>
    <w:autoRedefine/>
    <w:uiPriority w:val="39"/>
    <w:unhideWhenUsed/>
    <w:rsid w:val="00785AA8"/>
    <w:pPr>
      <w:spacing w:after="100"/>
      <w:ind w:left="660"/>
    </w:pPr>
    <w:rPr>
      <w:rFonts w:eastAsiaTheme="minorEastAsia"/>
    </w:rPr>
  </w:style>
  <w:style w:type="paragraph" w:styleId="TOC5">
    <w:name w:val="toc 5"/>
    <w:basedOn w:val="Normal"/>
    <w:next w:val="Normal"/>
    <w:autoRedefine/>
    <w:uiPriority w:val="39"/>
    <w:unhideWhenUsed/>
    <w:rsid w:val="00785AA8"/>
    <w:pPr>
      <w:spacing w:after="100"/>
      <w:ind w:left="880"/>
    </w:pPr>
    <w:rPr>
      <w:rFonts w:eastAsiaTheme="minorEastAsia"/>
    </w:rPr>
  </w:style>
  <w:style w:type="paragraph" w:styleId="TOC6">
    <w:name w:val="toc 6"/>
    <w:basedOn w:val="Normal"/>
    <w:next w:val="Normal"/>
    <w:autoRedefine/>
    <w:uiPriority w:val="39"/>
    <w:unhideWhenUsed/>
    <w:rsid w:val="00785AA8"/>
    <w:pPr>
      <w:spacing w:after="100"/>
      <w:ind w:left="1100"/>
    </w:pPr>
    <w:rPr>
      <w:rFonts w:eastAsiaTheme="minorEastAsia"/>
    </w:rPr>
  </w:style>
  <w:style w:type="paragraph" w:styleId="TOC7">
    <w:name w:val="toc 7"/>
    <w:basedOn w:val="Normal"/>
    <w:next w:val="Normal"/>
    <w:autoRedefine/>
    <w:uiPriority w:val="39"/>
    <w:unhideWhenUsed/>
    <w:rsid w:val="00785AA8"/>
    <w:pPr>
      <w:spacing w:after="100"/>
      <w:ind w:left="1320"/>
    </w:pPr>
    <w:rPr>
      <w:rFonts w:eastAsiaTheme="minorEastAsia"/>
    </w:rPr>
  </w:style>
  <w:style w:type="paragraph" w:styleId="TOC8">
    <w:name w:val="toc 8"/>
    <w:basedOn w:val="Normal"/>
    <w:next w:val="Normal"/>
    <w:autoRedefine/>
    <w:uiPriority w:val="39"/>
    <w:unhideWhenUsed/>
    <w:rsid w:val="00785AA8"/>
    <w:pPr>
      <w:spacing w:after="100"/>
      <w:ind w:left="1540"/>
    </w:pPr>
    <w:rPr>
      <w:rFonts w:eastAsiaTheme="minorEastAsia"/>
    </w:rPr>
  </w:style>
  <w:style w:type="paragraph" w:styleId="TOC9">
    <w:name w:val="toc 9"/>
    <w:basedOn w:val="Normal"/>
    <w:next w:val="Normal"/>
    <w:autoRedefine/>
    <w:uiPriority w:val="39"/>
    <w:unhideWhenUsed/>
    <w:rsid w:val="00785AA8"/>
    <w:pPr>
      <w:spacing w:after="100"/>
      <w:ind w:left="1760"/>
    </w:pPr>
    <w:rPr>
      <w:rFonts w:eastAsiaTheme="minorEastAsia"/>
    </w:rPr>
  </w:style>
  <w:style w:type="character" w:styleId="PageNumber">
    <w:name w:val="page number"/>
    <w:basedOn w:val="DefaultParagraphFont"/>
    <w:semiHidden/>
    <w:rsid w:val="0063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08869">
      <w:bodyDiv w:val="1"/>
      <w:marLeft w:val="0"/>
      <w:marRight w:val="0"/>
      <w:marTop w:val="0"/>
      <w:marBottom w:val="0"/>
      <w:divBdr>
        <w:top w:val="none" w:sz="0" w:space="0" w:color="auto"/>
        <w:left w:val="none" w:sz="0" w:space="0" w:color="auto"/>
        <w:bottom w:val="none" w:sz="0" w:space="0" w:color="auto"/>
        <w:right w:val="none" w:sz="0" w:space="0" w:color="auto"/>
      </w:divBdr>
      <w:divsChild>
        <w:div w:id="200636752">
          <w:marLeft w:val="0"/>
          <w:marRight w:val="0"/>
          <w:marTop w:val="0"/>
          <w:marBottom w:val="0"/>
          <w:divBdr>
            <w:top w:val="none" w:sz="0" w:space="0" w:color="auto"/>
            <w:left w:val="none" w:sz="0" w:space="0" w:color="auto"/>
            <w:bottom w:val="none" w:sz="0" w:space="0" w:color="auto"/>
            <w:right w:val="none" w:sz="0" w:space="0" w:color="auto"/>
          </w:divBdr>
        </w:div>
        <w:div w:id="1769958927">
          <w:marLeft w:val="0"/>
          <w:marRight w:val="0"/>
          <w:marTop w:val="0"/>
          <w:marBottom w:val="0"/>
          <w:divBdr>
            <w:top w:val="none" w:sz="0" w:space="0" w:color="auto"/>
            <w:left w:val="none" w:sz="0" w:space="0" w:color="auto"/>
            <w:bottom w:val="none" w:sz="0" w:space="0" w:color="auto"/>
            <w:right w:val="none" w:sz="0" w:space="0" w:color="auto"/>
          </w:divBdr>
          <w:divsChild>
            <w:div w:id="270553917">
              <w:marLeft w:val="1440"/>
              <w:marRight w:val="0"/>
              <w:marTop w:val="0"/>
              <w:marBottom w:val="0"/>
              <w:divBdr>
                <w:top w:val="none" w:sz="0" w:space="0" w:color="auto"/>
                <w:left w:val="none" w:sz="0" w:space="0" w:color="auto"/>
                <w:bottom w:val="none" w:sz="0" w:space="0" w:color="auto"/>
                <w:right w:val="none" w:sz="0" w:space="0" w:color="auto"/>
              </w:divBdr>
            </w:div>
          </w:divsChild>
        </w:div>
        <w:div w:id="1637180221">
          <w:marLeft w:val="0"/>
          <w:marRight w:val="0"/>
          <w:marTop w:val="0"/>
          <w:marBottom w:val="0"/>
          <w:divBdr>
            <w:top w:val="none" w:sz="0" w:space="0" w:color="auto"/>
            <w:left w:val="none" w:sz="0" w:space="0" w:color="auto"/>
            <w:bottom w:val="none" w:sz="0" w:space="0" w:color="auto"/>
            <w:right w:val="none" w:sz="0" w:space="0" w:color="auto"/>
          </w:divBdr>
          <w:divsChild>
            <w:div w:id="1332485965">
              <w:marLeft w:val="1440"/>
              <w:marRight w:val="0"/>
              <w:marTop w:val="0"/>
              <w:marBottom w:val="0"/>
              <w:divBdr>
                <w:top w:val="none" w:sz="0" w:space="0" w:color="auto"/>
                <w:left w:val="none" w:sz="0" w:space="0" w:color="auto"/>
                <w:bottom w:val="none" w:sz="0" w:space="0" w:color="auto"/>
                <w:right w:val="none" w:sz="0" w:space="0" w:color="auto"/>
              </w:divBdr>
            </w:div>
          </w:divsChild>
        </w:div>
        <w:div w:id="1955012058">
          <w:marLeft w:val="0"/>
          <w:marRight w:val="0"/>
          <w:marTop w:val="0"/>
          <w:marBottom w:val="0"/>
          <w:divBdr>
            <w:top w:val="none" w:sz="0" w:space="0" w:color="auto"/>
            <w:left w:val="none" w:sz="0" w:space="0" w:color="auto"/>
            <w:bottom w:val="none" w:sz="0" w:space="0" w:color="auto"/>
            <w:right w:val="none" w:sz="0" w:space="0" w:color="auto"/>
          </w:divBdr>
          <w:divsChild>
            <w:div w:id="1184248428">
              <w:marLeft w:val="1440"/>
              <w:marRight w:val="0"/>
              <w:marTop w:val="0"/>
              <w:marBottom w:val="0"/>
              <w:divBdr>
                <w:top w:val="none" w:sz="0" w:space="0" w:color="auto"/>
                <w:left w:val="none" w:sz="0" w:space="0" w:color="auto"/>
                <w:bottom w:val="none" w:sz="0" w:space="0" w:color="auto"/>
                <w:right w:val="none" w:sz="0" w:space="0" w:color="auto"/>
              </w:divBdr>
            </w:div>
          </w:divsChild>
        </w:div>
        <w:div w:id="1614631855">
          <w:marLeft w:val="0"/>
          <w:marRight w:val="0"/>
          <w:marTop w:val="0"/>
          <w:marBottom w:val="0"/>
          <w:divBdr>
            <w:top w:val="none" w:sz="0" w:space="0" w:color="auto"/>
            <w:left w:val="none" w:sz="0" w:space="0" w:color="auto"/>
            <w:bottom w:val="none" w:sz="0" w:space="0" w:color="auto"/>
            <w:right w:val="none" w:sz="0" w:space="0" w:color="auto"/>
          </w:divBdr>
          <w:divsChild>
            <w:div w:id="108326250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50361150">
      <w:bodyDiv w:val="1"/>
      <w:marLeft w:val="0"/>
      <w:marRight w:val="0"/>
      <w:marTop w:val="0"/>
      <w:marBottom w:val="0"/>
      <w:divBdr>
        <w:top w:val="none" w:sz="0" w:space="0" w:color="auto"/>
        <w:left w:val="none" w:sz="0" w:space="0" w:color="auto"/>
        <w:bottom w:val="none" w:sz="0" w:space="0" w:color="auto"/>
        <w:right w:val="none" w:sz="0" w:space="0" w:color="auto"/>
      </w:divBdr>
    </w:div>
    <w:div w:id="254289159">
      <w:bodyDiv w:val="1"/>
      <w:marLeft w:val="0"/>
      <w:marRight w:val="0"/>
      <w:marTop w:val="0"/>
      <w:marBottom w:val="0"/>
      <w:divBdr>
        <w:top w:val="none" w:sz="0" w:space="0" w:color="auto"/>
        <w:left w:val="none" w:sz="0" w:space="0" w:color="auto"/>
        <w:bottom w:val="none" w:sz="0" w:space="0" w:color="auto"/>
        <w:right w:val="none" w:sz="0" w:space="0" w:color="auto"/>
      </w:divBdr>
      <w:divsChild>
        <w:div w:id="1191918953">
          <w:marLeft w:val="0"/>
          <w:marRight w:val="0"/>
          <w:marTop w:val="0"/>
          <w:marBottom w:val="0"/>
          <w:divBdr>
            <w:top w:val="none" w:sz="0" w:space="0" w:color="auto"/>
            <w:left w:val="none" w:sz="0" w:space="0" w:color="auto"/>
            <w:bottom w:val="none" w:sz="0" w:space="0" w:color="auto"/>
            <w:right w:val="none" w:sz="0" w:space="0" w:color="auto"/>
          </w:divBdr>
        </w:div>
        <w:div w:id="2055542879">
          <w:marLeft w:val="0"/>
          <w:marRight w:val="0"/>
          <w:marTop w:val="0"/>
          <w:marBottom w:val="0"/>
          <w:divBdr>
            <w:top w:val="none" w:sz="0" w:space="0" w:color="auto"/>
            <w:left w:val="none" w:sz="0" w:space="0" w:color="auto"/>
            <w:bottom w:val="none" w:sz="0" w:space="0" w:color="auto"/>
            <w:right w:val="none" w:sz="0" w:space="0" w:color="auto"/>
          </w:divBdr>
        </w:div>
      </w:divsChild>
    </w:div>
    <w:div w:id="992178873">
      <w:bodyDiv w:val="1"/>
      <w:marLeft w:val="0"/>
      <w:marRight w:val="0"/>
      <w:marTop w:val="0"/>
      <w:marBottom w:val="0"/>
      <w:divBdr>
        <w:top w:val="none" w:sz="0" w:space="0" w:color="auto"/>
        <w:left w:val="none" w:sz="0" w:space="0" w:color="auto"/>
        <w:bottom w:val="none" w:sz="0" w:space="0" w:color="auto"/>
        <w:right w:val="none" w:sz="0" w:space="0" w:color="auto"/>
      </w:divBdr>
    </w:div>
    <w:div w:id="1376538164">
      <w:bodyDiv w:val="1"/>
      <w:marLeft w:val="0"/>
      <w:marRight w:val="0"/>
      <w:marTop w:val="0"/>
      <w:marBottom w:val="0"/>
      <w:divBdr>
        <w:top w:val="none" w:sz="0" w:space="0" w:color="auto"/>
        <w:left w:val="none" w:sz="0" w:space="0" w:color="auto"/>
        <w:bottom w:val="none" w:sz="0" w:space="0" w:color="auto"/>
        <w:right w:val="none" w:sz="0" w:space="0" w:color="auto"/>
      </w:divBdr>
    </w:div>
    <w:div w:id="1588228313">
      <w:bodyDiv w:val="1"/>
      <w:marLeft w:val="0"/>
      <w:marRight w:val="0"/>
      <w:marTop w:val="0"/>
      <w:marBottom w:val="0"/>
      <w:divBdr>
        <w:top w:val="none" w:sz="0" w:space="0" w:color="auto"/>
        <w:left w:val="none" w:sz="0" w:space="0" w:color="auto"/>
        <w:bottom w:val="none" w:sz="0" w:space="0" w:color="auto"/>
        <w:right w:val="none" w:sz="0" w:space="0" w:color="auto"/>
      </w:divBdr>
    </w:div>
    <w:div w:id="1740009537">
      <w:bodyDiv w:val="1"/>
      <w:marLeft w:val="0"/>
      <w:marRight w:val="0"/>
      <w:marTop w:val="0"/>
      <w:marBottom w:val="0"/>
      <w:divBdr>
        <w:top w:val="none" w:sz="0" w:space="0" w:color="auto"/>
        <w:left w:val="none" w:sz="0" w:space="0" w:color="auto"/>
        <w:bottom w:val="none" w:sz="0" w:space="0" w:color="auto"/>
        <w:right w:val="none" w:sz="0" w:space="0" w:color="auto"/>
      </w:divBdr>
    </w:div>
    <w:div w:id="1745452593">
      <w:bodyDiv w:val="1"/>
      <w:marLeft w:val="0"/>
      <w:marRight w:val="0"/>
      <w:marTop w:val="0"/>
      <w:marBottom w:val="0"/>
      <w:divBdr>
        <w:top w:val="none" w:sz="0" w:space="0" w:color="auto"/>
        <w:left w:val="none" w:sz="0" w:space="0" w:color="auto"/>
        <w:bottom w:val="none" w:sz="0" w:space="0" w:color="auto"/>
        <w:right w:val="none" w:sz="0" w:space="0" w:color="auto"/>
      </w:divBdr>
    </w:div>
    <w:div w:id="1751851452">
      <w:bodyDiv w:val="1"/>
      <w:marLeft w:val="0"/>
      <w:marRight w:val="0"/>
      <w:marTop w:val="0"/>
      <w:marBottom w:val="0"/>
      <w:divBdr>
        <w:top w:val="none" w:sz="0" w:space="0" w:color="auto"/>
        <w:left w:val="none" w:sz="0" w:space="0" w:color="auto"/>
        <w:bottom w:val="none" w:sz="0" w:space="0" w:color="auto"/>
        <w:right w:val="none" w:sz="0" w:space="0" w:color="auto"/>
      </w:divBdr>
      <w:divsChild>
        <w:div w:id="1181895033">
          <w:marLeft w:val="0"/>
          <w:marRight w:val="0"/>
          <w:marTop w:val="0"/>
          <w:marBottom w:val="0"/>
          <w:divBdr>
            <w:top w:val="none" w:sz="0" w:space="0" w:color="auto"/>
            <w:left w:val="none" w:sz="0" w:space="0" w:color="auto"/>
            <w:bottom w:val="none" w:sz="0" w:space="0" w:color="auto"/>
            <w:right w:val="none" w:sz="0" w:space="0" w:color="auto"/>
          </w:divBdr>
        </w:div>
        <w:div w:id="937250487">
          <w:marLeft w:val="0"/>
          <w:marRight w:val="0"/>
          <w:marTop w:val="0"/>
          <w:marBottom w:val="0"/>
          <w:divBdr>
            <w:top w:val="none" w:sz="0" w:space="0" w:color="auto"/>
            <w:left w:val="none" w:sz="0" w:space="0" w:color="auto"/>
            <w:bottom w:val="none" w:sz="0" w:space="0" w:color="auto"/>
            <w:right w:val="none" w:sz="0" w:space="0" w:color="auto"/>
          </w:divBdr>
          <w:divsChild>
            <w:div w:id="923685261">
              <w:marLeft w:val="1440"/>
              <w:marRight w:val="0"/>
              <w:marTop w:val="0"/>
              <w:marBottom w:val="0"/>
              <w:divBdr>
                <w:top w:val="none" w:sz="0" w:space="0" w:color="auto"/>
                <w:left w:val="none" w:sz="0" w:space="0" w:color="auto"/>
                <w:bottom w:val="none" w:sz="0" w:space="0" w:color="auto"/>
                <w:right w:val="none" w:sz="0" w:space="0" w:color="auto"/>
              </w:divBdr>
            </w:div>
          </w:divsChild>
        </w:div>
        <w:div w:id="1476294085">
          <w:marLeft w:val="0"/>
          <w:marRight w:val="0"/>
          <w:marTop w:val="0"/>
          <w:marBottom w:val="0"/>
          <w:divBdr>
            <w:top w:val="none" w:sz="0" w:space="0" w:color="auto"/>
            <w:left w:val="none" w:sz="0" w:space="0" w:color="auto"/>
            <w:bottom w:val="none" w:sz="0" w:space="0" w:color="auto"/>
            <w:right w:val="none" w:sz="0" w:space="0" w:color="auto"/>
          </w:divBdr>
          <w:divsChild>
            <w:div w:id="1703358860">
              <w:marLeft w:val="1440"/>
              <w:marRight w:val="0"/>
              <w:marTop w:val="0"/>
              <w:marBottom w:val="0"/>
              <w:divBdr>
                <w:top w:val="none" w:sz="0" w:space="0" w:color="auto"/>
                <w:left w:val="none" w:sz="0" w:space="0" w:color="auto"/>
                <w:bottom w:val="none" w:sz="0" w:space="0" w:color="auto"/>
                <w:right w:val="none" w:sz="0" w:space="0" w:color="auto"/>
              </w:divBdr>
            </w:div>
          </w:divsChild>
        </w:div>
        <w:div w:id="1740710572">
          <w:marLeft w:val="0"/>
          <w:marRight w:val="0"/>
          <w:marTop w:val="0"/>
          <w:marBottom w:val="0"/>
          <w:divBdr>
            <w:top w:val="none" w:sz="0" w:space="0" w:color="auto"/>
            <w:left w:val="none" w:sz="0" w:space="0" w:color="auto"/>
            <w:bottom w:val="none" w:sz="0" w:space="0" w:color="auto"/>
            <w:right w:val="none" w:sz="0" w:space="0" w:color="auto"/>
          </w:divBdr>
          <w:divsChild>
            <w:div w:id="892274064">
              <w:marLeft w:val="1440"/>
              <w:marRight w:val="0"/>
              <w:marTop w:val="0"/>
              <w:marBottom w:val="0"/>
              <w:divBdr>
                <w:top w:val="none" w:sz="0" w:space="0" w:color="auto"/>
                <w:left w:val="none" w:sz="0" w:space="0" w:color="auto"/>
                <w:bottom w:val="none" w:sz="0" w:space="0" w:color="auto"/>
                <w:right w:val="none" w:sz="0" w:space="0" w:color="auto"/>
              </w:divBdr>
            </w:div>
          </w:divsChild>
        </w:div>
        <w:div w:id="718171157">
          <w:marLeft w:val="0"/>
          <w:marRight w:val="0"/>
          <w:marTop w:val="0"/>
          <w:marBottom w:val="0"/>
          <w:divBdr>
            <w:top w:val="none" w:sz="0" w:space="0" w:color="auto"/>
            <w:left w:val="none" w:sz="0" w:space="0" w:color="auto"/>
            <w:bottom w:val="none" w:sz="0" w:space="0" w:color="auto"/>
            <w:right w:val="none" w:sz="0" w:space="0" w:color="auto"/>
          </w:divBdr>
          <w:divsChild>
            <w:div w:id="565068519">
              <w:marLeft w:val="1440"/>
              <w:marRight w:val="0"/>
              <w:marTop w:val="0"/>
              <w:marBottom w:val="0"/>
              <w:divBdr>
                <w:top w:val="none" w:sz="0" w:space="0" w:color="auto"/>
                <w:left w:val="none" w:sz="0" w:space="0" w:color="auto"/>
                <w:bottom w:val="none" w:sz="0" w:space="0" w:color="auto"/>
                <w:right w:val="none" w:sz="0" w:space="0" w:color="auto"/>
              </w:divBdr>
            </w:div>
          </w:divsChild>
        </w:div>
        <w:div w:id="236524402">
          <w:marLeft w:val="0"/>
          <w:marRight w:val="0"/>
          <w:marTop w:val="0"/>
          <w:marBottom w:val="0"/>
          <w:divBdr>
            <w:top w:val="none" w:sz="0" w:space="0" w:color="auto"/>
            <w:left w:val="none" w:sz="0" w:space="0" w:color="auto"/>
            <w:bottom w:val="none" w:sz="0" w:space="0" w:color="auto"/>
            <w:right w:val="none" w:sz="0" w:space="0" w:color="auto"/>
          </w:divBdr>
          <w:divsChild>
            <w:div w:id="201553738">
              <w:marLeft w:val="1440"/>
              <w:marRight w:val="0"/>
              <w:marTop w:val="0"/>
              <w:marBottom w:val="0"/>
              <w:divBdr>
                <w:top w:val="none" w:sz="0" w:space="0" w:color="auto"/>
                <w:left w:val="none" w:sz="0" w:space="0" w:color="auto"/>
                <w:bottom w:val="none" w:sz="0" w:space="0" w:color="auto"/>
                <w:right w:val="none" w:sz="0" w:space="0" w:color="auto"/>
              </w:divBdr>
            </w:div>
          </w:divsChild>
        </w:div>
        <w:div w:id="1140078449">
          <w:marLeft w:val="0"/>
          <w:marRight w:val="0"/>
          <w:marTop w:val="0"/>
          <w:marBottom w:val="0"/>
          <w:divBdr>
            <w:top w:val="none" w:sz="0" w:space="0" w:color="auto"/>
            <w:left w:val="none" w:sz="0" w:space="0" w:color="auto"/>
            <w:bottom w:val="none" w:sz="0" w:space="0" w:color="auto"/>
            <w:right w:val="none" w:sz="0" w:space="0" w:color="auto"/>
          </w:divBdr>
          <w:divsChild>
            <w:div w:id="39403793">
              <w:marLeft w:val="1440"/>
              <w:marRight w:val="0"/>
              <w:marTop w:val="0"/>
              <w:marBottom w:val="0"/>
              <w:divBdr>
                <w:top w:val="none" w:sz="0" w:space="0" w:color="auto"/>
                <w:left w:val="none" w:sz="0" w:space="0" w:color="auto"/>
                <w:bottom w:val="none" w:sz="0" w:space="0" w:color="auto"/>
                <w:right w:val="none" w:sz="0" w:space="0" w:color="auto"/>
              </w:divBdr>
            </w:div>
          </w:divsChild>
        </w:div>
        <w:div w:id="1549874590">
          <w:marLeft w:val="0"/>
          <w:marRight w:val="0"/>
          <w:marTop w:val="0"/>
          <w:marBottom w:val="0"/>
          <w:divBdr>
            <w:top w:val="none" w:sz="0" w:space="0" w:color="auto"/>
            <w:left w:val="none" w:sz="0" w:space="0" w:color="auto"/>
            <w:bottom w:val="none" w:sz="0" w:space="0" w:color="auto"/>
            <w:right w:val="none" w:sz="0" w:space="0" w:color="auto"/>
          </w:divBdr>
          <w:divsChild>
            <w:div w:id="1926767984">
              <w:marLeft w:val="1440"/>
              <w:marRight w:val="0"/>
              <w:marTop w:val="0"/>
              <w:marBottom w:val="0"/>
              <w:divBdr>
                <w:top w:val="none" w:sz="0" w:space="0" w:color="auto"/>
                <w:left w:val="none" w:sz="0" w:space="0" w:color="auto"/>
                <w:bottom w:val="none" w:sz="0" w:space="0" w:color="auto"/>
                <w:right w:val="none" w:sz="0" w:space="0" w:color="auto"/>
              </w:divBdr>
            </w:div>
          </w:divsChild>
        </w:div>
        <w:div w:id="81296245">
          <w:marLeft w:val="0"/>
          <w:marRight w:val="0"/>
          <w:marTop w:val="0"/>
          <w:marBottom w:val="0"/>
          <w:divBdr>
            <w:top w:val="none" w:sz="0" w:space="0" w:color="auto"/>
            <w:left w:val="none" w:sz="0" w:space="0" w:color="auto"/>
            <w:bottom w:val="none" w:sz="0" w:space="0" w:color="auto"/>
            <w:right w:val="none" w:sz="0" w:space="0" w:color="auto"/>
          </w:divBdr>
          <w:divsChild>
            <w:div w:id="8554359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824616360">
      <w:bodyDiv w:val="1"/>
      <w:marLeft w:val="0"/>
      <w:marRight w:val="0"/>
      <w:marTop w:val="0"/>
      <w:marBottom w:val="0"/>
      <w:divBdr>
        <w:top w:val="none" w:sz="0" w:space="0" w:color="auto"/>
        <w:left w:val="none" w:sz="0" w:space="0" w:color="auto"/>
        <w:bottom w:val="none" w:sz="0" w:space="0" w:color="auto"/>
        <w:right w:val="none" w:sz="0" w:space="0" w:color="auto"/>
      </w:divBdr>
      <w:divsChild>
        <w:div w:id="1539470282">
          <w:marLeft w:val="0"/>
          <w:marRight w:val="0"/>
          <w:marTop w:val="0"/>
          <w:marBottom w:val="0"/>
          <w:divBdr>
            <w:top w:val="none" w:sz="0" w:space="0" w:color="auto"/>
            <w:left w:val="none" w:sz="0" w:space="0" w:color="auto"/>
            <w:bottom w:val="none" w:sz="0" w:space="0" w:color="auto"/>
            <w:right w:val="none" w:sz="0" w:space="0" w:color="auto"/>
          </w:divBdr>
        </w:div>
        <w:div w:id="1110472820">
          <w:marLeft w:val="0"/>
          <w:marRight w:val="0"/>
          <w:marTop w:val="0"/>
          <w:marBottom w:val="0"/>
          <w:divBdr>
            <w:top w:val="none" w:sz="0" w:space="0" w:color="auto"/>
            <w:left w:val="none" w:sz="0" w:space="0" w:color="auto"/>
            <w:bottom w:val="none" w:sz="0" w:space="0" w:color="auto"/>
            <w:right w:val="none" w:sz="0" w:space="0" w:color="auto"/>
          </w:divBdr>
          <w:divsChild>
            <w:div w:id="1076440763">
              <w:marLeft w:val="1440"/>
              <w:marRight w:val="0"/>
              <w:marTop w:val="0"/>
              <w:marBottom w:val="0"/>
              <w:divBdr>
                <w:top w:val="none" w:sz="0" w:space="0" w:color="auto"/>
                <w:left w:val="none" w:sz="0" w:space="0" w:color="auto"/>
                <w:bottom w:val="none" w:sz="0" w:space="0" w:color="auto"/>
                <w:right w:val="none" w:sz="0" w:space="0" w:color="auto"/>
              </w:divBdr>
            </w:div>
          </w:divsChild>
        </w:div>
        <w:div w:id="1643198472">
          <w:marLeft w:val="0"/>
          <w:marRight w:val="0"/>
          <w:marTop w:val="0"/>
          <w:marBottom w:val="0"/>
          <w:divBdr>
            <w:top w:val="none" w:sz="0" w:space="0" w:color="auto"/>
            <w:left w:val="none" w:sz="0" w:space="0" w:color="auto"/>
            <w:bottom w:val="none" w:sz="0" w:space="0" w:color="auto"/>
            <w:right w:val="none" w:sz="0" w:space="0" w:color="auto"/>
          </w:divBdr>
          <w:divsChild>
            <w:div w:id="477114267">
              <w:marLeft w:val="1440"/>
              <w:marRight w:val="0"/>
              <w:marTop w:val="0"/>
              <w:marBottom w:val="0"/>
              <w:divBdr>
                <w:top w:val="none" w:sz="0" w:space="0" w:color="auto"/>
                <w:left w:val="none" w:sz="0" w:space="0" w:color="auto"/>
                <w:bottom w:val="none" w:sz="0" w:space="0" w:color="auto"/>
                <w:right w:val="none" w:sz="0" w:space="0" w:color="auto"/>
              </w:divBdr>
            </w:div>
          </w:divsChild>
        </w:div>
        <w:div w:id="1349478046">
          <w:marLeft w:val="0"/>
          <w:marRight w:val="0"/>
          <w:marTop w:val="0"/>
          <w:marBottom w:val="0"/>
          <w:divBdr>
            <w:top w:val="none" w:sz="0" w:space="0" w:color="auto"/>
            <w:left w:val="none" w:sz="0" w:space="0" w:color="auto"/>
            <w:bottom w:val="none" w:sz="0" w:space="0" w:color="auto"/>
            <w:right w:val="none" w:sz="0" w:space="0" w:color="auto"/>
          </w:divBdr>
          <w:divsChild>
            <w:div w:id="353306830">
              <w:marLeft w:val="1440"/>
              <w:marRight w:val="0"/>
              <w:marTop w:val="0"/>
              <w:marBottom w:val="0"/>
              <w:divBdr>
                <w:top w:val="none" w:sz="0" w:space="0" w:color="auto"/>
                <w:left w:val="none" w:sz="0" w:space="0" w:color="auto"/>
                <w:bottom w:val="none" w:sz="0" w:space="0" w:color="auto"/>
                <w:right w:val="none" w:sz="0" w:space="0" w:color="auto"/>
              </w:divBdr>
            </w:div>
          </w:divsChild>
        </w:div>
        <w:div w:id="1985693783">
          <w:marLeft w:val="0"/>
          <w:marRight w:val="0"/>
          <w:marTop w:val="0"/>
          <w:marBottom w:val="0"/>
          <w:divBdr>
            <w:top w:val="none" w:sz="0" w:space="0" w:color="auto"/>
            <w:left w:val="none" w:sz="0" w:space="0" w:color="auto"/>
            <w:bottom w:val="none" w:sz="0" w:space="0" w:color="auto"/>
            <w:right w:val="none" w:sz="0" w:space="0" w:color="auto"/>
          </w:divBdr>
          <w:divsChild>
            <w:div w:id="1353340013">
              <w:marLeft w:val="1440"/>
              <w:marRight w:val="0"/>
              <w:marTop w:val="0"/>
              <w:marBottom w:val="0"/>
              <w:divBdr>
                <w:top w:val="none" w:sz="0" w:space="0" w:color="auto"/>
                <w:left w:val="none" w:sz="0" w:space="0" w:color="auto"/>
                <w:bottom w:val="none" w:sz="0" w:space="0" w:color="auto"/>
                <w:right w:val="none" w:sz="0" w:space="0" w:color="auto"/>
              </w:divBdr>
            </w:div>
          </w:divsChild>
        </w:div>
        <w:div w:id="1234777978">
          <w:marLeft w:val="0"/>
          <w:marRight w:val="0"/>
          <w:marTop w:val="0"/>
          <w:marBottom w:val="0"/>
          <w:divBdr>
            <w:top w:val="none" w:sz="0" w:space="0" w:color="auto"/>
            <w:left w:val="none" w:sz="0" w:space="0" w:color="auto"/>
            <w:bottom w:val="none" w:sz="0" w:space="0" w:color="auto"/>
            <w:right w:val="none" w:sz="0" w:space="0" w:color="auto"/>
          </w:divBdr>
          <w:divsChild>
            <w:div w:id="1600024746">
              <w:marLeft w:val="1440"/>
              <w:marRight w:val="0"/>
              <w:marTop w:val="0"/>
              <w:marBottom w:val="0"/>
              <w:divBdr>
                <w:top w:val="none" w:sz="0" w:space="0" w:color="auto"/>
                <w:left w:val="none" w:sz="0" w:space="0" w:color="auto"/>
                <w:bottom w:val="none" w:sz="0" w:space="0" w:color="auto"/>
                <w:right w:val="none" w:sz="0" w:space="0" w:color="auto"/>
              </w:divBdr>
            </w:div>
          </w:divsChild>
        </w:div>
        <w:div w:id="491795180">
          <w:marLeft w:val="0"/>
          <w:marRight w:val="0"/>
          <w:marTop w:val="0"/>
          <w:marBottom w:val="0"/>
          <w:divBdr>
            <w:top w:val="none" w:sz="0" w:space="0" w:color="auto"/>
            <w:left w:val="none" w:sz="0" w:space="0" w:color="auto"/>
            <w:bottom w:val="none" w:sz="0" w:space="0" w:color="auto"/>
            <w:right w:val="none" w:sz="0" w:space="0" w:color="auto"/>
          </w:divBdr>
          <w:divsChild>
            <w:div w:id="1686400912">
              <w:marLeft w:val="2160"/>
              <w:marRight w:val="0"/>
              <w:marTop w:val="0"/>
              <w:marBottom w:val="0"/>
              <w:divBdr>
                <w:top w:val="none" w:sz="0" w:space="0" w:color="auto"/>
                <w:left w:val="none" w:sz="0" w:space="0" w:color="auto"/>
                <w:bottom w:val="none" w:sz="0" w:space="0" w:color="auto"/>
                <w:right w:val="none" w:sz="0" w:space="0" w:color="auto"/>
              </w:divBdr>
            </w:div>
          </w:divsChild>
        </w:div>
        <w:div w:id="20977111">
          <w:marLeft w:val="0"/>
          <w:marRight w:val="0"/>
          <w:marTop w:val="0"/>
          <w:marBottom w:val="0"/>
          <w:divBdr>
            <w:top w:val="none" w:sz="0" w:space="0" w:color="auto"/>
            <w:left w:val="none" w:sz="0" w:space="0" w:color="auto"/>
            <w:bottom w:val="none" w:sz="0" w:space="0" w:color="auto"/>
            <w:right w:val="none" w:sz="0" w:space="0" w:color="auto"/>
          </w:divBdr>
          <w:divsChild>
            <w:div w:id="290719798">
              <w:marLeft w:val="2160"/>
              <w:marRight w:val="0"/>
              <w:marTop w:val="0"/>
              <w:marBottom w:val="0"/>
              <w:divBdr>
                <w:top w:val="none" w:sz="0" w:space="0" w:color="auto"/>
                <w:left w:val="none" w:sz="0" w:space="0" w:color="auto"/>
                <w:bottom w:val="none" w:sz="0" w:space="0" w:color="auto"/>
                <w:right w:val="none" w:sz="0" w:space="0" w:color="auto"/>
              </w:divBdr>
            </w:div>
          </w:divsChild>
        </w:div>
        <w:div w:id="755128570">
          <w:marLeft w:val="0"/>
          <w:marRight w:val="0"/>
          <w:marTop w:val="0"/>
          <w:marBottom w:val="0"/>
          <w:divBdr>
            <w:top w:val="none" w:sz="0" w:space="0" w:color="auto"/>
            <w:left w:val="none" w:sz="0" w:space="0" w:color="auto"/>
            <w:bottom w:val="none" w:sz="0" w:space="0" w:color="auto"/>
            <w:right w:val="none" w:sz="0" w:space="0" w:color="auto"/>
          </w:divBdr>
          <w:divsChild>
            <w:div w:id="1462966255">
              <w:marLeft w:val="2160"/>
              <w:marRight w:val="0"/>
              <w:marTop w:val="0"/>
              <w:marBottom w:val="0"/>
              <w:divBdr>
                <w:top w:val="none" w:sz="0" w:space="0" w:color="auto"/>
                <w:left w:val="none" w:sz="0" w:space="0" w:color="auto"/>
                <w:bottom w:val="none" w:sz="0" w:space="0" w:color="auto"/>
                <w:right w:val="none" w:sz="0" w:space="0" w:color="auto"/>
              </w:divBdr>
            </w:div>
          </w:divsChild>
        </w:div>
        <w:div w:id="914632796">
          <w:marLeft w:val="0"/>
          <w:marRight w:val="0"/>
          <w:marTop w:val="0"/>
          <w:marBottom w:val="0"/>
          <w:divBdr>
            <w:top w:val="none" w:sz="0" w:space="0" w:color="auto"/>
            <w:left w:val="none" w:sz="0" w:space="0" w:color="auto"/>
            <w:bottom w:val="none" w:sz="0" w:space="0" w:color="auto"/>
            <w:right w:val="none" w:sz="0" w:space="0" w:color="auto"/>
          </w:divBdr>
          <w:divsChild>
            <w:div w:id="127087661">
              <w:marLeft w:val="2160"/>
              <w:marRight w:val="0"/>
              <w:marTop w:val="0"/>
              <w:marBottom w:val="0"/>
              <w:divBdr>
                <w:top w:val="none" w:sz="0" w:space="0" w:color="auto"/>
                <w:left w:val="none" w:sz="0" w:space="0" w:color="auto"/>
                <w:bottom w:val="none" w:sz="0" w:space="0" w:color="auto"/>
                <w:right w:val="none" w:sz="0" w:space="0" w:color="auto"/>
              </w:divBdr>
            </w:div>
          </w:divsChild>
        </w:div>
        <w:div w:id="1453742180">
          <w:marLeft w:val="0"/>
          <w:marRight w:val="0"/>
          <w:marTop w:val="0"/>
          <w:marBottom w:val="0"/>
          <w:divBdr>
            <w:top w:val="none" w:sz="0" w:space="0" w:color="auto"/>
            <w:left w:val="none" w:sz="0" w:space="0" w:color="auto"/>
            <w:bottom w:val="none" w:sz="0" w:space="0" w:color="auto"/>
            <w:right w:val="none" w:sz="0" w:space="0" w:color="auto"/>
          </w:divBdr>
          <w:divsChild>
            <w:div w:id="1456480771">
              <w:marLeft w:val="2160"/>
              <w:marRight w:val="0"/>
              <w:marTop w:val="0"/>
              <w:marBottom w:val="0"/>
              <w:divBdr>
                <w:top w:val="none" w:sz="0" w:space="0" w:color="auto"/>
                <w:left w:val="none" w:sz="0" w:space="0" w:color="auto"/>
                <w:bottom w:val="none" w:sz="0" w:space="0" w:color="auto"/>
                <w:right w:val="none" w:sz="0" w:space="0" w:color="auto"/>
              </w:divBdr>
            </w:div>
          </w:divsChild>
        </w:div>
        <w:div w:id="1989557438">
          <w:marLeft w:val="0"/>
          <w:marRight w:val="0"/>
          <w:marTop w:val="0"/>
          <w:marBottom w:val="0"/>
          <w:divBdr>
            <w:top w:val="none" w:sz="0" w:space="0" w:color="auto"/>
            <w:left w:val="none" w:sz="0" w:space="0" w:color="auto"/>
            <w:bottom w:val="none" w:sz="0" w:space="0" w:color="auto"/>
            <w:right w:val="none" w:sz="0" w:space="0" w:color="auto"/>
          </w:divBdr>
          <w:divsChild>
            <w:div w:id="321468076">
              <w:marLeft w:val="2160"/>
              <w:marRight w:val="0"/>
              <w:marTop w:val="0"/>
              <w:marBottom w:val="0"/>
              <w:divBdr>
                <w:top w:val="none" w:sz="0" w:space="0" w:color="auto"/>
                <w:left w:val="none" w:sz="0" w:space="0" w:color="auto"/>
                <w:bottom w:val="none" w:sz="0" w:space="0" w:color="auto"/>
                <w:right w:val="none" w:sz="0" w:space="0" w:color="auto"/>
              </w:divBdr>
            </w:div>
          </w:divsChild>
        </w:div>
        <w:div w:id="763653043">
          <w:marLeft w:val="0"/>
          <w:marRight w:val="0"/>
          <w:marTop w:val="0"/>
          <w:marBottom w:val="0"/>
          <w:divBdr>
            <w:top w:val="none" w:sz="0" w:space="0" w:color="auto"/>
            <w:left w:val="none" w:sz="0" w:space="0" w:color="auto"/>
            <w:bottom w:val="none" w:sz="0" w:space="0" w:color="auto"/>
            <w:right w:val="none" w:sz="0" w:space="0" w:color="auto"/>
          </w:divBdr>
          <w:divsChild>
            <w:div w:id="1579552904">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9105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5CC9-3E29-472A-A57C-26B403B7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18591</Words>
  <Characters>105969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Fortune</dc:creator>
  <cp:keywords/>
  <dc:description/>
  <cp:lastModifiedBy>Amy Bourne</cp:lastModifiedBy>
  <cp:revision>8</cp:revision>
  <cp:lastPrinted>2023-04-19T15:32:00Z</cp:lastPrinted>
  <dcterms:created xsi:type="dcterms:W3CDTF">2024-02-12T17:00:00Z</dcterms:created>
  <dcterms:modified xsi:type="dcterms:W3CDTF">2024-02-12T17:46:00Z</dcterms:modified>
</cp:coreProperties>
</file>